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12444" w14:textId="77777777" w:rsidR="002F6068" w:rsidRPr="00F965FC" w:rsidRDefault="002F6068" w:rsidP="002F6068">
      <w:pPr>
        <w:pStyle w:val="Nzov"/>
        <w:spacing w:after="120"/>
        <w:rPr>
          <w:rFonts w:ascii="Arial" w:hAnsi="Arial" w:cs="Arial"/>
          <w:noProof/>
          <w:color w:val="000000"/>
          <w:spacing w:val="-6"/>
          <w:sz w:val="40"/>
          <w:szCs w:val="40"/>
          <w:lang w:val="de-DE"/>
        </w:rPr>
      </w:pPr>
      <w:r w:rsidRPr="00F965FC">
        <w:rPr>
          <w:rFonts w:ascii="Arial" w:hAnsi="Arial" w:cs="Arial"/>
          <w:noProof/>
          <w:color w:val="000000"/>
          <w:spacing w:val="-6"/>
          <w:sz w:val="40"/>
          <w:szCs w:val="40"/>
          <w:lang w:val="de-DE"/>
        </w:rPr>
        <w:t>Michal Petrik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2F6068" w:rsidRPr="00F965FC" w14:paraId="22615744" w14:textId="77777777" w:rsidTr="008923EF">
        <w:tc>
          <w:tcPr>
            <w:tcW w:w="3646" w:type="dxa"/>
          </w:tcPr>
          <w:p w14:paraId="5B892296" w14:textId="77777777" w:rsidR="002F6068" w:rsidRPr="00F965FC" w:rsidRDefault="002F6068" w:rsidP="008923EF">
            <w:pPr>
              <w:tabs>
                <w:tab w:val="right" w:pos="10080"/>
              </w:tabs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  <w:t>misopetrik@gmail.com</w:t>
            </w:r>
          </w:p>
        </w:tc>
        <w:tc>
          <w:tcPr>
            <w:tcW w:w="3647" w:type="dxa"/>
          </w:tcPr>
          <w:p w14:paraId="3700C52F" w14:textId="77777777" w:rsidR="002F6068" w:rsidRPr="00F965FC" w:rsidRDefault="002F6068" w:rsidP="008923EF">
            <w:pPr>
              <w:tabs>
                <w:tab w:val="right" w:pos="10080"/>
              </w:tabs>
              <w:jc w:val="center"/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  <w:t>Amtmann Meinichs gate 14 C | 0482 | Oslo</w:t>
            </w:r>
          </w:p>
        </w:tc>
        <w:tc>
          <w:tcPr>
            <w:tcW w:w="3647" w:type="dxa"/>
          </w:tcPr>
          <w:p w14:paraId="33997D1C" w14:textId="77777777" w:rsidR="002F6068" w:rsidRPr="00F965FC" w:rsidRDefault="002F6068" w:rsidP="008923EF">
            <w:pPr>
              <w:tabs>
                <w:tab w:val="right" w:pos="10080"/>
              </w:tabs>
              <w:jc w:val="right"/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18"/>
                <w:szCs w:val="18"/>
                <w:lang w:val="de-DE"/>
              </w:rPr>
              <w:t>+47 412 42 864</w:t>
            </w:r>
          </w:p>
        </w:tc>
      </w:tr>
    </w:tbl>
    <w:p w14:paraId="0B5D991C" w14:textId="77777777" w:rsidR="002F6068" w:rsidRPr="00F965FC" w:rsidRDefault="002F6068" w:rsidP="002F6068">
      <w:pPr>
        <w:pBdr>
          <w:bottom w:val="single" w:sz="18" w:space="1" w:color="auto"/>
        </w:pBdr>
        <w:tabs>
          <w:tab w:val="right" w:pos="10080"/>
        </w:tabs>
        <w:rPr>
          <w:rFonts w:ascii="Arial" w:hAnsi="Arial" w:cs="Arial"/>
          <w:color w:val="000000"/>
          <w:spacing w:val="-6"/>
          <w:sz w:val="2"/>
          <w:szCs w:val="2"/>
          <w:lang w:val="de-DE"/>
        </w:rPr>
      </w:pPr>
    </w:p>
    <w:p w14:paraId="20C76CA3" w14:textId="77777777" w:rsidR="002F6068" w:rsidRPr="00F965FC" w:rsidRDefault="002F6068" w:rsidP="002F6068">
      <w:pPr>
        <w:pBdr>
          <w:bottom w:val="single" w:sz="4" w:space="0" w:color="auto"/>
        </w:pBdr>
        <w:rPr>
          <w:rFonts w:ascii="Arial" w:hAnsi="Arial" w:cs="Arial"/>
          <w:b/>
          <w:bCs/>
          <w:sz w:val="16"/>
          <w:szCs w:val="16"/>
          <w:lang w:val="de-DE"/>
        </w:rPr>
      </w:pPr>
    </w:p>
    <w:p w14:paraId="1D9F7C2A" w14:textId="666C601B" w:rsidR="002F6068" w:rsidRPr="00F965FC" w:rsidRDefault="007E6843" w:rsidP="002F6068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de-DE"/>
        </w:rPr>
      </w:pPr>
      <w:r w:rsidRPr="00F965FC">
        <w:rPr>
          <w:rFonts w:ascii="Arial" w:hAnsi="Arial" w:cs="Arial"/>
          <w:b/>
          <w:bCs/>
          <w:sz w:val="22"/>
          <w:szCs w:val="18"/>
          <w:lang w:val="de-DE"/>
        </w:rPr>
        <w:t>ZUSAMMENFASSUNG</w:t>
      </w:r>
    </w:p>
    <w:p w14:paraId="0A6B0DA9" w14:textId="7CE94831" w:rsidR="002F6068" w:rsidRPr="00F965FC" w:rsidRDefault="006111A7" w:rsidP="002F6068">
      <w:pPr>
        <w:pStyle w:val="ResumeAlignRight"/>
        <w:numPr>
          <w:ilvl w:val="0"/>
          <w:numId w:val="47"/>
        </w:numPr>
        <w:rPr>
          <w:rFonts w:ascii="Arial" w:hAnsi="Arial" w:cs="Arial"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 xml:space="preserve">Erfahrung mit </w:t>
      </w:r>
      <w:r w:rsidR="00C7272C"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>der Arbeit im internationalen</w:t>
      </w:r>
      <w:r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 xml:space="preserve"> und dynamischen </w:t>
      </w:r>
      <w:r w:rsidR="00C7272C"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>Bereich</w:t>
      </w:r>
    </w:p>
    <w:p w14:paraId="17CBB80B" w14:textId="1EA6DEA8" w:rsidR="006111A7" w:rsidRPr="00F965FC" w:rsidRDefault="00C7272C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 xml:space="preserve">Erfahrung </w:t>
      </w:r>
      <w:r w:rsidR="00CC287A" w:rsidRPr="00F965FC">
        <w:rPr>
          <w:rFonts w:ascii="Arial" w:hAnsi="Arial" w:cs="Arial"/>
          <w:sz w:val="20"/>
          <w:szCs w:val="20"/>
          <w:lang w:val="de-DE"/>
        </w:rPr>
        <w:t xml:space="preserve">in </w:t>
      </w:r>
      <w:r w:rsidRPr="00F965FC">
        <w:rPr>
          <w:rFonts w:ascii="Arial" w:hAnsi="Arial" w:cs="Arial"/>
          <w:sz w:val="20"/>
          <w:szCs w:val="20"/>
          <w:lang w:val="de-DE"/>
        </w:rPr>
        <w:t>Kundenbetreuung und IT-Support</w:t>
      </w:r>
    </w:p>
    <w:p w14:paraId="05CAE839" w14:textId="702C3871" w:rsidR="002F6068" w:rsidRPr="00F965FC" w:rsidRDefault="006111A7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Sehr gute Kommunikationsfähigkeiten in Englisch, Deutsch, Norwegisch, Slowakisch und Tschechisch (</w:t>
      </w:r>
      <w:r w:rsidR="00C7272C" w:rsidRPr="00F965FC">
        <w:rPr>
          <w:rFonts w:ascii="Arial" w:hAnsi="Arial" w:cs="Arial"/>
          <w:sz w:val="20"/>
          <w:szCs w:val="20"/>
          <w:lang w:val="de-DE"/>
        </w:rPr>
        <w:t xml:space="preserve">sowohl 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mündlich </w:t>
      </w:r>
      <w:r w:rsidR="00C7272C" w:rsidRPr="00F965FC">
        <w:rPr>
          <w:rFonts w:ascii="Arial" w:hAnsi="Arial" w:cs="Arial"/>
          <w:sz w:val="20"/>
          <w:szCs w:val="20"/>
          <w:lang w:val="de-DE"/>
        </w:rPr>
        <w:t>wie auch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 schriftlich)</w:t>
      </w:r>
    </w:p>
    <w:p w14:paraId="543B892E" w14:textId="5B56AD52" w:rsidR="002F6068" w:rsidRPr="0094795E" w:rsidRDefault="00C7272C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en-GB"/>
        </w:rPr>
      </w:pPr>
      <w:r w:rsidRPr="0094795E">
        <w:rPr>
          <w:rFonts w:ascii="Arial" w:hAnsi="Arial" w:cs="Arial"/>
          <w:sz w:val="20"/>
          <w:szCs w:val="20"/>
          <w:lang w:val="en-GB"/>
        </w:rPr>
        <w:t xml:space="preserve">Ausgeprägte </w:t>
      </w:r>
      <w:r w:rsidR="007C76DD" w:rsidRPr="0094795E">
        <w:rPr>
          <w:rFonts w:ascii="Arial" w:hAnsi="Arial" w:cs="Arial"/>
          <w:sz w:val="20"/>
          <w:szCs w:val="20"/>
          <w:lang w:val="en-GB"/>
        </w:rPr>
        <w:t>Kenntnisse in</w:t>
      </w:r>
      <w:r w:rsidR="006111A7" w:rsidRPr="0094795E">
        <w:rPr>
          <w:rFonts w:ascii="Arial" w:hAnsi="Arial" w:cs="Arial"/>
          <w:sz w:val="20"/>
          <w:szCs w:val="20"/>
          <w:lang w:val="en-GB"/>
        </w:rPr>
        <w:t xml:space="preserve"> CRM-Systemen </w:t>
      </w:r>
      <w:r w:rsidR="00FB3682" w:rsidRPr="0094795E">
        <w:rPr>
          <w:rFonts w:ascii="Arial" w:hAnsi="Arial" w:cs="Arial"/>
          <w:sz w:val="20"/>
          <w:szCs w:val="20"/>
          <w:lang w:val="en-GB"/>
        </w:rPr>
        <w:t>(Salesforce, CSM) und</w:t>
      </w:r>
      <w:r w:rsidR="002F6068" w:rsidRPr="0094795E">
        <w:rPr>
          <w:rFonts w:ascii="Arial" w:hAnsi="Arial" w:cs="Arial"/>
          <w:sz w:val="20"/>
          <w:szCs w:val="20"/>
          <w:lang w:val="en-GB"/>
        </w:rPr>
        <w:t xml:space="preserve"> </w:t>
      </w:r>
      <w:r w:rsidR="00FB3682" w:rsidRPr="0094795E">
        <w:rPr>
          <w:rFonts w:ascii="Arial" w:hAnsi="Arial" w:cs="Arial"/>
          <w:sz w:val="20"/>
          <w:szCs w:val="20"/>
          <w:lang w:val="en-GB"/>
        </w:rPr>
        <w:t>Microsoft</w:t>
      </w:r>
      <w:r w:rsidR="002F6068" w:rsidRPr="0094795E">
        <w:rPr>
          <w:rFonts w:ascii="Arial" w:hAnsi="Arial" w:cs="Arial"/>
          <w:sz w:val="20"/>
          <w:szCs w:val="20"/>
          <w:lang w:val="en-GB"/>
        </w:rPr>
        <w:t xml:space="preserve"> Office</w:t>
      </w:r>
      <w:r w:rsidR="00FB3682" w:rsidRPr="0094795E">
        <w:rPr>
          <w:rFonts w:ascii="Arial" w:hAnsi="Arial" w:cs="Arial"/>
          <w:sz w:val="20"/>
          <w:szCs w:val="20"/>
          <w:lang w:val="en-GB"/>
        </w:rPr>
        <w:t xml:space="preserve"> (Word, Excel, PowerPoint, Outlook</w:t>
      </w:r>
      <w:r w:rsidR="002F6068" w:rsidRPr="0094795E">
        <w:rPr>
          <w:rFonts w:ascii="Arial" w:hAnsi="Arial" w:cs="Arial"/>
          <w:sz w:val="20"/>
          <w:szCs w:val="20"/>
          <w:lang w:val="en-GB"/>
        </w:rPr>
        <w:t xml:space="preserve"> </w:t>
      </w:r>
      <w:r w:rsidR="006111A7" w:rsidRPr="0094795E">
        <w:rPr>
          <w:rFonts w:ascii="Arial" w:hAnsi="Arial" w:cs="Arial"/>
          <w:sz w:val="20"/>
          <w:szCs w:val="20"/>
          <w:lang w:val="en-GB"/>
        </w:rPr>
        <w:t>und</w:t>
      </w:r>
      <w:r w:rsidR="002F6068" w:rsidRPr="0094795E">
        <w:rPr>
          <w:rFonts w:ascii="Arial" w:hAnsi="Arial" w:cs="Arial"/>
          <w:sz w:val="20"/>
          <w:szCs w:val="20"/>
          <w:lang w:val="en-GB"/>
        </w:rPr>
        <w:t xml:space="preserve"> Skype for Business</w:t>
      </w:r>
      <w:r w:rsidR="00FB3682" w:rsidRPr="0094795E">
        <w:rPr>
          <w:rFonts w:ascii="Arial" w:hAnsi="Arial" w:cs="Arial"/>
          <w:sz w:val="20"/>
          <w:szCs w:val="20"/>
          <w:lang w:val="en-GB"/>
        </w:rPr>
        <w:t>)</w:t>
      </w:r>
    </w:p>
    <w:p w14:paraId="0B0A8594" w14:textId="4E223AB5" w:rsidR="002F6068" w:rsidRPr="00F965FC" w:rsidRDefault="007E6843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Sehr</w:t>
      </w:r>
      <w:r w:rsidR="001171E9" w:rsidRPr="00F965FC">
        <w:rPr>
          <w:rFonts w:ascii="Arial" w:hAnsi="Arial" w:cs="Arial"/>
          <w:sz w:val="20"/>
          <w:szCs w:val="20"/>
          <w:lang w:val="de-DE"/>
        </w:rPr>
        <w:t xml:space="preserve"> gute Programmierkenntnisse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 in</w:t>
      </w:r>
      <w:r w:rsidR="0094795E">
        <w:rPr>
          <w:rFonts w:ascii="Arial" w:hAnsi="Arial" w:cs="Arial"/>
          <w:sz w:val="20"/>
          <w:szCs w:val="20"/>
          <w:lang w:val="de-DE"/>
        </w:rPr>
        <w:t xml:space="preserve"> JavaScript, HTML und</w:t>
      </w:r>
      <w:bookmarkStart w:id="0" w:name="_GoBack"/>
      <w:bookmarkEnd w:id="0"/>
      <w:r w:rsidR="002F6068" w:rsidRPr="00F965FC">
        <w:rPr>
          <w:rFonts w:ascii="Arial" w:hAnsi="Arial" w:cs="Arial"/>
          <w:sz w:val="20"/>
          <w:szCs w:val="20"/>
          <w:lang w:val="de-DE"/>
        </w:rPr>
        <w:t xml:space="preserve"> CSS</w:t>
      </w:r>
    </w:p>
    <w:p w14:paraId="54F49F86" w14:textId="039A4219" w:rsidR="007E6843" w:rsidRPr="00F965FC" w:rsidRDefault="007E6843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Interkulturelle Kompetenz, Ausdrucksfähigkeit, Teamfähigkeit und Lernbereitschaft</w:t>
      </w:r>
    </w:p>
    <w:p w14:paraId="2DB32667" w14:textId="77777777" w:rsidR="002F6068" w:rsidRPr="00F965FC" w:rsidRDefault="002F6068" w:rsidP="002F6068">
      <w:pPr>
        <w:pStyle w:val="ResumeAlignRight"/>
        <w:rPr>
          <w:rFonts w:ascii="Arial" w:hAnsi="Arial" w:cs="Arial"/>
          <w:b/>
          <w:bCs/>
          <w:sz w:val="16"/>
          <w:szCs w:val="16"/>
          <w:lang w:val="de-DE"/>
        </w:rPr>
      </w:pPr>
    </w:p>
    <w:p w14:paraId="4CD51AA1" w14:textId="53169BB1" w:rsidR="002F6068" w:rsidRPr="00F965FC" w:rsidRDefault="007E6843" w:rsidP="002F6068">
      <w:pPr>
        <w:pBdr>
          <w:bottom w:val="single" w:sz="4" w:space="0" w:color="auto"/>
        </w:pBdr>
        <w:rPr>
          <w:rFonts w:ascii="Arial" w:hAnsi="Arial" w:cs="Arial"/>
          <w:b/>
          <w:bCs/>
          <w:sz w:val="22"/>
          <w:szCs w:val="18"/>
          <w:lang w:val="de-DE"/>
        </w:rPr>
      </w:pPr>
      <w:r w:rsidRPr="00F965FC">
        <w:rPr>
          <w:rFonts w:ascii="Arial" w:hAnsi="Arial" w:cs="Arial"/>
          <w:b/>
          <w:bCs/>
          <w:sz w:val="22"/>
          <w:szCs w:val="18"/>
          <w:lang w:val="de-DE"/>
        </w:rPr>
        <w:t>BERUFS</w:t>
      </w:r>
      <w:r w:rsidR="002F6068" w:rsidRPr="00F965FC">
        <w:rPr>
          <w:rFonts w:ascii="Arial" w:hAnsi="Arial" w:cs="Arial"/>
          <w:b/>
          <w:bCs/>
          <w:sz w:val="22"/>
          <w:szCs w:val="18"/>
          <w:lang w:val="de-DE"/>
        </w:rPr>
        <w:t>ERFAHRUNG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28525904" w14:textId="77777777" w:rsidTr="008923EF">
        <w:tc>
          <w:tcPr>
            <w:tcW w:w="5470" w:type="dxa"/>
          </w:tcPr>
          <w:p w14:paraId="266B6AD5" w14:textId="77777777" w:rsidR="002F6068" w:rsidRPr="00F965FC" w:rsidRDefault="002F6068" w:rsidP="008923EF">
            <w:pPr>
              <w:pStyle w:val="ResumeAlignRight"/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sz w:val="20"/>
                <w:szCs w:val="20"/>
                <w:lang w:val="de-DE"/>
              </w:rPr>
              <w:t>GVC Group PLC</w:t>
            </w:r>
          </w:p>
        </w:tc>
        <w:tc>
          <w:tcPr>
            <w:tcW w:w="5470" w:type="dxa"/>
          </w:tcPr>
          <w:p w14:paraId="01EE26C7" w14:textId="3436EA4F" w:rsidR="002F6068" w:rsidRPr="00F965FC" w:rsidRDefault="002F6068" w:rsidP="006111A7">
            <w:pPr>
              <w:pStyle w:val="ResumeAlignRight"/>
              <w:tabs>
                <w:tab w:val="left" w:pos="360"/>
              </w:tabs>
              <w:jc w:val="right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sz w:val="20"/>
                <w:szCs w:val="20"/>
                <w:lang w:val="de-DE"/>
              </w:rPr>
              <w:t xml:space="preserve">Wien, </w:t>
            </w:r>
            <w:r w:rsidR="006111A7" w:rsidRPr="00F965FC">
              <w:rPr>
                <w:rFonts w:ascii="Arial" w:hAnsi="Arial" w:cs="Arial"/>
                <w:sz w:val="20"/>
                <w:szCs w:val="20"/>
                <w:lang w:val="de-DE"/>
              </w:rPr>
              <w:t>Österreich</w:t>
            </w:r>
          </w:p>
        </w:tc>
      </w:tr>
      <w:tr w:rsidR="002F6068" w:rsidRPr="00F965FC" w14:paraId="22EA2D17" w14:textId="77777777" w:rsidTr="008923EF">
        <w:tc>
          <w:tcPr>
            <w:tcW w:w="5470" w:type="dxa"/>
          </w:tcPr>
          <w:p w14:paraId="7A2DB52F" w14:textId="4F2FCF9D" w:rsidR="002F6068" w:rsidRPr="00F965FC" w:rsidRDefault="002F6068" w:rsidP="0080345B">
            <w:pPr>
              <w:pStyle w:val="ResumeAlignRight"/>
              <w:tabs>
                <w:tab w:val="left" w:pos="360"/>
              </w:tabs>
              <w:rPr>
                <w:rFonts w:ascii="Arial" w:hAnsi="Arial" w:cs="Arial"/>
                <w:i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 xml:space="preserve">Kundenberater </w:t>
            </w:r>
            <w:r w:rsidR="0080345B"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(DACH-Region)</w:t>
            </w:r>
          </w:p>
        </w:tc>
        <w:tc>
          <w:tcPr>
            <w:tcW w:w="5470" w:type="dxa"/>
          </w:tcPr>
          <w:p w14:paraId="468CCEE6" w14:textId="4987C93A" w:rsidR="002F6068" w:rsidRPr="00F965FC" w:rsidRDefault="006111A7" w:rsidP="008923EF">
            <w:pPr>
              <w:pStyle w:val="ResumeAlignRight"/>
              <w:tabs>
                <w:tab w:val="left" w:pos="360"/>
              </w:tabs>
              <w:jc w:val="right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Oktober</w:t>
            </w:r>
            <w:r w:rsidR="002F6068"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2016 – </w:t>
            </w:r>
            <w:r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Juli</w:t>
            </w:r>
            <w:r w:rsidR="002F6068"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2017</w:t>
            </w:r>
          </w:p>
        </w:tc>
      </w:tr>
    </w:tbl>
    <w:p w14:paraId="7547B1AC" w14:textId="1A9DF280" w:rsidR="001171E9" w:rsidRPr="00F965FC" w:rsidRDefault="001171E9" w:rsidP="002F6068">
      <w:pPr>
        <w:pStyle w:val="ResumeAlignRight"/>
        <w:numPr>
          <w:ilvl w:val="0"/>
          <w:numId w:val="47"/>
        </w:numPr>
        <w:rPr>
          <w:rFonts w:ascii="Arial" w:hAnsi="Arial" w:cs="Arial"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 xml:space="preserve">Beratung und Betreuung </w:t>
      </w:r>
      <w:r w:rsidR="0080345B"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 xml:space="preserve">deutsch- und englischsprachiger </w:t>
      </w:r>
      <w:r w:rsidRPr="00F965FC">
        <w:rPr>
          <w:rFonts w:ascii="Arial" w:hAnsi="Arial" w:cs="Arial"/>
          <w:color w:val="000000"/>
          <w:spacing w:val="-6"/>
          <w:sz w:val="20"/>
          <w:szCs w:val="20"/>
          <w:lang w:val="de-DE"/>
        </w:rPr>
        <w:t>Kunden</w:t>
      </w:r>
    </w:p>
    <w:p w14:paraId="0CD0958A" w14:textId="0F41746B" w:rsidR="002F6068" w:rsidRPr="00F965FC" w:rsidRDefault="00CC287A" w:rsidP="002F6068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Beantwortung von Kundenanfragen per Telefon, Chat und E-Mail</w:t>
      </w:r>
      <w:r w:rsidR="002F6068" w:rsidRPr="00F965FC">
        <w:rPr>
          <w:rFonts w:ascii="Arial" w:hAnsi="Arial" w:cs="Arial"/>
          <w:sz w:val="20"/>
          <w:szCs w:val="20"/>
          <w:lang w:val="de-DE"/>
        </w:rPr>
        <w:t xml:space="preserve"> </w:t>
      </w:r>
    </w:p>
    <w:p w14:paraId="39057BDE" w14:textId="2E61EE2B" w:rsidR="002F6068" w:rsidRPr="00F965FC" w:rsidRDefault="00F965FC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Eskalation von Problemen an die zuständige Abteilung</w:t>
      </w:r>
    </w:p>
    <w:p w14:paraId="599381D6" w14:textId="77777777" w:rsidR="00F965FC" w:rsidRPr="00F965FC" w:rsidRDefault="00F965FC" w:rsidP="00F965FC">
      <w:pPr>
        <w:pStyle w:val="ResumeAlignRight"/>
        <w:numPr>
          <w:ilvl w:val="0"/>
          <w:numId w:val="47"/>
        </w:numPr>
        <w:rPr>
          <w:rFonts w:ascii="Arial" w:hAnsi="Arial" w:cs="Arial"/>
          <w:b/>
          <w:color w:val="000000"/>
          <w:spacing w:val="-6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Enge Zusammenarbeit mit anderen Abteilungen</w:t>
      </w:r>
    </w:p>
    <w:p w14:paraId="168F2C8B" w14:textId="3FE7A0D2" w:rsidR="00F965FC" w:rsidRPr="00F965FC" w:rsidRDefault="00F965FC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color w:val="000000"/>
          <w:sz w:val="20"/>
          <w:szCs w:val="20"/>
          <w:shd w:val="clear" w:color="auto" w:fill="FFFFFF"/>
          <w:lang w:val="de-DE"/>
        </w:rPr>
        <w:t>Pflege und Aktualisierung der Daten</w:t>
      </w:r>
    </w:p>
    <w:p w14:paraId="0F127667" w14:textId="77777777" w:rsidR="002F6068" w:rsidRPr="00F965FC" w:rsidRDefault="002F6068" w:rsidP="002F6068">
      <w:pPr>
        <w:pStyle w:val="ResumeAlignRight"/>
        <w:tabs>
          <w:tab w:val="left" w:pos="360"/>
        </w:tabs>
        <w:rPr>
          <w:rFonts w:ascii="Arial" w:hAnsi="Arial" w:cs="Arial"/>
          <w:b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1D3BFB95" w14:textId="77777777" w:rsidTr="008923EF">
        <w:tc>
          <w:tcPr>
            <w:tcW w:w="5470" w:type="dxa"/>
          </w:tcPr>
          <w:p w14:paraId="5254FCD9" w14:textId="77777777" w:rsidR="002F6068" w:rsidRPr="0094795E" w:rsidRDefault="002F6068" w:rsidP="008923EF">
            <w:pPr>
              <w:pStyle w:val="ResumeAlignRight"/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4795E">
              <w:rPr>
                <w:rFonts w:ascii="Arial" w:hAnsi="Arial" w:cs="Arial"/>
                <w:b/>
                <w:sz w:val="20"/>
                <w:szCs w:val="20"/>
                <w:lang w:val="en-GB"/>
              </w:rPr>
              <w:t>International School of Music and Fine Arts</w:t>
            </w:r>
          </w:p>
        </w:tc>
        <w:tc>
          <w:tcPr>
            <w:tcW w:w="5470" w:type="dxa"/>
          </w:tcPr>
          <w:p w14:paraId="2174E9D9" w14:textId="61A7BF7F" w:rsidR="002F6068" w:rsidRPr="00F965FC" w:rsidRDefault="006111A7" w:rsidP="008923EF">
            <w:pPr>
              <w:pStyle w:val="ResumeAlignRight"/>
              <w:tabs>
                <w:tab w:val="left" w:pos="360"/>
              </w:tabs>
              <w:jc w:val="right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sz w:val="20"/>
                <w:szCs w:val="20"/>
                <w:lang w:val="de-DE"/>
              </w:rPr>
              <w:t>Prag</w:t>
            </w:r>
            <w:r w:rsidRPr="00F965FC">
              <w:rPr>
                <w:rFonts w:ascii="Arial" w:hAnsi="Arial" w:cs="Arial"/>
                <w:bCs/>
                <w:sz w:val="20"/>
                <w:szCs w:val="20"/>
                <w:lang w:val="de-DE"/>
              </w:rPr>
              <w:t>, Tschechien</w:t>
            </w:r>
          </w:p>
        </w:tc>
      </w:tr>
      <w:tr w:rsidR="002F6068" w:rsidRPr="00F965FC" w14:paraId="7DC9D80F" w14:textId="77777777" w:rsidTr="008923EF">
        <w:tc>
          <w:tcPr>
            <w:tcW w:w="5470" w:type="dxa"/>
          </w:tcPr>
          <w:p w14:paraId="212F3D20" w14:textId="20BF7785" w:rsidR="002F6068" w:rsidRPr="00F965FC" w:rsidRDefault="002F6068" w:rsidP="008923EF">
            <w:pPr>
              <w:pStyle w:val="ResumeAlignRight"/>
              <w:tabs>
                <w:tab w:val="left" w:pos="360"/>
              </w:tabs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Geigenlehrer</w:t>
            </w:r>
          </w:p>
        </w:tc>
        <w:tc>
          <w:tcPr>
            <w:tcW w:w="5470" w:type="dxa"/>
          </w:tcPr>
          <w:p w14:paraId="2C48BEBB" w14:textId="53E1D8A8" w:rsidR="002F6068" w:rsidRPr="00F965FC" w:rsidRDefault="006111A7" w:rsidP="008923EF">
            <w:pPr>
              <w:pStyle w:val="ResumeAlignRight"/>
              <w:tabs>
                <w:tab w:val="left" w:pos="360"/>
              </w:tabs>
              <w:jc w:val="right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Februar</w:t>
            </w:r>
            <w:r w:rsidR="002F6068"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2010 – </w:t>
            </w:r>
            <w:r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Oktober</w:t>
            </w:r>
            <w:r w:rsidR="002F6068" w:rsidRPr="00F965FC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2013</w:t>
            </w:r>
          </w:p>
        </w:tc>
      </w:tr>
    </w:tbl>
    <w:p w14:paraId="4372A645" w14:textId="77777777" w:rsidR="002F6068" w:rsidRPr="00F965FC" w:rsidRDefault="002F6068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886"/>
      </w:tblGrid>
      <w:tr w:rsidR="002F6068" w:rsidRPr="00F965FC" w14:paraId="6AA804B5" w14:textId="77777777" w:rsidTr="00040E69">
        <w:tc>
          <w:tcPr>
            <w:tcW w:w="7054" w:type="dxa"/>
          </w:tcPr>
          <w:p w14:paraId="2061716C" w14:textId="77777777" w:rsidR="002F6068" w:rsidRPr="00040E69" w:rsidRDefault="002F6068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en-GB"/>
              </w:rPr>
            </w:pPr>
            <w:r w:rsidRPr="00040E69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en-GB"/>
              </w:rPr>
              <w:t>Direct Parcel Distribution CZ s.r.o.</w:t>
            </w:r>
          </w:p>
        </w:tc>
        <w:tc>
          <w:tcPr>
            <w:tcW w:w="3886" w:type="dxa"/>
          </w:tcPr>
          <w:p w14:paraId="5548F33B" w14:textId="5A13FC23" w:rsidR="002F6068" w:rsidRPr="00F965FC" w:rsidRDefault="006111A7" w:rsidP="006111A7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Prag</w:t>
            </w:r>
            <w:r w:rsidR="002F6068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, </w:t>
            </w:r>
            <w:r w:rsidRPr="00F965FC">
              <w:rPr>
                <w:rFonts w:ascii="Arial" w:hAnsi="Arial" w:cs="Arial"/>
                <w:bCs/>
                <w:sz w:val="20"/>
                <w:szCs w:val="20"/>
                <w:lang w:val="de-DE"/>
              </w:rPr>
              <w:t>Tschechien</w:t>
            </w:r>
          </w:p>
        </w:tc>
      </w:tr>
      <w:tr w:rsidR="002F6068" w:rsidRPr="00F965FC" w14:paraId="23C5C0B9" w14:textId="77777777" w:rsidTr="00040E69">
        <w:tc>
          <w:tcPr>
            <w:tcW w:w="7054" w:type="dxa"/>
          </w:tcPr>
          <w:p w14:paraId="4AC991A2" w14:textId="133B6712" w:rsidR="002F6068" w:rsidRPr="00F965FC" w:rsidRDefault="007C76DD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Call-Center-Agent</w:t>
            </w:r>
          </w:p>
          <w:p w14:paraId="4C690510" w14:textId="77777777" w:rsidR="00AF4B87" w:rsidRDefault="00AF4B87" w:rsidP="00AF4B87">
            <w:pPr>
              <w:pStyle w:val="ResumeAlignRight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Aufnahme von Buchungen für nationale und internationale Sendungen</w:t>
            </w:r>
          </w:p>
          <w:p w14:paraId="5065D119" w14:textId="56C69D58" w:rsidR="002F6068" w:rsidRPr="00A86C9C" w:rsidRDefault="00F965FC" w:rsidP="00A86C9C">
            <w:pPr>
              <w:pStyle w:val="ResumeAlignRight"/>
              <w:numPr>
                <w:ilvl w:val="0"/>
                <w:numId w:val="47"/>
              </w:numPr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Bearbeitung von Anfragen und Reklamationen per Telefon</w:t>
            </w:r>
          </w:p>
        </w:tc>
        <w:tc>
          <w:tcPr>
            <w:tcW w:w="3886" w:type="dxa"/>
          </w:tcPr>
          <w:p w14:paraId="6D139847" w14:textId="164AEE03" w:rsidR="002F6068" w:rsidRPr="00F965FC" w:rsidRDefault="006111A7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i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Oktober</w:t>
            </w:r>
            <w:r w:rsidR="002F6068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 xml:space="preserve"> 2009 – </w:t>
            </w: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April</w:t>
            </w:r>
            <w:r w:rsidR="002F6068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 xml:space="preserve"> 2010</w:t>
            </w:r>
          </w:p>
        </w:tc>
      </w:tr>
    </w:tbl>
    <w:p w14:paraId="747F4675" w14:textId="77777777" w:rsidR="002F6068" w:rsidRPr="00F965FC" w:rsidRDefault="002F6068" w:rsidP="002F6068">
      <w:pPr>
        <w:pStyle w:val="ResumeAlignRight"/>
        <w:rPr>
          <w:rFonts w:ascii="Arial" w:hAnsi="Arial" w:cs="Arial"/>
          <w:sz w:val="16"/>
          <w:szCs w:val="16"/>
          <w:lang w:val="de-DE"/>
        </w:rPr>
      </w:pPr>
    </w:p>
    <w:p w14:paraId="51BEDAC2" w14:textId="5159E8B5" w:rsidR="002F6068" w:rsidRPr="00F965FC" w:rsidRDefault="00D62C2C" w:rsidP="002F606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</w:pPr>
      <w:r w:rsidRPr="00F965FC"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SCHULE UND AUSBILDUNG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4169"/>
      </w:tblGrid>
      <w:tr w:rsidR="002F6068" w:rsidRPr="00F965FC" w14:paraId="7C9E5913" w14:textId="77777777" w:rsidTr="008923EF">
        <w:tc>
          <w:tcPr>
            <w:tcW w:w="6771" w:type="dxa"/>
          </w:tcPr>
          <w:p w14:paraId="21DB1FD1" w14:textId="270B45C0" w:rsidR="002F6068" w:rsidRPr="00F965FC" w:rsidRDefault="00AF4B87" w:rsidP="008923EF">
            <w:pPr>
              <w:pStyle w:val="ResumeAlignRight"/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Universität Wien</w:t>
            </w:r>
          </w:p>
          <w:p w14:paraId="6E605882" w14:textId="0126F472" w:rsidR="002F6068" w:rsidRPr="00F965FC" w:rsidRDefault="002F6068" w:rsidP="002F6068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Masterstudium der Skandinavistik</w:t>
            </w:r>
          </w:p>
        </w:tc>
        <w:tc>
          <w:tcPr>
            <w:tcW w:w="4169" w:type="dxa"/>
          </w:tcPr>
          <w:p w14:paraId="01306D4A" w14:textId="46DEBAEF" w:rsidR="002F6068" w:rsidRPr="00F965FC" w:rsidRDefault="002F6068" w:rsidP="008923EF">
            <w:pPr>
              <w:pStyle w:val="ResumeAlignRight"/>
              <w:jc w:val="right"/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Wien, </w:t>
            </w:r>
            <w:r w:rsidR="006111A7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Österreich</w:t>
            </w:r>
          </w:p>
          <w:p w14:paraId="39DD5F50" w14:textId="77777777" w:rsidR="002F6068" w:rsidRPr="00F965FC" w:rsidRDefault="002F6068" w:rsidP="008923EF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2015 – 2018</w:t>
            </w:r>
          </w:p>
        </w:tc>
      </w:tr>
    </w:tbl>
    <w:p w14:paraId="61CC317A" w14:textId="6603785F" w:rsidR="002F6068" w:rsidRPr="00F965FC" w:rsidRDefault="002F6068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 xml:space="preserve">Leistungsstipendium der </w:t>
      </w:r>
      <w:r w:rsidR="00AF4B87">
        <w:rPr>
          <w:rFonts w:ascii="Arial" w:hAnsi="Arial" w:cs="Arial"/>
          <w:sz w:val="20"/>
          <w:szCs w:val="20"/>
          <w:lang w:val="de-DE"/>
        </w:rPr>
        <w:t>Universität Wien für das akademische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 Jahr 2015/</w:t>
      </w:r>
      <w:r w:rsidR="00AF4B87">
        <w:rPr>
          <w:rFonts w:ascii="Arial" w:hAnsi="Arial" w:cs="Arial"/>
          <w:sz w:val="20"/>
          <w:szCs w:val="20"/>
          <w:lang w:val="de-DE"/>
        </w:rPr>
        <w:t>2016</w:t>
      </w:r>
    </w:p>
    <w:p w14:paraId="7192EDA8" w14:textId="77777777" w:rsidR="002F6068" w:rsidRPr="00F965FC" w:rsidRDefault="002F6068" w:rsidP="002F6068">
      <w:pPr>
        <w:pStyle w:val="ResumeAlignRight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3035"/>
      </w:tblGrid>
      <w:tr w:rsidR="002F6068" w:rsidRPr="00F965FC" w14:paraId="21BE6B17" w14:textId="77777777" w:rsidTr="00AF4B87">
        <w:tc>
          <w:tcPr>
            <w:tcW w:w="7905" w:type="dxa"/>
          </w:tcPr>
          <w:p w14:paraId="2CB44C28" w14:textId="7ED6161B" w:rsidR="002F6068" w:rsidRPr="00F965FC" w:rsidRDefault="00AF4B87" w:rsidP="002F6068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Karls-U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niversität </w:t>
            </w:r>
            <w:r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in 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Prag</w:t>
            </w:r>
          </w:p>
        </w:tc>
        <w:tc>
          <w:tcPr>
            <w:tcW w:w="3035" w:type="dxa"/>
          </w:tcPr>
          <w:p w14:paraId="1BDA5368" w14:textId="251D291E" w:rsidR="002F6068" w:rsidRPr="00F965FC" w:rsidRDefault="006111A7" w:rsidP="006111A7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Prag</w:t>
            </w:r>
            <w:r w:rsidR="002F6068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, </w:t>
            </w: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Tschechien</w:t>
            </w:r>
          </w:p>
        </w:tc>
      </w:tr>
      <w:tr w:rsidR="002F6068" w:rsidRPr="00F965FC" w14:paraId="016D5EE7" w14:textId="77777777" w:rsidTr="00AF4B87">
        <w:tc>
          <w:tcPr>
            <w:tcW w:w="7905" w:type="dxa"/>
          </w:tcPr>
          <w:p w14:paraId="211F0E93" w14:textId="3F513972" w:rsidR="002F6068" w:rsidRPr="00F965FC" w:rsidRDefault="002F6068" w:rsidP="008D0F8D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Bachelor</w:t>
            </w:r>
            <w:r w:rsidR="008D0F8D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studium Deutsch für transkulturelle Kommunikation (Dolmetschen und Übersetzen) und Norwegische Studien</w:t>
            </w:r>
          </w:p>
        </w:tc>
        <w:tc>
          <w:tcPr>
            <w:tcW w:w="3035" w:type="dxa"/>
          </w:tcPr>
          <w:p w14:paraId="3F7EE03D" w14:textId="77777777" w:rsidR="002F6068" w:rsidRPr="00F965FC" w:rsidRDefault="002F6068" w:rsidP="008923EF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2011 – 2015</w:t>
            </w:r>
          </w:p>
        </w:tc>
      </w:tr>
    </w:tbl>
    <w:p w14:paraId="5BDE761E" w14:textId="77777777" w:rsidR="002F6068" w:rsidRPr="00F965FC" w:rsidRDefault="002F6068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5CB1F157" w14:textId="77777777" w:rsidTr="008923EF">
        <w:tc>
          <w:tcPr>
            <w:tcW w:w="5470" w:type="dxa"/>
          </w:tcPr>
          <w:p w14:paraId="00665191" w14:textId="4E7ABB5A" w:rsidR="002F6068" w:rsidRPr="00F965FC" w:rsidRDefault="008D0F8D" w:rsidP="008D0F8D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Prager Konservatorium</w:t>
            </w:r>
          </w:p>
        </w:tc>
        <w:tc>
          <w:tcPr>
            <w:tcW w:w="5470" w:type="dxa"/>
          </w:tcPr>
          <w:p w14:paraId="7053DF7F" w14:textId="38515221" w:rsidR="002F6068" w:rsidRPr="00F965FC" w:rsidRDefault="006111A7" w:rsidP="006111A7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Prag, Tschechien</w:t>
            </w:r>
          </w:p>
        </w:tc>
      </w:tr>
      <w:tr w:rsidR="002F6068" w:rsidRPr="00F965FC" w14:paraId="679720F2" w14:textId="77777777" w:rsidTr="008923EF">
        <w:tc>
          <w:tcPr>
            <w:tcW w:w="5470" w:type="dxa"/>
          </w:tcPr>
          <w:p w14:paraId="3184758A" w14:textId="2BF67BA6" w:rsidR="002F6068" w:rsidRPr="00F965FC" w:rsidRDefault="008D0F8D" w:rsidP="008D0F8D">
            <w:pPr>
              <w:pStyle w:val="ResumeAlignRight"/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Hauptfach Violine</w:t>
            </w:r>
          </w:p>
        </w:tc>
        <w:tc>
          <w:tcPr>
            <w:tcW w:w="5470" w:type="dxa"/>
          </w:tcPr>
          <w:p w14:paraId="419E0E4B" w14:textId="77777777" w:rsidR="002F6068" w:rsidRPr="00F965FC" w:rsidRDefault="002F6068" w:rsidP="008923EF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2008 – 2011</w:t>
            </w:r>
          </w:p>
        </w:tc>
      </w:tr>
    </w:tbl>
    <w:p w14:paraId="2BD7CB9E" w14:textId="77777777" w:rsidR="002F6068" w:rsidRPr="00F965FC" w:rsidRDefault="002F6068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11DBADE2" w14:textId="77777777" w:rsidTr="008923EF">
        <w:tc>
          <w:tcPr>
            <w:tcW w:w="5470" w:type="dxa"/>
          </w:tcPr>
          <w:p w14:paraId="10AB2EDD" w14:textId="18B7D4E7" w:rsidR="002F6068" w:rsidRPr="00F965FC" w:rsidRDefault="008D0F8D" w:rsidP="008D0F8D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Gymnasium 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Golianova</w:t>
            </w: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 in Nitra</w:t>
            </w:r>
          </w:p>
        </w:tc>
        <w:tc>
          <w:tcPr>
            <w:tcW w:w="5470" w:type="dxa"/>
          </w:tcPr>
          <w:p w14:paraId="12318C2F" w14:textId="10574EEF" w:rsidR="002F6068" w:rsidRPr="00F965FC" w:rsidRDefault="002F6068" w:rsidP="00D62C2C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Nitra, </w:t>
            </w:r>
            <w:r w:rsidR="00D62C2C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Slowakei</w:t>
            </w:r>
          </w:p>
        </w:tc>
      </w:tr>
      <w:tr w:rsidR="002F6068" w:rsidRPr="00F965FC" w14:paraId="11553CAC" w14:textId="77777777" w:rsidTr="008923EF">
        <w:tc>
          <w:tcPr>
            <w:tcW w:w="5470" w:type="dxa"/>
          </w:tcPr>
          <w:p w14:paraId="33AA8388" w14:textId="77777777" w:rsidR="002F6068" w:rsidRPr="00F965FC" w:rsidRDefault="002F6068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</w:p>
        </w:tc>
        <w:tc>
          <w:tcPr>
            <w:tcW w:w="5470" w:type="dxa"/>
          </w:tcPr>
          <w:p w14:paraId="2F84B660" w14:textId="77777777" w:rsidR="002F6068" w:rsidRPr="00F965FC" w:rsidRDefault="002F6068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2000 – 2008</w:t>
            </w:r>
          </w:p>
        </w:tc>
      </w:tr>
    </w:tbl>
    <w:p w14:paraId="0E054404" w14:textId="7FF33006" w:rsidR="002F6068" w:rsidRPr="00F965FC" w:rsidRDefault="00A86C9C" w:rsidP="002F606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</w:pPr>
      <w:r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SPRACH</w:t>
      </w:r>
      <w:r w:rsidR="002F6068" w:rsidRPr="00F965FC"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KURS</w:t>
      </w:r>
      <w:r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E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16F1A436" w14:textId="77777777" w:rsidTr="008923EF">
        <w:tc>
          <w:tcPr>
            <w:tcW w:w="5470" w:type="dxa"/>
          </w:tcPr>
          <w:p w14:paraId="7B0F0366" w14:textId="18F76D95" w:rsidR="002F6068" w:rsidRPr="00F965FC" w:rsidRDefault="00C73810" w:rsidP="008923EF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Johannes Gutenberg-Universität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 Mainz</w:t>
            </w:r>
          </w:p>
        </w:tc>
        <w:tc>
          <w:tcPr>
            <w:tcW w:w="5470" w:type="dxa"/>
          </w:tcPr>
          <w:p w14:paraId="0A0257DE" w14:textId="29759907" w:rsidR="002F6068" w:rsidRPr="00F965FC" w:rsidRDefault="002F6068" w:rsidP="00D62C2C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Germersheim, </w:t>
            </w:r>
            <w:r w:rsidR="00D62C2C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Deutschland</w:t>
            </w:r>
          </w:p>
        </w:tc>
      </w:tr>
      <w:tr w:rsidR="002F6068" w:rsidRPr="00F965FC" w14:paraId="372D8975" w14:textId="77777777" w:rsidTr="008923EF">
        <w:tc>
          <w:tcPr>
            <w:tcW w:w="5470" w:type="dxa"/>
          </w:tcPr>
          <w:p w14:paraId="4F3566CF" w14:textId="7C23AC77" w:rsidR="002F6068" w:rsidRPr="00F965FC" w:rsidRDefault="00C73810" w:rsidP="00C73810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Intensivkurs Dolmetschen</w:t>
            </w:r>
          </w:p>
        </w:tc>
        <w:tc>
          <w:tcPr>
            <w:tcW w:w="5470" w:type="dxa"/>
          </w:tcPr>
          <w:p w14:paraId="4EB60012" w14:textId="3CD5B63D" w:rsidR="002F6068" w:rsidRPr="00F965FC" w:rsidRDefault="00D62C2C" w:rsidP="008923EF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August</w:t>
            </w:r>
            <w:r w:rsidR="002F6068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 xml:space="preserve"> 2014</w:t>
            </w:r>
          </w:p>
        </w:tc>
      </w:tr>
    </w:tbl>
    <w:p w14:paraId="68FF1BF4" w14:textId="5BA05747" w:rsidR="002F6068" w:rsidRPr="00F965FC" w:rsidRDefault="00C73810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Stipendiat des Deutschen Akademischen</w:t>
      </w:r>
      <w:r w:rsidR="002F6068" w:rsidRPr="00F965FC">
        <w:rPr>
          <w:rFonts w:ascii="Arial" w:hAnsi="Arial" w:cs="Arial"/>
          <w:sz w:val="20"/>
          <w:szCs w:val="20"/>
          <w:lang w:val="de-DE"/>
        </w:rPr>
        <w:t xml:space="preserve"> Austauschdienst</w:t>
      </w:r>
      <w:r w:rsidRPr="00F965FC">
        <w:rPr>
          <w:rFonts w:ascii="Arial" w:hAnsi="Arial" w:cs="Arial"/>
          <w:sz w:val="20"/>
          <w:szCs w:val="20"/>
          <w:lang w:val="de-DE"/>
        </w:rPr>
        <w:t>es</w:t>
      </w:r>
      <w:r w:rsidR="002F6068" w:rsidRPr="00F965FC">
        <w:rPr>
          <w:rFonts w:ascii="Arial" w:hAnsi="Arial" w:cs="Arial"/>
          <w:sz w:val="20"/>
          <w:szCs w:val="20"/>
          <w:lang w:val="de-DE"/>
        </w:rPr>
        <w:t xml:space="preserve"> (DAAD)</w:t>
      </w:r>
    </w:p>
    <w:p w14:paraId="1DE0404D" w14:textId="77777777" w:rsidR="002F6068" w:rsidRPr="00F965FC" w:rsidRDefault="002F6068" w:rsidP="002F6068">
      <w:pPr>
        <w:pStyle w:val="ResumeAlignRight"/>
        <w:rPr>
          <w:rFonts w:ascii="Arial" w:hAnsi="Arial" w:cs="Arial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68F7F574" w14:textId="77777777" w:rsidTr="008923EF">
        <w:tc>
          <w:tcPr>
            <w:tcW w:w="5470" w:type="dxa"/>
          </w:tcPr>
          <w:p w14:paraId="3F0F8996" w14:textId="7028C8AB" w:rsidR="002F6068" w:rsidRPr="00F965FC" w:rsidRDefault="00C73810" w:rsidP="008923EF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Universität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 i</w:t>
            </w: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n</w:t>
            </w:r>
            <w:r w:rsidR="002F6068"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 xml:space="preserve"> Bergen</w:t>
            </w:r>
          </w:p>
        </w:tc>
        <w:tc>
          <w:tcPr>
            <w:tcW w:w="5470" w:type="dxa"/>
          </w:tcPr>
          <w:p w14:paraId="521E217F" w14:textId="0497CE25" w:rsidR="002F6068" w:rsidRPr="00F965FC" w:rsidRDefault="00D62C2C" w:rsidP="00D62C2C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Bergen, Norwegen</w:t>
            </w:r>
          </w:p>
        </w:tc>
      </w:tr>
      <w:tr w:rsidR="002F6068" w:rsidRPr="00F965FC" w14:paraId="66B3E350" w14:textId="77777777" w:rsidTr="008923EF">
        <w:tc>
          <w:tcPr>
            <w:tcW w:w="5470" w:type="dxa"/>
          </w:tcPr>
          <w:p w14:paraId="0B9047B3" w14:textId="6A1A220C" w:rsidR="002F6068" w:rsidRPr="00F965FC" w:rsidRDefault="00C73810" w:rsidP="00C73810">
            <w:pPr>
              <w:pStyle w:val="ResumeAlign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Sommerkurs</w:t>
            </w:r>
            <w:r w:rsidR="002F6068"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 xml:space="preserve"> i</w:t>
            </w: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n</w:t>
            </w:r>
            <w:r w:rsidR="002F6068"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 xml:space="preserve"> no</w:t>
            </w: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rwegischer Sprache und Kultur</w:t>
            </w:r>
          </w:p>
        </w:tc>
        <w:tc>
          <w:tcPr>
            <w:tcW w:w="5470" w:type="dxa"/>
          </w:tcPr>
          <w:p w14:paraId="391B485D" w14:textId="61140FB8" w:rsidR="002F6068" w:rsidRPr="00F965FC" w:rsidRDefault="00D62C2C" w:rsidP="008923EF">
            <w:pPr>
              <w:pStyle w:val="ResumeAlignRight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>Juli</w:t>
            </w:r>
            <w:r w:rsidR="002F6068" w:rsidRPr="00F965FC">
              <w:rPr>
                <w:rFonts w:ascii="Arial" w:hAnsi="Arial" w:cs="Arial"/>
                <w:i/>
                <w:sz w:val="20"/>
                <w:szCs w:val="20"/>
                <w:lang w:val="de-DE"/>
              </w:rPr>
              <w:t xml:space="preserve"> 2014</w:t>
            </w:r>
          </w:p>
        </w:tc>
      </w:tr>
    </w:tbl>
    <w:p w14:paraId="1E245180" w14:textId="2C7ECCF8" w:rsidR="002F6068" w:rsidRPr="00F965FC" w:rsidRDefault="002F6068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>Stipend</w:t>
      </w:r>
      <w:r w:rsidR="00C73810" w:rsidRPr="00F965FC">
        <w:rPr>
          <w:rFonts w:ascii="Arial" w:hAnsi="Arial" w:cs="Arial"/>
          <w:sz w:val="20"/>
          <w:szCs w:val="20"/>
          <w:lang w:val="de-DE"/>
        </w:rPr>
        <w:t>iat der Universität in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 Bergen   </w:t>
      </w:r>
    </w:p>
    <w:p w14:paraId="72576261" w14:textId="77777777" w:rsidR="002F6068" w:rsidRPr="00F965FC" w:rsidRDefault="002F6068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2F6068" w:rsidRPr="00F965FC" w14:paraId="6DDB1ADE" w14:textId="77777777" w:rsidTr="008923EF">
        <w:tc>
          <w:tcPr>
            <w:tcW w:w="5470" w:type="dxa"/>
          </w:tcPr>
          <w:p w14:paraId="1D661D00" w14:textId="1C0E86C9" w:rsidR="002F6068" w:rsidRPr="00F965FC" w:rsidRDefault="00C73810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Goethe-Institut</w:t>
            </w:r>
          </w:p>
        </w:tc>
        <w:tc>
          <w:tcPr>
            <w:tcW w:w="5470" w:type="dxa"/>
          </w:tcPr>
          <w:p w14:paraId="717342EB" w14:textId="1E935C95" w:rsidR="002F6068" w:rsidRPr="00F965FC" w:rsidRDefault="002F6068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 xml:space="preserve">Hamburg, </w:t>
            </w:r>
            <w:r w:rsidR="00D62C2C"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Deutschland</w:t>
            </w:r>
          </w:p>
        </w:tc>
      </w:tr>
      <w:tr w:rsidR="002F6068" w:rsidRPr="00F965FC" w14:paraId="1308FDE8" w14:textId="77777777" w:rsidTr="008923EF">
        <w:tc>
          <w:tcPr>
            <w:tcW w:w="5470" w:type="dxa"/>
          </w:tcPr>
          <w:p w14:paraId="09A2AD43" w14:textId="40BBDA31" w:rsidR="002F6068" w:rsidRPr="00F965FC" w:rsidRDefault="00C73810" w:rsidP="00C73810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Intensivkurs Deutsch</w:t>
            </w:r>
          </w:p>
        </w:tc>
        <w:tc>
          <w:tcPr>
            <w:tcW w:w="5470" w:type="dxa"/>
          </w:tcPr>
          <w:p w14:paraId="40DDAB7F" w14:textId="443EB100" w:rsidR="002F6068" w:rsidRPr="00F965FC" w:rsidRDefault="00D62C2C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September</w:t>
            </w:r>
            <w:r w:rsidR="002F6068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 xml:space="preserve"> – </w:t>
            </w: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Oktober</w:t>
            </w:r>
            <w:r w:rsidR="002F6068"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 xml:space="preserve"> 2010</w:t>
            </w:r>
          </w:p>
        </w:tc>
      </w:tr>
    </w:tbl>
    <w:p w14:paraId="5B016DCB" w14:textId="5C1073CB" w:rsidR="002F6068" w:rsidRPr="00F965FC" w:rsidRDefault="002F6068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20"/>
          <w:szCs w:val="20"/>
          <w:lang w:val="de-DE"/>
        </w:rPr>
      </w:pPr>
      <w:r w:rsidRPr="00F965FC">
        <w:rPr>
          <w:rFonts w:ascii="Arial" w:hAnsi="Arial" w:cs="Arial"/>
          <w:sz w:val="20"/>
          <w:szCs w:val="20"/>
          <w:lang w:val="de-DE"/>
        </w:rPr>
        <w:t xml:space="preserve"> Stipend</w:t>
      </w:r>
      <w:r w:rsidR="00C73810" w:rsidRPr="00F965FC">
        <w:rPr>
          <w:rFonts w:ascii="Arial" w:hAnsi="Arial" w:cs="Arial"/>
          <w:sz w:val="20"/>
          <w:szCs w:val="20"/>
          <w:lang w:val="de-DE"/>
        </w:rPr>
        <w:t>iat des Goethe-Instituts</w:t>
      </w:r>
      <w:r w:rsidRPr="00F965FC">
        <w:rPr>
          <w:rFonts w:ascii="Arial" w:hAnsi="Arial" w:cs="Arial"/>
          <w:sz w:val="20"/>
          <w:szCs w:val="20"/>
          <w:lang w:val="de-DE"/>
        </w:rPr>
        <w:t xml:space="preserve"> </w:t>
      </w:r>
      <w:r w:rsidR="00C73810" w:rsidRPr="00F965FC">
        <w:rPr>
          <w:rFonts w:ascii="Arial" w:hAnsi="Arial" w:cs="Arial"/>
          <w:sz w:val="20"/>
          <w:szCs w:val="20"/>
          <w:lang w:val="de-DE"/>
        </w:rPr>
        <w:t>Prag</w:t>
      </w:r>
    </w:p>
    <w:p w14:paraId="60DDEDA5" w14:textId="77777777" w:rsidR="002F6068" w:rsidRPr="00F965FC" w:rsidRDefault="002F6068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D62C2C" w:rsidRPr="00F965FC" w14:paraId="7EB83168" w14:textId="77777777" w:rsidTr="008923EF">
        <w:tc>
          <w:tcPr>
            <w:tcW w:w="5470" w:type="dxa"/>
          </w:tcPr>
          <w:p w14:paraId="20BF6FAA" w14:textId="5D55E73B" w:rsidR="00D62C2C" w:rsidRPr="00F965FC" w:rsidRDefault="00D62C2C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  <w:t>Lions Clubs International</w:t>
            </w:r>
          </w:p>
        </w:tc>
        <w:tc>
          <w:tcPr>
            <w:tcW w:w="5470" w:type="dxa"/>
          </w:tcPr>
          <w:p w14:paraId="6B2B7F1B" w14:textId="0CA3E6B4" w:rsidR="00D62C2C" w:rsidRPr="00F965FC" w:rsidRDefault="00D62C2C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color w:val="000000"/>
                <w:spacing w:val="-6"/>
                <w:sz w:val="20"/>
                <w:szCs w:val="20"/>
                <w:lang w:val="de-DE"/>
              </w:rPr>
              <w:t>Neuchâtel, Schweiz</w:t>
            </w:r>
          </w:p>
        </w:tc>
      </w:tr>
      <w:tr w:rsidR="00D62C2C" w:rsidRPr="00F965FC" w14:paraId="6FCCCEFB" w14:textId="77777777" w:rsidTr="008923EF">
        <w:tc>
          <w:tcPr>
            <w:tcW w:w="5470" w:type="dxa"/>
          </w:tcPr>
          <w:p w14:paraId="7B4C53B2" w14:textId="152E6A7D" w:rsidR="00B867E4" w:rsidRPr="00F965FC" w:rsidRDefault="00B867E4" w:rsidP="00B867E4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Internationale Sommerakademie (Deutsch und Englisch)</w:t>
            </w:r>
          </w:p>
        </w:tc>
        <w:tc>
          <w:tcPr>
            <w:tcW w:w="5470" w:type="dxa"/>
          </w:tcPr>
          <w:p w14:paraId="3A33C9AD" w14:textId="3206A11C" w:rsidR="00D62C2C" w:rsidRPr="00F965FC" w:rsidRDefault="00D62C2C" w:rsidP="008923EF">
            <w:pPr>
              <w:pStyle w:val="Zoznamsodrkami"/>
              <w:tabs>
                <w:tab w:val="clear" w:pos="360"/>
                <w:tab w:val="right" w:pos="10080"/>
              </w:tabs>
              <w:ind w:left="0" w:firstLine="0"/>
              <w:jc w:val="right"/>
              <w:rPr>
                <w:rFonts w:ascii="Arial" w:hAnsi="Arial" w:cs="Arial"/>
                <w:b/>
                <w:color w:val="000000"/>
                <w:spacing w:val="-6"/>
                <w:sz w:val="20"/>
                <w:szCs w:val="20"/>
                <w:lang w:val="de-DE"/>
              </w:rPr>
            </w:pPr>
            <w:r w:rsidRPr="00F965FC">
              <w:rPr>
                <w:rFonts w:ascii="Arial" w:hAnsi="Arial" w:cs="Arial"/>
                <w:i/>
                <w:color w:val="000000"/>
                <w:spacing w:val="-6"/>
                <w:sz w:val="20"/>
                <w:szCs w:val="20"/>
                <w:lang w:val="de-DE"/>
              </w:rPr>
              <w:t>Juli – August 2007</w:t>
            </w:r>
          </w:p>
        </w:tc>
      </w:tr>
    </w:tbl>
    <w:p w14:paraId="4C3823BA" w14:textId="77777777" w:rsidR="00D62C2C" w:rsidRPr="00F965FC" w:rsidRDefault="00D62C2C" w:rsidP="002F6068">
      <w:pPr>
        <w:pStyle w:val="Zoznamsodrkami"/>
        <w:tabs>
          <w:tab w:val="clear" w:pos="360"/>
          <w:tab w:val="right" w:pos="10080"/>
        </w:tabs>
        <w:ind w:left="0" w:firstLine="0"/>
        <w:rPr>
          <w:rFonts w:ascii="Arial" w:hAnsi="Arial" w:cs="Arial"/>
          <w:b/>
          <w:color w:val="000000"/>
          <w:spacing w:val="-6"/>
          <w:sz w:val="16"/>
          <w:szCs w:val="16"/>
          <w:lang w:val="de-DE"/>
        </w:rPr>
      </w:pPr>
    </w:p>
    <w:p w14:paraId="24F4BD4A" w14:textId="4CB9FB47" w:rsidR="002F6068" w:rsidRPr="00F965FC" w:rsidRDefault="002F6068" w:rsidP="002F6068">
      <w:pPr>
        <w:pBdr>
          <w:bottom w:val="single" w:sz="4" w:space="1" w:color="auto"/>
        </w:pBdr>
        <w:tabs>
          <w:tab w:val="left" w:pos="1440"/>
          <w:tab w:val="right" w:pos="10800"/>
        </w:tabs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</w:pPr>
      <w:r w:rsidRPr="00F965FC"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S</w:t>
      </w:r>
      <w:r w:rsidR="00A86C9C">
        <w:rPr>
          <w:rFonts w:ascii="Arial" w:hAnsi="Arial" w:cs="Arial"/>
          <w:b/>
          <w:color w:val="000000"/>
          <w:spacing w:val="-6"/>
          <w:sz w:val="22"/>
          <w:szCs w:val="18"/>
          <w:lang w:val="de-DE"/>
        </w:rPr>
        <w:t>PRACHKENNTNISSE</w:t>
      </w:r>
    </w:p>
    <w:p w14:paraId="3277B611" w14:textId="51865037" w:rsidR="002F6068" w:rsidRPr="003D2641" w:rsidRDefault="008D0F8D" w:rsidP="003D2641">
      <w:pPr>
        <w:pStyle w:val="ResumeAlignRight"/>
        <w:numPr>
          <w:ilvl w:val="0"/>
          <w:numId w:val="47"/>
        </w:numPr>
        <w:rPr>
          <w:rFonts w:ascii="Arial" w:hAnsi="Arial" w:cs="Arial"/>
          <w:sz w:val="18"/>
          <w:szCs w:val="18"/>
          <w:lang w:val="de-DE"/>
        </w:rPr>
      </w:pPr>
      <w:r w:rsidRPr="00F965FC">
        <w:rPr>
          <w:rFonts w:ascii="Arial" w:hAnsi="Arial" w:cs="Arial"/>
          <w:b/>
          <w:sz w:val="18"/>
          <w:szCs w:val="18"/>
          <w:lang w:val="de-DE"/>
        </w:rPr>
        <w:t>Slowakisch</w:t>
      </w:r>
      <w:r w:rsidR="003D2641">
        <w:rPr>
          <w:rFonts w:ascii="Arial" w:hAnsi="Arial" w:cs="Arial"/>
          <w:b/>
          <w:sz w:val="18"/>
          <w:szCs w:val="18"/>
          <w:lang w:val="de-DE"/>
        </w:rPr>
        <w:t>/</w:t>
      </w:r>
      <w:r w:rsidR="003D2641" w:rsidRPr="00F965FC">
        <w:rPr>
          <w:rFonts w:ascii="Arial" w:hAnsi="Arial" w:cs="Arial"/>
          <w:b/>
          <w:sz w:val="18"/>
          <w:szCs w:val="18"/>
          <w:lang w:val="de-DE"/>
        </w:rPr>
        <w:t>Tschechisch</w:t>
      </w:r>
      <w:r w:rsidR="002F6068" w:rsidRPr="00F965FC">
        <w:rPr>
          <w:rFonts w:ascii="Arial" w:hAnsi="Arial" w:cs="Arial"/>
          <w:sz w:val="18"/>
          <w:szCs w:val="18"/>
          <w:lang w:val="de-DE"/>
        </w:rPr>
        <w:t xml:space="preserve"> – </w:t>
      </w:r>
      <w:r w:rsidRPr="00F965FC">
        <w:rPr>
          <w:rFonts w:ascii="Arial" w:hAnsi="Arial" w:cs="Arial"/>
          <w:sz w:val="18"/>
          <w:szCs w:val="18"/>
          <w:lang w:val="de-DE"/>
        </w:rPr>
        <w:t>Muttersprache</w:t>
      </w:r>
    </w:p>
    <w:p w14:paraId="359083F1" w14:textId="1146EAD4" w:rsidR="002F6068" w:rsidRPr="00F965FC" w:rsidRDefault="008D0F8D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18"/>
          <w:szCs w:val="18"/>
          <w:lang w:val="de-DE"/>
        </w:rPr>
      </w:pPr>
      <w:r w:rsidRPr="00F965FC">
        <w:rPr>
          <w:rFonts w:ascii="Arial" w:hAnsi="Arial" w:cs="Arial"/>
          <w:b/>
          <w:sz w:val="18"/>
          <w:szCs w:val="18"/>
          <w:lang w:val="de-DE"/>
        </w:rPr>
        <w:t>Deutsch</w:t>
      </w:r>
      <w:r w:rsidR="002F6068" w:rsidRPr="00F965FC">
        <w:rPr>
          <w:rFonts w:ascii="Arial" w:hAnsi="Arial" w:cs="Arial"/>
          <w:sz w:val="18"/>
          <w:szCs w:val="18"/>
          <w:lang w:val="de-DE"/>
        </w:rPr>
        <w:t xml:space="preserve"> – </w:t>
      </w:r>
      <w:r w:rsidRPr="00F965FC">
        <w:rPr>
          <w:rFonts w:ascii="Arial" w:hAnsi="Arial" w:cs="Arial"/>
          <w:sz w:val="18"/>
          <w:szCs w:val="18"/>
          <w:lang w:val="de-DE"/>
        </w:rPr>
        <w:t>C2</w:t>
      </w:r>
      <w:r w:rsidR="002F6068" w:rsidRPr="00F965FC">
        <w:rPr>
          <w:rFonts w:ascii="Arial" w:hAnsi="Arial" w:cs="Arial"/>
          <w:sz w:val="18"/>
          <w:szCs w:val="18"/>
          <w:lang w:val="de-DE"/>
        </w:rPr>
        <w:t xml:space="preserve"> (</w:t>
      </w:r>
      <w:r w:rsidR="002F6068" w:rsidRPr="00F965FC">
        <w:rPr>
          <w:rFonts w:ascii="Arial" w:hAnsi="Arial" w:cs="Arial"/>
          <w:i/>
          <w:sz w:val="18"/>
          <w:szCs w:val="18"/>
          <w:lang w:val="de-DE"/>
        </w:rPr>
        <w:t>Sprachdiplom</w:t>
      </w:r>
      <w:r w:rsidR="002F6068" w:rsidRPr="00F965FC">
        <w:rPr>
          <w:rFonts w:ascii="Arial" w:hAnsi="Arial" w:cs="Arial"/>
          <w:sz w:val="18"/>
          <w:szCs w:val="18"/>
          <w:lang w:val="de-DE"/>
        </w:rPr>
        <w:t>)</w:t>
      </w:r>
    </w:p>
    <w:p w14:paraId="04227F42" w14:textId="0AF28D9D" w:rsidR="002F6068" w:rsidRPr="00F965FC" w:rsidRDefault="008D0F8D" w:rsidP="002F6068">
      <w:pPr>
        <w:pStyle w:val="ResumeAlignRight"/>
        <w:numPr>
          <w:ilvl w:val="0"/>
          <w:numId w:val="47"/>
        </w:numPr>
        <w:rPr>
          <w:rFonts w:ascii="Arial" w:hAnsi="Arial" w:cs="Arial"/>
          <w:sz w:val="18"/>
          <w:szCs w:val="18"/>
          <w:lang w:val="de-DE"/>
        </w:rPr>
      </w:pPr>
      <w:r w:rsidRPr="00F965FC">
        <w:rPr>
          <w:rFonts w:ascii="Arial" w:hAnsi="Arial" w:cs="Arial"/>
          <w:b/>
          <w:sz w:val="18"/>
          <w:szCs w:val="18"/>
          <w:lang w:val="de-DE"/>
        </w:rPr>
        <w:t>Englisch</w:t>
      </w:r>
      <w:r w:rsidR="002F6068" w:rsidRPr="00F965FC">
        <w:rPr>
          <w:rFonts w:ascii="Arial" w:hAnsi="Arial" w:cs="Arial"/>
          <w:sz w:val="18"/>
          <w:szCs w:val="18"/>
          <w:lang w:val="de-DE"/>
        </w:rPr>
        <w:t xml:space="preserve"> – </w:t>
      </w:r>
      <w:r w:rsidRPr="00F965FC">
        <w:rPr>
          <w:rFonts w:ascii="Arial" w:hAnsi="Arial" w:cs="Arial"/>
          <w:sz w:val="18"/>
          <w:szCs w:val="18"/>
          <w:lang w:val="de-DE"/>
        </w:rPr>
        <w:t>C2</w:t>
      </w:r>
    </w:p>
    <w:p w14:paraId="1437FA02" w14:textId="554135AC" w:rsidR="000E3878" w:rsidRPr="00C8007A" w:rsidRDefault="008D0F8D" w:rsidP="002F6068">
      <w:pPr>
        <w:pStyle w:val="ResumeAlignRight"/>
        <w:numPr>
          <w:ilvl w:val="0"/>
          <w:numId w:val="47"/>
        </w:numPr>
        <w:rPr>
          <w:lang w:val="de-DE"/>
        </w:rPr>
      </w:pPr>
      <w:r w:rsidRPr="00C8007A">
        <w:rPr>
          <w:rFonts w:ascii="Arial" w:hAnsi="Arial" w:cs="Arial"/>
          <w:b/>
          <w:sz w:val="18"/>
          <w:szCs w:val="18"/>
          <w:lang w:val="de-DE"/>
        </w:rPr>
        <w:t>Norwegisch</w:t>
      </w:r>
      <w:r w:rsidR="002F6068" w:rsidRPr="00C8007A">
        <w:rPr>
          <w:rFonts w:ascii="Arial" w:hAnsi="Arial" w:cs="Arial"/>
          <w:sz w:val="18"/>
          <w:szCs w:val="18"/>
          <w:lang w:val="de-DE"/>
        </w:rPr>
        <w:t xml:space="preserve"> – </w:t>
      </w:r>
      <w:r w:rsidRPr="00C8007A">
        <w:rPr>
          <w:rFonts w:ascii="Arial" w:hAnsi="Arial" w:cs="Arial"/>
          <w:sz w:val="18"/>
          <w:szCs w:val="18"/>
          <w:lang w:val="de-DE"/>
        </w:rPr>
        <w:t>C1</w:t>
      </w:r>
      <w:r w:rsidR="002F6068" w:rsidRPr="00C8007A">
        <w:rPr>
          <w:rFonts w:ascii="Arial" w:hAnsi="Arial" w:cs="Arial"/>
          <w:sz w:val="18"/>
          <w:szCs w:val="18"/>
          <w:lang w:val="de-DE"/>
        </w:rPr>
        <w:t xml:space="preserve"> (</w:t>
      </w:r>
      <w:r w:rsidR="002F6068" w:rsidRPr="00C8007A">
        <w:rPr>
          <w:rFonts w:ascii="Arial" w:hAnsi="Arial" w:cs="Arial"/>
          <w:i/>
          <w:sz w:val="18"/>
          <w:szCs w:val="18"/>
          <w:lang w:val="de-DE"/>
        </w:rPr>
        <w:t>Bergenstest</w:t>
      </w:r>
      <w:r w:rsidR="002F6068" w:rsidRPr="00C8007A">
        <w:rPr>
          <w:rFonts w:ascii="Arial" w:hAnsi="Arial" w:cs="Arial"/>
          <w:sz w:val="18"/>
          <w:szCs w:val="18"/>
          <w:lang w:val="de-DE"/>
        </w:rPr>
        <w:t>)</w:t>
      </w:r>
    </w:p>
    <w:sectPr w:rsidR="000E3878" w:rsidRPr="00C8007A" w:rsidSect="00C655D0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69803" w14:textId="77777777" w:rsidR="00124141" w:rsidRPr="00BA4999" w:rsidRDefault="00124141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endnote>
  <w:endnote w:type="continuationSeparator" w:id="0">
    <w:p w14:paraId="0C6069D1" w14:textId="77777777" w:rsidR="00124141" w:rsidRPr="00BA4999" w:rsidRDefault="00124141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DA5C4" w14:textId="77777777" w:rsidR="00124141" w:rsidRPr="00BA4999" w:rsidRDefault="00124141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separator/>
      </w:r>
    </w:p>
  </w:footnote>
  <w:footnote w:type="continuationSeparator" w:id="0">
    <w:p w14:paraId="379C2CAE" w14:textId="77777777" w:rsidR="00124141" w:rsidRPr="00BA4999" w:rsidRDefault="00124141" w:rsidP="00DD2660">
      <w:pPr>
        <w:rPr>
          <w:sz w:val="22"/>
          <w:szCs w:val="22"/>
        </w:rPr>
      </w:pPr>
      <w:r w:rsidRPr="00BA4999">
        <w:rPr>
          <w:sz w:val="22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26C60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539A98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DA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E163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E50658"/>
    <w:multiLevelType w:val="hybridMultilevel"/>
    <w:tmpl w:val="9F04C75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50219"/>
    <w:multiLevelType w:val="hybridMultilevel"/>
    <w:tmpl w:val="419C6852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93A17"/>
    <w:multiLevelType w:val="hybridMultilevel"/>
    <w:tmpl w:val="9986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18E"/>
    <w:multiLevelType w:val="hybridMultilevel"/>
    <w:tmpl w:val="2AD0BC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9517CE"/>
    <w:multiLevelType w:val="hybridMultilevel"/>
    <w:tmpl w:val="FAF2D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1B34FA"/>
    <w:multiLevelType w:val="hybridMultilevel"/>
    <w:tmpl w:val="103058C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93145"/>
    <w:multiLevelType w:val="hybridMultilevel"/>
    <w:tmpl w:val="B352FC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0018B"/>
    <w:multiLevelType w:val="hybridMultilevel"/>
    <w:tmpl w:val="C84E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D46C2"/>
    <w:multiLevelType w:val="hybridMultilevel"/>
    <w:tmpl w:val="8BEE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729F9"/>
    <w:multiLevelType w:val="hybridMultilevel"/>
    <w:tmpl w:val="9FEA7B02"/>
    <w:lvl w:ilvl="0" w:tplc="D2FCA93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8742BF"/>
    <w:multiLevelType w:val="hybridMultilevel"/>
    <w:tmpl w:val="98629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E39"/>
    <w:multiLevelType w:val="hybridMultilevel"/>
    <w:tmpl w:val="75F8129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163BCF"/>
    <w:multiLevelType w:val="hybridMultilevel"/>
    <w:tmpl w:val="5E2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4391B"/>
    <w:multiLevelType w:val="hybridMultilevel"/>
    <w:tmpl w:val="AE84B12E"/>
    <w:lvl w:ilvl="0" w:tplc="4BB4924A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11D5A"/>
    <w:multiLevelType w:val="hybridMultilevel"/>
    <w:tmpl w:val="78024284"/>
    <w:lvl w:ilvl="0" w:tplc="B5F029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EF0614"/>
    <w:multiLevelType w:val="hybridMultilevel"/>
    <w:tmpl w:val="964A14D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909E8"/>
    <w:multiLevelType w:val="hybridMultilevel"/>
    <w:tmpl w:val="74B24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1561CC"/>
    <w:multiLevelType w:val="hybridMultilevel"/>
    <w:tmpl w:val="11EE591C"/>
    <w:lvl w:ilvl="0" w:tplc="15B28ED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A6534B"/>
    <w:multiLevelType w:val="hybridMultilevel"/>
    <w:tmpl w:val="6D32A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D56A93"/>
    <w:multiLevelType w:val="hybridMultilevel"/>
    <w:tmpl w:val="A386B6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A386A"/>
    <w:multiLevelType w:val="hybridMultilevel"/>
    <w:tmpl w:val="3D9E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6619D"/>
    <w:multiLevelType w:val="hybridMultilevel"/>
    <w:tmpl w:val="30F6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D674B"/>
    <w:multiLevelType w:val="hybridMultilevel"/>
    <w:tmpl w:val="FB5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16F7B"/>
    <w:multiLevelType w:val="hybridMultilevel"/>
    <w:tmpl w:val="1270A4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C5D2C"/>
    <w:multiLevelType w:val="hybridMultilevel"/>
    <w:tmpl w:val="9EF24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C05EB1"/>
    <w:multiLevelType w:val="hybridMultilevel"/>
    <w:tmpl w:val="D8BAE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9154C5"/>
    <w:multiLevelType w:val="hybridMultilevel"/>
    <w:tmpl w:val="A728371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AE1CD2"/>
    <w:multiLevelType w:val="hybridMultilevel"/>
    <w:tmpl w:val="994806E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8A082B"/>
    <w:multiLevelType w:val="hybridMultilevel"/>
    <w:tmpl w:val="0EBEF8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3E395F"/>
    <w:multiLevelType w:val="hybridMultilevel"/>
    <w:tmpl w:val="772A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A12CD"/>
    <w:multiLevelType w:val="hybridMultilevel"/>
    <w:tmpl w:val="05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D7A3C"/>
    <w:multiLevelType w:val="hybridMultilevel"/>
    <w:tmpl w:val="A2CA8B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BB4924A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277535"/>
    <w:multiLevelType w:val="hybridMultilevel"/>
    <w:tmpl w:val="AD808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D07B9"/>
    <w:multiLevelType w:val="hybridMultilevel"/>
    <w:tmpl w:val="8770433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CA1CEC"/>
    <w:multiLevelType w:val="hybridMultilevel"/>
    <w:tmpl w:val="88BE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45060"/>
    <w:multiLevelType w:val="hybridMultilevel"/>
    <w:tmpl w:val="689A4CDA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DC28F3"/>
    <w:multiLevelType w:val="hybridMultilevel"/>
    <w:tmpl w:val="741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4849D0"/>
    <w:multiLevelType w:val="hybridMultilevel"/>
    <w:tmpl w:val="0C3EF98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2125DDC"/>
    <w:multiLevelType w:val="hybridMultilevel"/>
    <w:tmpl w:val="88B2AED0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76FAC"/>
    <w:multiLevelType w:val="hybridMultilevel"/>
    <w:tmpl w:val="E21CD05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6E489F"/>
    <w:multiLevelType w:val="hybridMultilevel"/>
    <w:tmpl w:val="8F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128E0"/>
    <w:multiLevelType w:val="hybridMultilevel"/>
    <w:tmpl w:val="07300970"/>
    <w:lvl w:ilvl="0" w:tplc="5FF8103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7" w15:restartNumberingAfterBreak="0">
    <w:nsid w:val="7DCA152E"/>
    <w:multiLevelType w:val="hybridMultilevel"/>
    <w:tmpl w:val="83640B1E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2"/>
  </w:num>
  <w:num w:numId="4">
    <w:abstractNumId w:val="46"/>
  </w:num>
  <w:num w:numId="5">
    <w:abstractNumId w:val="38"/>
  </w:num>
  <w:num w:numId="6">
    <w:abstractNumId w:val="15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0"/>
  </w:num>
  <w:num w:numId="12">
    <w:abstractNumId w:val="10"/>
  </w:num>
  <w:num w:numId="13">
    <w:abstractNumId w:val="22"/>
  </w:num>
  <w:num w:numId="14">
    <w:abstractNumId w:val="34"/>
  </w:num>
  <w:num w:numId="15">
    <w:abstractNumId w:val="28"/>
  </w:num>
  <w:num w:numId="16">
    <w:abstractNumId w:val="18"/>
  </w:num>
  <w:num w:numId="17">
    <w:abstractNumId w:val="32"/>
  </w:num>
  <w:num w:numId="18">
    <w:abstractNumId w:val="13"/>
  </w:num>
  <w:num w:numId="19">
    <w:abstractNumId w:val="21"/>
  </w:num>
  <w:num w:numId="20">
    <w:abstractNumId w:val="23"/>
  </w:num>
  <w:num w:numId="21">
    <w:abstractNumId w:val="27"/>
  </w:num>
  <w:num w:numId="22">
    <w:abstractNumId w:val="8"/>
  </w:num>
  <w:num w:numId="23">
    <w:abstractNumId w:val="29"/>
  </w:num>
  <w:num w:numId="24">
    <w:abstractNumId w:val="7"/>
  </w:num>
  <w:num w:numId="25">
    <w:abstractNumId w:val="6"/>
  </w:num>
  <w:num w:numId="26">
    <w:abstractNumId w:val="11"/>
  </w:num>
  <w:num w:numId="27">
    <w:abstractNumId w:val="40"/>
  </w:num>
  <w:num w:numId="28">
    <w:abstractNumId w:val="19"/>
  </w:num>
  <w:num w:numId="29">
    <w:abstractNumId w:val="30"/>
  </w:num>
  <w:num w:numId="30">
    <w:abstractNumId w:val="31"/>
  </w:num>
  <w:num w:numId="31">
    <w:abstractNumId w:val="44"/>
  </w:num>
  <w:num w:numId="32">
    <w:abstractNumId w:val="9"/>
  </w:num>
  <w:num w:numId="33">
    <w:abstractNumId w:val="35"/>
  </w:num>
  <w:num w:numId="34">
    <w:abstractNumId w:val="4"/>
  </w:num>
  <w:num w:numId="35">
    <w:abstractNumId w:val="17"/>
  </w:num>
  <w:num w:numId="36">
    <w:abstractNumId w:val="26"/>
  </w:num>
  <w:num w:numId="37">
    <w:abstractNumId w:val="36"/>
  </w:num>
  <w:num w:numId="38">
    <w:abstractNumId w:val="39"/>
  </w:num>
  <w:num w:numId="39">
    <w:abstractNumId w:val="25"/>
  </w:num>
  <w:num w:numId="40">
    <w:abstractNumId w:val="12"/>
  </w:num>
  <w:num w:numId="41">
    <w:abstractNumId w:val="5"/>
  </w:num>
  <w:num w:numId="42">
    <w:abstractNumId w:val="43"/>
  </w:num>
  <w:num w:numId="43">
    <w:abstractNumId w:val="45"/>
  </w:num>
  <w:num w:numId="44">
    <w:abstractNumId w:val="33"/>
  </w:num>
  <w:num w:numId="45">
    <w:abstractNumId w:val="16"/>
  </w:num>
  <w:num w:numId="46">
    <w:abstractNumId w:val="14"/>
  </w:num>
  <w:num w:numId="47">
    <w:abstractNumId w:val="37"/>
  </w:num>
  <w:num w:numId="48">
    <w:abstractNumId w:val="47"/>
  </w:num>
  <w:num w:numId="49">
    <w:abstractNumId w:val="2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1F"/>
    <w:rsid w:val="000055A7"/>
    <w:rsid w:val="00010804"/>
    <w:rsid w:val="00016204"/>
    <w:rsid w:val="0002111F"/>
    <w:rsid w:val="0002465A"/>
    <w:rsid w:val="00030F5E"/>
    <w:rsid w:val="00037A0E"/>
    <w:rsid w:val="00040E69"/>
    <w:rsid w:val="00040F4B"/>
    <w:rsid w:val="00046406"/>
    <w:rsid w:val="00047784"/>
    <w:rsid w:val="00051D8A"/>
    <w:rsid w:val="00056840"/>
    <w:rsid w:val="00063B5E"/>
    <w:rsid w:val="000710C3"/>
    <w:rsid w:val="00073E4D"/>
    <w:rsid w:val="0008620D"/>
    <w:rsid w:val="000942C4"/>
    <w:rsid w:val="0009555F"/>
    <w:rsid w:val="000964AD"/>
    <w:rsid w:val="000A1D33"/>
    <w:rsid w:val="000A4030"/>
    <w:rsid w:val="000A64BA"/>
    <w:rsid w:val="000D2658"/>
    <w:rsid w:val="000E131D"/>
    <w:rsid w:val="000E263B"/>
    <w:rsid w:val="000E2DA8"/>
    <w:rsid w:val="000E3878"/>
    <w:rsid w:val="000E67D5"/>
    <w:rsid w:val="001055E2"/>
    <w:rsid w:val="00113146"/>
    <w:rsid w:val="00116C8E"/>
    <w:rsid w:val="001171E9"/>
    <w:rsid w:val="00123A67"/>
    <w:rsid w:val="00124141"/>
    <w:rsid w:val="001277C8"/>
    <w:rsid w:val="00130B9F"/>
    <w:rsid w:val="00140333"/>
    <w:rsid w:val="00142143"/>
    <w:rsid w:val="0014582A"/>
    <w:rsid w:val="00145BA8"/>
    <w:rsid w:val="00152424"/>
    <w:rsid w:val="001538EC"/>
    <w:rsid w:val="00166F0C"/>
    <w:rsid w:val="00173938"/>
    <w:rsid w:val="00183ED4"/>
    <w:rsid w:val="001A01A1"/>
    <w:rsid w:val="001A1A90"/>
    <w:rsid w:val="001B6D17"/>
    <w:rsid w:val="001B7891"/>
    <w:rsid w:val="001E1B8A"/>
    <w:rsid w:val="001E637B"/>
    <w:rsid w:val="001F57D2"/>
    <w:rsid w:val="001F5830"/>
    <w:rsid w:val="001F5A46"/>
    <w:rsid w:val="00205651"/>
    <w:rsid w:val="002161DF"/>
    <w:rsid w:val="00223D8B"/>
    <w:rsid w:val="002251FB"/>
    <w:rsid w:val="00227A53"/>
    <w:rsid w:val="00235440"/>
    <w:rsid w:val="00235E39"/>
    <w:rsid w:val="00236B2F"/>
    <w:rsid w:val="00253D9B"/>
    <w:rsid w:val="002540AB"/>
    <w:rsid w:val="002632C6"/>
    <w:rsid w:val="002638D7"/>
    <w:rsid w:val="00264C3A"/>
    <w:rsid w:val="00264DC2"/>
    <w:rsid w:val="00266E0E"/>
    <w:rsid w:val="002701F8"/>
    <w:rsid w:val="00271619"/>
    <w:rsid w:val="002754F1"/>
    <w:rsid w:val="00277480"/>
    <w:rsid w:val="002842C8"/>
    <w:rsid w:val="0028631F"/>
    <w:rsid w:val="00287B82"/>
    <w:rsid w:val="002A1C4F"/>
    <w:rsid w:val="002A213E"/>
    <w:rsid w:val="002A5D3C"/>
    <w:rsid w:val="002A65B7"/>
    <w:rsid w:val="002A7524"/>
    <w:rsid w:val="002B5ACA"/>
    <w:rsid w:val="002C243A"/>
    <w:rsid w:val="002E1EDB"/>
    <w:rsid w:val="002F42C1"/>
    <w:rsid w:val="002F6068"/>
    <w:rsid w:val="002F6CED"/>
    <w:rsid w:val="002F7CE2"/>
    <w:rsid w:val="00302359"/>
    <w:rsid w:val="00304EEE"/>
    <w:rsid w:val="003101E8"/>
    <w:rsid w:val="003128D0"/>
    <w:rsid w:val="00317CE9"/>
    <w:rsid w:val="003210E8"/>
    <w:rsid w:val="00327E11"/>
    <w:rsid w:val="003320E5"/>
    <w:rsid w:val="003347E3"/>
    <w:rsid w:val="0033788E"/>
    <w:rsid w:val="00341922"/>
    <w:rsid w:val="00361ADD"/>
    <w:rsid w:val="003728DA"/>
    <w:rsid w:val="00373D34"/>
    <w:rsid w:val="003806AA"/>
    <w:rsid w:val="00380CE3"/>
    <w:rsid w:val="003900F2"/>
    <w:rsid w:val="00393F71"/>
    <w:rsid w:val="00394419"/>
    <w:rsid w:val="00394F2A"/>
    <w:rsid w:val="00395565"/>
    <w:rsid w:val="003A3295"/>
    <w:rsid w:val="003A424C"/>
    <w:rsid w:val="003B7E78"/>
    <w:rsid w:val="003D2641"/>
    <w:rsid w:val="003D29DA"/>
    <w:rsid w:val="003E0E6A"/>
    <w:rsid w:val="003E7609"/>
    <w:rsid w:val="003F5E38"/>
    <w:rsid w:val="004058CD"/>
    <w:rsid w:val="00406A53"/>
    <w:rsid w:val="00415887"/>
    <w:rsid w:val="00417DCB"/>
    <w:rsid w:val="0043330D"/>
    <w:rsid w:val="00434132"/>
    <w:rsid w:val="004348C2"/>
    <w:rsid w:val="00435A52"/>
    <w:rsid w:val="00443106"/>
    <w:rsid w:val="004506FE"/>
    <w:rsid w:val="004655F5"/>
    <w:rsid w:val="00465690"/>
    <w:rsid w:val="004673C5"/>
    <w:rsid w:val="004715DE"/>
    <w:rsid w:val="004723F3"/>
    <w:rsid w:val="004831F6"/>
    <w:rsid w:val="00483E37"/>
    <w:rsid w:val="00486895"/>
    <w:rsid w:val="0049448D"/>
    <w:rsid w:val="004A52AD"/>
    <w:rsid w:val="004B1C86"/>
    <w:rsid w:val="004C3175"/>
    <w:rsid w:val="004D4A9F"/>
    <w:rsid w:val="004D735E"/>
    <w:rsid w:val="004E341F"/>
    <w:rsid w:val="004E7F04"/>
    <w:rsid w:val="00503D44"/>
    <w:rsid w:val="00504716"/>
    <w:rsid w:val="0050558F"/>
    <w:rsid w:val="0050753D"/>
    <w:rsid w:val="00512239"/>
    <w:rsid w:val="0052094E"/>
    <w:rsid w:val="005218C8"/>
    <w:rsid w:val="005249BC"/>
    <w:rsid w:val="005257EC"/>
    <w:rsid w:val="00525C1D"/>
    <w:rsid w:val="00525C25"/>
    <w:rsid w:val="0052660B"/>
    <w:rsid w:val="0052743F"/>
    <w:rsid w:val="00535CF8"/>
    <w:rsid w:val="00536FC8"/>
    <w:rsid w:val="00540EB8"/>
    <w:rsid w:val="005425CE"/>
    <w:rsid w:val="00547733"/>
    <w:rsid w:val="005552F5"/>
    <w:rsid w:val="00563A24"/>
    <w:rsid w:val="00565BB3"/>
    <w:rsid w:val="00571590"/>
    <w:rsid w:val="00574A37"/>
    <w:rsid w:val="00577191"/>
    <w:rsid w:val="005828C4"/>
    <w:rsid w:val="005918AC"/>
    <w:rsid w:val="00597A96"/>
    <w:rsid w:val="005A0806"/>
    <w:rsid w:val="005B2C7A"/>
    <w:rsid w:val="005B4E63"/>
    <w:rsid w:val="005D0C09"/>
    <w:rsid w:val="005D13A7"/>
    <w:rsid w:val="005D4DF8"/>
    <w:rsid w:val="005D61F3"/>
    <w:rsid w:val="005D620C"/>
    <w:rsid w:val="005E2BB0"/>
    <w:rsid w:val="005E7024"/>
    <w:rsid w:val="005F341C"/>
    <w:rsid w:val="005F3EE7"/>
    <w:rsid w:val="006045E5"/>
    <w:rsid w:val="006111A7"/>
    <w:rsid w:val="00612121"/>
    <w:rsid w:val="00623C1C"/>
    <w:rsid w:val="00624ABE"/>
    <w:rsid w:val="00635139"/>
    <w:rsid w:val="00650346"/>
    <w:rsid w:val="00656ADB"/>
    <w:rsid w:val="00660CBA"/>
    <w:rsid w:val="0068150E"/>
    <w:rsid w:val="00685379"/>
    <w:rsid w:val="00685454"/>
    <w:rsid w:val="00685723"/>
    <w:rsid w:val="00687F21"/>
    <w:rsid w:val="006B62D1"/>
    <w:rsid w:val="006C565E"/>
    <w:rsid w:val="006D62A6"/>
    <w:rsid w:val="006F0AA8"/>
    <w:rsid w:val="006F291D"/>
    <w:rsid w:val="006F4466"/>
    <w:rsid w:val="006F5694"/>
    <w:rsid w:val="007125EB"/>
    <w:rsid w:val="00725729"/>
    <w:rsid w:val="007311CA"/>
    <w:rsid w:val="00735382"/>
    <w:rsid w:val="0073639F"/>
    <w:rsid w:val="00741B28"/>
    <w:rsid w:val="00741EB9"/>
    <w:rsid w:val="00746747"/>
    <w:rsid w:val="00751F7C"/>
    <w:rsid w:val="007534F8"/>
    <w:rsid w:val="0075549F"/>
    <w:rsid w:val="007646B9"/>
    <w:rsid w:val="00765EE4"/>
    <w:rsid w:val="00770EB0"/>
    <w:rsid w:val="00771DAE"/>
    <w:rsid w:val="007831D7"/>
    <w:rsid w:val="00796F9E"/>
    <w:rsid w:val="007A4B14"/>
    <w:rsid w:val="007A71D5"/>
    <w:rsid w:val="007B52B3"/>
    <w:rsid w:val="007C0180"/>
    <w:rsid w:val="007C5CAF"/>
    <w:rsid w:val="007C76DD"/>
    <w:rsid w:val="007E35B7"/>
    <w:rsid w:val="007E6843"/>
    <w:rsid w:val="007E69AF"/>
    <w:rsid w:val="008010AD"/>
    <w:rsid w:val="0080345B"/>
    <w:rsid w:val="008222B3"/>
    <w:rsid w:val="00823846"/>
    <w:rsid w:val="00824295"/>
    <w:rsid w:val="00825528"/>
    <w:rsid w:val="00825B9F"/>
    <w:rsid w:val="00826F74"/>
    <w:rsid w:val="00843425"/>
    <w:rsid w:val="008459A7"/>
    <w:rsid w:val="008511B2"/>
    <w:rsid w:val="00851239"/>
    <w:rsid w:val="00856BA0"/>
    <w:rsid w:val="008740AB"/>
    <w:rsid w:val="00877A58"/>
    <w:rsid w:val="008875F6"/>
    <w:rsid w:val="00896196"/>
    <w:rsid w:val="008B0205"/>
    <w:rsid w:val="008B2B6E"/>
    <w:rsid w:val="008B3D05"/>
    <w:rsid w:val="008C321E"/>
    <w:rsid w:val="008D0990"/>
    <w:rsid w:val="008D0F8D"/>
    <w:rsid w:val="008D3662"/>
    <w:rsid w:val="008E5648"/>
    <w:rsid w:val="008E6D18"/>
    <w:rsid w:val="008F761B"/>
    <w:rsid w:val="0090722B"/>
    <w:rsid w:val="00917544"/>
    <w:rsid w:val="00917A7C"/>
    <w:rsid w:val="00923161"/>
    <w:rsid w:val="00927663"/>
    <w:rsid w:val="00937044"/>
    <w:rsid w:val="0094570B"/>
    <w:rsid w:val="0094795E"/>
    <w:rsid w:val="009500E1"/>
    <w:rsid w:val="009529D6"/>
    <w:rsid w:val="0095645B"/>
    <w:rsid w:val="009651F3"/>
    <w:rsid w:val="00972A1D"/>
    <w:rsid w:val="0098088F"/>
    <w:rsid w:val="00987043"/>
    <w:rsid w:val="009A1432"/>
    <w:rsid w:val="009A557A"/>
    <w:rsid w:val="009A75EC"/>
    <w:rsid w:val="009B223B"/>
    <w:rsid w:val="009C0423"/>
    <w:rsid w:val="009D2C3B"/>
    <w:rsid w:val="009D4C23"/>
    <w:rsid w:val="009D4DC7"/>
    <w:rsid w:val="009E334D"/>
    <w:rsid w:val="009E5434"/>
    <w:rsid w:val="009F38CB"/>
    <w:rsid w:val="009F4B46"/>
    <w:rsid w:val="00A01188"/>
    <w:rsid w:val="00A05058"/>
    <w:rsid w:val="00A06BC4"/>
    <w:rsid w:val="00A145AD"/>
    <w:rsid w:val="00A14DE3"/>
    <w:rsid w:val="00A254BE"/>
    <w:rsid w:val="00A33EC4"/>
    <w:rsid w:val="00A47D78"/>
    <w:rsid w:val="00A5147E"/>
    <w:rsid w:val="00A538B2"/>
    <w:rsid w:val="00A57B4B"/>
    <w:rsid w:val="00A61DF3"/>
    <w:rsid w:val="00A61EFB"/>
    <w:rsid w:val="00A62545"/>
    <w:rsid w:val="00A6500F"/>
    <w:rsid w:val="00A815FF"/>
    <w:rsid w:val="00A84FC1"/>
    <w:rsid w:val="00A86C9C"/>
    <w:rsid w:val="00AA3608"/>
    <w:rsid w:val="00AB65CC"/>
    <w:rsid w:val="00AC2C67"/>
    <w:rsid w:val="00AC5C18"/>
    <w:rsid w:val="00AC693A"/>
    <w:rsid w:val="00AD62F4"/>
    <w:rsid w:val="00AE1D30"/>
    <w:rsid w:val="00AF28F3"/>
    <w:rsid w:val="00AF4B87"/>
    <w:rsid w:val="00B011B6"/>
    <w:rsid w:val="00B020E1"/>
    <w:rsid w:val="00B02FB8"/>
    <w:rsid w:val="00B07A9E"/>
    <w:rsid w:val="00B11219"/>
    <w:rsid w:val="00B164DD"/>
    <w:rsid w:val="00B2309F"/>
    <w:rsid w:val="00B4211E"/>
    <w:rsid w:val="00B42477"/>
    <w:rsid w:val="00B616BF"/>
    <w:rsid w:val="00B81308"/>
    <w:rsid w:val="00B85336"/>
    <w:rsid w:val="00B867E4"/>
    <w:rsid w:val="00B97405"/>
    <w:rsid w:val="00BA2A72"/>
    <w:rsid w:val="00BA4852"/>
    <w:rsid w:val="00BA4999"/>
    <w:rsid w:val="00BA712C"/>
    <w:rsid w:val="00BB003C"/>
    <w:rsid w:val="00BB0EDB"/>
    <w:rsid w:val="00BB53B3"/>
    <w:rsid w:val="00BD546B"/>
    <w:rsid w:val="00BE1108"/>
    <w:rsid w:val="00BE2599"/>
    <w:rsid w:val="00BF4D9C"/>
    <w:rsid w:val="00BF71A9"/>
    <w:rsid w:val="00C013B8"/>
    <w:rsid w:val="00C01E58"/>
    <w:rsid w:val="00C06CD7"/>
    <w:rsid w:val="00C2512F"/>
    <w:rsid w:val="00C40EAF"/>
    <w:rsid w:val="00C41BA5"/>
    <w:rsid w:val="00C42242"/>
    <w:rsid w:val="00C50CEC"/>
    <w:rsid w:val="00C538A6"/>
    <w:rsid w:val="00C633E3"/>
    <w:rsid w:val="00C655D0"/>
    <w:rsid w:val="00C7272C"/>
    <w:rsid w:val="00C73810"/>
    <w:rsid w:val="00C75602"/>
    <w:rsid w:val="00C756E1"/>
    <w:rsid w:val="00C8007A"/>
    <w:rsid w:val="00C8549A"/>
    <w:rsid w:val="00C90C43"/>
    <w:rsid w:val="00C95617"/>
    <w:rsid w:val="00CA2EB4"/>
    <w:rsid w:val="00CA33A0"/>
    <w:rsid w:val="00CA36B5"/>
    <w:rsid w:val="00CB49A7"/>
    <w:rsid w:val="00CC287A"/>
    <w:rsid w:val="00CE00BC"/>
    <w:rsid w:val="00CE0C3E"/>
    <w:rsid w:val="00CF49BE"/>
    <w:rsid w:val="00CF6B27"/>
    <w:rsid w:val="00CF7E29"/>
    <w:rsid w:val="00D03385"/>
    <w:rsid w:val="00D053B6"/>
    <w:rsid w:val="00D12CCE"/>
    <w:rsid w:val="00D207CB"/>
    <w:rsid w:val="00D35ED1"/>
    <w:rsid w:val="00D37CDE"/>
    <w:rsid w:val="00D44477"/>
    <w:rsid w:val="00D50F45"/>
    <w:rsid w:val="00D57551"/>
    <w:rsid w:val="00D62C2C"/>
    <w:rsid w:val="00D64B50"/>
    <w:rsid w:val="00D77587"/>
    <w:rsid w:val="00D80839"/>
    <w:rsid w:val="00D92F4D"/>
    <w:rsid w:val="00D96E5E"/>
    <w:rsid w:val="00DA45C0"/>
    <w:rsid w:val="00DA6EB3"/>
    <w:rsid w:val="00DB3E8A"/>
    <w:rsid w:val="00DC5B73"/>
    <w:rsid w:val="00DC7469"/>
    <w:rsid w:val="00DD2660"/>
    <w:rsid w:val="00DD6F7B"/>
    <w:rsid w:val="00DF14D3"/>
    <w:rsid w:val="00DF53BC"/>
    <w:rsid w:val="00DF6F29"/>
    <w:rsid w:val="00E00A5F"/>
    <w:rsid w:val="00E0501A"/>
    <w:rsid w:val="00E11695"/>
    <w:rsid w:val="00E17DD2"/>
    <w:rsid w:val="00E257B6"/>
    <w:rsid w:val="00E2692B"/>
    <w:rsid w:val="00E26F94"/>
    <w:rsid w:val="00E30B1E"/>
    <w:rsid w:val="00E33EBB"/>
    <w:rsid w:val="00E4354A"/>
    <w:rsid w:val="00E5658D"/>
    <w:rsid w:val="00E57B22"/>
    <w:rsid w:val="00E614D8"/>
    <w:rsid w:val="00E6530C"/>
    <w:rsid w:val="00E82C7B"/>
    <w:rsid w:val="00E87FA2"/>
    <w:rsid w:val="00E9060D"/>
    <w:rsid w:val="00E91F46"/>
    <w:rsid w:val="00E964F7"/>
    <w:rsid w:val="00E97F73"/>
    <w:rsid w:val="00EA787A"/>
    <w:rsid w:val="00EB02F2"/>
    <w:rsid w:val="00EB2348"/>
    <w:rsid w:val="00EB6252"/>
    <w:rsid w:val="00EC00F8"/>
    <w:rsid w:val="00EC3845"/>
    <w:rsid w:val="00ED1198"/>
    <w:rsid w:val="00ED2234"/>
    <w:rsid w:val="00ED51DA"/>
    <w:rsid w:val="00EE17CC"/>
    <w:rsid w:val="00EF430A"/>
    <w:rsid w:val="00EF57B9"/>
    <w:rsid w:val="00EF681B"/>
    <w:rsid w:val="00F052C5"/>
    <w:rsid w:val="00F06A3C"/>
    <w:rsid w:val="00F06F59"/>
    <w:rsid w:val="00F17ACA"/>
    <w:rsid w:val="00F32880"/>
    <w:rsid w:val="00F353C1"/>
    <w:rsid w:val="00F45D08"/>
    <w:rsid w:val="00F56FF1"/>
    <w:rsid w:val="00F6054E"/>
    <w:rsid w:val="00F63B81"/>
    <w:rsid w:val="00F65647"/>
    <w:rsid w:val="00F67B7B"/>
    <w:rsid w:val="00F75B62"/>
    <w:rsid w:val="00F84E3E"/>
    <w:rsid w:val="00F85D61"/>
    <w:rsid w:val="00F965FC"/>
    <w:rsid w:val="00F9774F"/>
    <w:rsid w:val="00FA3BB5"/>
    <w:rsid w:val="00FA46BF"/>
    <w:rsid w:val="00FA6AF8"/>
    <w:rsid w:val="00FB3682"/>
    <w:rsid w:val="00FC0D77"/>
    <w:rsid w:val="00FC5B9F"/>
    <w:rsid w:val="00FC65BE"/>
    <w:rsid w:val="00FD0420"/>
    <w:rsid w:val="00FD0C67"/>
    <w:rsid w:val="00FD568D"/>
    <w:rsid w:val="00FD7A63"/>
    <w:rsid w:val="00FE2236"/>
    <w:rsid w:val="00F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1673C"/>
  <w15:docId w15:val="{7946F66B-F282-4E8D-AD01-F089E34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341F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E341F"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C1FC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zov">
    <w:name w:val="Title"/>
    <w:basedOn w:val="Normlny"/>
    <w:link w:val="NzovChar"/>
    <w:uiPriority w:val="99"/>
    <w:qFormat/>
    <w:rsid w:val="004E341F"/>
    <w:pPr>
      <w:jc w:val="center"/>
    </w:pPr>
    <w:rPr>
      <w:b/>
      <w:bCs/>
      <w:sz w:val="22"/>
    </w:rPr>
  </w:style>
  <w:style w:type="character" w:customStyle="1" w:styleId="NzovChar">
    <w:name w:val="Názov Char"/>
    <w:basedOn w:val="Predvolenpsmoodseku"/>
    <w:link w:val="Nzov"/>
    <w:uiPriority w:val="10"/>
    <w:rsid w:val="003C1FC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ezriadkovania">
    <w:name w:val="No Spacing"/>
    <w:uiPriority w:val="99"/>
    <w:qFormat/>
    <w:rsid w:val="004E341F"/>
    <w:rPr>
      <w:rFonts w:ascii="Cambria" w:hAnsi="Cambria"/>
      <w:sz w:val="24"/>
      <w:szCs w:val="24"/>
    </w:rPr>
  </w:style>
  <w:style w:type="paragraph" w:customStyle="1" w:styleId="Style1">
    <w:name w:val="Style1"/>
    <w:basedOn w:val="Zoznamsodrkami"/>
    <w:uiPriority w:val="99"/>
    <w:rsid w:val="00183ED4"/>
    <w:pPr>
      <w:tabs>
        <w:tab w:val="left" w:pos="1440"/>
        <w:tab w:val="right" w:pos="10080"/>
      </w:tabs>
    </w:pPr>
    <w:rPr>
      <w:b/>
      <w:color w:val="003300"/>
      <w:spacing w:val="-6"/>
      <w:sz w:val="21"/>
    </w:rPr>
  </w:style>
  <w:style w:type="paragraph" w:styleId="Zoznamsodrkami">
    <w:name w:val="List Bullet"/>
    <w:basedOn w:val="Normlny"/>
    <w:uiPriority w:val="99"/>
    <w:rsid w:val="00183ED4"/>
    <w:pPr>
      <w:tabs>
        <w:tab w:val="num" w:pos="360"/>
      </w:tabs>
      <w:ind w:left="360" w:hanging="360"/>
    </w:pPr>
  </w:style>
  <w:style w:type="paragraph" w:styleId="Hlavika">
    <w:name w:val="header"/>
    <w:basedOn w:val="Normlny"/>
    <w:link w:val="Hlavik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2660"/>
    <w:rPr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DD2660"/>
    <w:pPr>
      <w:tabs>
        <w:tab w:val="center" w:pos="4680"/>
        <w:tab w:val="right" w:pos="9360"/>
      </w:tabs>
    </w:pPr>
  </w:style>
  <w:style w:type="character" w:customStyle="1" w:styleId="PtaChar">
    <w:name w:val="Päta Char"/>
    <w:basedOn w:val="Predvolenpsmoodseku"/>
    <w:link w:val="Pta"/>
    <w:uiPriority w:val="99"/>
    <w:rsid w:val="00DD2660"/>
    <w:rPr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6B62D1"/>
    <w:rPr>
      <w:color w:val="0000FF" w:themeColor="hyperlink"/>
      <w:u w:val="single"/>
    </w:rPr>
  </w:style>
  <w:style w:type="paragraph" w:customStyle="1" w:styleId="ResumeAlignRight">
    <w:name w:val="Resume Align Right"/>
    <w:basedOn w:val="Normlny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Odsekzoznamu">
    <w:name w:val="List Paragraph"/>
    <w:basedOn w:val="Normlny"/>
    <w:uiPriority w:val="34"/>
    <w:qFormat/>
    <w:rsid w:val="00CA2EB4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71DAE"/>
    <w:rPr>
      <w:color w:val="800080" w:themeColor="followedHyperlink"/>
      <w:u w:val="single"/>
    </w:rPr>
  </w:style>
  <w:style w:type="character" w:customStyle="1" w:styleId="Mention">
    <w:name w:val="Mention"/>
    <w:basedOn w:val="Predvolenpsmoodseku"/>
    <w:uiPriority w:val="99"/>
    <w:semiHidden/>
    <w:unhideWhenUsed/>
    <w:rsid w:val="00AF28F3"/>
    <w:rPr>
      <w:color w:val="2B579A"/>
      <w:shd w:val="clear" w:color="auto" w:fill="E6E6E6"/>
    </w:rPr>
  </w:style>
  <w:style w:type="table" w:styleId="Mriekatabuky">
    <w:name w:val="Table Grid"/>
    <w:basedOn w:val="Normlnatabuka"/>
    <w:uiPriority w:val="59"/>
    <w:rsid w:val="002F6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3BFA-9D51-40CC-914D-42D2AA23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2150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Ludwig X</vt:lpstr>
      <vt:lpstr>Ludwig X</vt:lpstr>
    </vt:vector>
  </TitlesOfParts>
  <Company>Wake Forest University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Ludwig X</dc:title>
  <dc:creator>Anabelle  Theard</dc:creator>
  <cp:lastModifiedBy>misopetrik@gmail.com</cp:lastModifiedBy>
  <cp:revision>12</cp:revision>
  <cp:lastPrinted>2018-01-26T00:14:00Z</cp:lastPrinted>
  <dcterms:created xsi:type="dcterms:W3CDTF">2018-01-26T00:14:00Z</dcterms:created>
  <dcterms:modified xsi:type="dcterms:W3CDTF">2018-03-15T13:03:00Z</dcterms:modified>
</cp:coreProperties>
</file>