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C4651" w14:textId="42295F4B" w:rsidR="00936BEC" w:rsidRPr="00DD4BBD" w:rsidRDefault="005D752E" w:rsidP="005102F6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 w:rsidRPr="00DD4BBD">
        <w:rPr>
          <w:rFonts w:ascii="Times New Roman" w:hAnsi="Times New Roman"/>
          <w:sz w:val="36"/>
          <w:szCs w:val="36"/>
        </w:rPr>
        <w:t>Конкурсное задание</w:t>
      </w:r>
    </w:p>
    <w:p w14:paraId="68AB43C3" w14:textId="274794EB" w:rsidR="005D752E" w:rsidRPr="00DD4BBD" w:rsidRDefault="005D752E" w:rsidP="005102F6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Дистанционный этап</w:t>
      </w:r>
    </w:p>
    <w:p w14:paraId="0028B6DE" w14:textId="5FC02540" w:rsidR="005D752E" w:rsidRPr="00DD4BBD" w:rsidRDefault="00540018" w:rsidP="005102F6">
      <w:pPr>
        <w:spacing w:after="0" w:line="36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DD4BBD">
        <w:rPr>
          <w:rFonts w:ascii="Times New Roman" w:hAnsi="Times New Roman"/>
          <w:color w:val="FF0000"/>
          <w:sz w:val="24"/>
          <w:szCs w:val="24"/>
        </w:rPr>
        <w:t>1-4 классы</w:t>
      </w:r>
    </w:p>
    <w:p w14:paraId="131CA2FD" w14:textId="77777777" w:rsidR="005D752E" w:rsidRPr="00DD4BBD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4B66D8F" w14:textId="0C95F3B9" w:rsidR="005D752E" w:rsidRPr="00DD4BBD" w:rsidRDefault="005D752E" w:rsidP="005D752E">
      <w:pPr>
        <w:pStyle w:val="a5"/>
        <w:numPr>
          <w:ilvl w:val="0"/>
          <w:numId w:val="22"/>
        </w:numPr>
        <w:tabs>
          <w:tab w:val="left" w:pos="284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ЗАДАНИЕ ДИСТАНЦИОННОГО ЭТАПА</w:t>
      </w:r>
    </w:p>
    <w:p w14:paraId="12DAA202" w14:textId="25A16744" w:rsidR="005D752E" w:rsidRPr="00DD4BBD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Содержанием конкурсного задания компетенции Графический дизайн для </w:t>
      </w:r>
      <w:r w:rsidR="00540018" w:rsidRPr="00DD4BBD">
        <w:rPr>
          <w:rFonts w:ascii="Times New Roman" w:hAnsi="Times New Roman"/>
          <w:sz w:val="24"/>
          <w:szCs w:val="24"/>
        </w:rPr>
        <w:t>учащихся 1-4 классов</w:t>
      </w:r>
      <w:r w:rsidRPr="00DD4BBD">
        <w:rPr>
          <w:rFonts w:ascii="Times New Roman" w:hAnsi="Times New Roman"/>
          <w:sz w:val="24"/>
          <w:szCs w:val="24"/>
        </w:rPr>
        <w:t xml:space="preserve"> явля</w:t>
      </w:r>
      <w:r w:rsidR="00D70436">
        <w:rPr>
          <w:rFonts w:ascii="Times New Roman" w:hAnsi="Times New Roman"/>
          <w:sz w:val="24"/>
          <w:szCs w:val="24"/>
        </w:rPr>
        <w:t>ю</w:t>
      </w:r>
      <w:r w:rsidRPr="00DD4BBD">
        <w:rPr>
          <w:rFonts w:ascii="Times New Roman" w:hAnsi="Times New Roman"/>
          <w:sz w:val="24"/>
          <w:szCs w:val="24"/>
        </w:rPr>
        <w:t xml:space="preserve">тся: изучение </w:t>
      </w:r>
      <w:r w:rsidR="00540018" w:rsidRPr="00DD4BBD">
        <w:rPr>
          <w:rFonts w:ascii="Times New Roman" w:hAnsi="Times New Roman"/>
          <w:sz w:val="24"/>
          <w:szCs w:val="24"/>
        </w:rPr>
        <w:t>характера шрифта,</w:t>
      </w:r>
      <w:r w:rsidRPr="00DD4BBD">
        <w:rPr>
          <w:rFonts w:ascii="Times New Roman" w:hAnsi="Times New Roman"/>
          <w:sz w:val="24"/>
          <w:szCs w:val="24"/>
        </w:rPr>
        <w:t xml:space="preserve"> решение дизайнерских задач</w:t>
      </w:r>
      <w:r w:rsidR="0060140A" w:rsidRPr="00DD4BBD">
        <w:rPr>
          <w:rFonts w:ascii="Times New Roman" w:hAnsi="Times New Roman"/>
          <w:sz w:val="24"/>
          <w:szCs w:val="24"/>
        </w:rPr>
        <w:t xml:space="preserve">, </w:t>
      </w:r>
      <w:r w:rsidR="00540018" w:rsidRPr="00DD4BBD">
        <w:rPr>
          <w:rFonts w:ascii="Times New Roman" w:hAnsi="Times New Roman"/>
          <w:sz w:val="24"/>
          <w:szCs w:val="24"/>
        </w:rPr>
        <w:t>работа с формой, цветом и композицией</w:t>
      </w:r>
      <w:r w:rsidR="0060140A" w:rsidRPr="00DD4BBD">
        <w:rPr>
          <w:rFonts w:ascii="Times New Roman" w:hAnsi="Times New Roman"/>
          <w:sz w:val="24"/>
          <w:szCs w:val="24"/>
        </w:rPr>
        <w:t xml:space="preserve"> и основы брендинга</w:t>
      </w:r>
      <w:r w:rsidR="003E1169" w:rsidRPr="00DD4BBD">
        <w:rPr>
          <w:rFonts w:ascii="Times New Roman" w:hAnsi="Times New Roman"/>
          <w:sz w:val="24"/>
          <w:szCs w:val="24"/>
        </w:rPr>
        <w:t>. Все работы дистанционного этапа выполняются в технике</w:t>
      </w:r>
      <w:r w:rsidR="00540018" w:rsidRPr="00DD4BBD">
        <w:rPr>
          <w:rFonts w:ascii="Times New Roman" w:hAnsi="Times New Roman"/>
          <w:sz w:val="24"/>
          <w:szCs w:val="24"/>
        </w:rPr>
        <w:t xml:space="preserve"> работы с акварелью или гуашью.</w:t>
      </w:r>
    </w:p>
    <w:p w14:paraId="021238D0" w14:textId="4E9EF821" w:rsidR="005D752E" w:rsidRPr="00DD4BBD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3A1DD15" w14:textId="7B21EE76" w:rsidR="005D752E" w:rsidRPr="00DD4BBD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2. ОБОРУДОВАНИЕ, ИНСТРУМЕНТЫ, РАСХОДНЫЕ МАТЕРИАЛЫ</w:t>
      </w:r>
    </w:p>
    <w:p w14:paraId="29D5EC5F" w14:textId="547FA239" w:rsidR="009C6C68" w:rsidRPr="00DD4BBD" w:rsidRDefault="00540018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Акварельные краски</w:t>
      </w:r>
      <w:r w:rsidR="009C6C68" w:rsidRPr="00DD4BBD">
        <w:rPr>
          <w:rFonts w:ascii="Times New Roman" w:hAnsi="Times New Roman"/>
          <w:sz w:val="24"/>
          <w:szCs w:val="24"/>
        </w:rPr>
        <w:t>/ Гуашевые краски (набор 12 цветов).</w:t>
      </w:r>
    </w:p>
    <w:p w14:paraId="6E314C93" w14:textId="0FAA1EC5" w:rsidR="005D752E" w:rsidRPr="00DD4BBD" w:rsidRDefault="009C6C68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Емкость для воды</w:t>
      </w:r>
      <w:r w:rsidR="0058681E" w:rsidRPr="00DD4BBD">
        <w:rPr>
          <w:rFonts w:ascii="Times New Roman" w:hAnsi="Times New Roman"/>
          <w:sz w:val="24"/>
          <w:szCs w:val="24"/>
        </w:rPr>
        <w:t>.</w:t>
      </w:r>
    </w:p>
    <w:p w14:paraId="217CE543" w14:textId="42B4BE1F" w:rsidR="005D752E" w:rsidRPr="00DD4BBD" w:rsidRDefault="005D752E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Набор </w:t>
      </w:r>
      <w:r w:rsidR="009C6C68" w:rsidRPr="00DD4BBD">
        <w:rPr>
          <w:rFonts w:ascii="Times New Roman" w:hAnsi="Times New Roman"/>
          <w:sz w:val="24"/>
          <w:szCs w:val="24"/>
        </w:rPr>
        <w:t>кистей</w:t>
      </w:r>
      <w:r w:rsidR="0058681E" w:rsidRPr="00DD4BBD">
        <w:rPr>
          <w:rFonts w:ascii="Times New Roman" w:hAnsi="Times New Roman"/>
          <w:sz w:val="24"/>
          <w:szCs w:val="24"/>
        </w:rPr>
        <w:t>.</w:t>
      </w:r>
    </w:p>
    <w:p w14:paraId="5D160EED" w14:textId="1321316E" w:rsidR="00941A40" w:rsidRPr="00DD4BBD" w:rsidRDefault="009C6C68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Тряпка</w:t>
      </w:r>
      <w:r w:rsidR="005D752E" w:rsidRPr="00DD4BBD">
        <w:rPr>
          <w:rFonts w:ascii="Times New Roman" w:hAnsi="Times New Roman"/>
          <w:sz w:val="24"/>
          <w:szCs w:val="24"/>
        </w:rPr>
        <w:t>.</w:t>
      </w:r>
    </w:p>
    <w:p w14:paraId="6FA3B68D" w14:textId="37809FD2" w:rsidR="009C6C68" w:rsidRPr="00DD4BBD" w:rsidRDefault="009C6C68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Бумага А4 плотностью не менее 200 г/м2</w:t>
      </w:r>
      <w:r w:rsidR="003E1169" w:rsidRPr="00DD4BBD">
        <w:rPr>
          <w:rFonts w:ascii="Times New Roman" w:hAnsi="Times New Roman"/>
          <w:sz w:val="24"/>
          <w:szCs w:val="24"/>
        </w:rPr>
        <w:t xml:space="preserve"> (</w:t>
      </w:r>
      <w:r w:rsidR="001C58AA" w:rsidRPr="00DD4BBD">
        <w:rPr>
          <w:rFonts w:ascii="Times New Roman" w:hAnsi="Times New Roman"/>
          <w:sz w:val="24"/>
          <w:szCs w:val="24"/>
        </w:rPr>
        <w:t>5</w:t>
      </w:r>
      <w:r w:rsidR="003E1169" w:rsidRPr="00DD4BBD">
        <w:rPr>
          <w:rFonts w:ascii="Times New Roman" w:hAnsi="Times New Roman"/>
          <w:sz w:val="24"/>
          <w:szCs w:val="24"/>
        </w:rPr>
        <w:t xml:space="preserve"> лист</w:t>
      </w:r>
      <w:r w:rsidR="001C58AA" w:rsidRPr="00DD4BBD">
        <w:rPr>
          <w:rFonts w:ascii="Times New Roman" w:hAnsi="Times New Roman"/>
          <w:sz w:val="24"/>
          <w:szCs w:val="24"/>
        </w:rPr>
        <w:t>ов</w:t>
      </w:r>
      <w:r w:rsidR="003E1169" w:rsidRPr="00DD4BBD">
        <w:rPr>
          <w:rFonts w:ascii="Times New Roman" w:hAnsi="Times New Roman"/>
          <w:sz w:val="24"/>
          <w:szCs w:val="24"/>
        </w:rPr>
        <w:t>)</w:t>
      </w:r>
    </w:p>
    <w:p w14:paraId="48B841C0" w14:textId="4D1CA37E" w:rsidR="0058681E" w:rsidRPr="00DD4BBD" w:rsidRDefault="009C6C68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Бумага для эскизов</w:t>
      </w:r>
      <w:r w:rsidR="0058681E" w:rsidRPr="00DD4BBD">
        <w:rPr>
          <w:rFonts w:ascii="Times New Roman" w:hAnsi="Times New Roman"/>
          <w:sz w:val="24"/>
          <w:szCs w:val="24"/>
        </w:rPr>
        <w:t>.</w:t>
      </w:r>
    </w:p>
    <w:p w14:paraId="49C33CED" w14:textId="77777777" w:rsidR="00941A40" w:rsidRPr="00DD4BBD" w:rsidRDefault="00941A40" w:rsidP="00941A40">
      <w:pPr>
        <w:pStyle w:val="a5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D612576" w14:textId="4BEA6357" w:rsidR="00941A40" w:rsidRPr="00DD4BBD" w:rsidRDefault="00D70436" w:rsidP="00941A4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КРИТЕРИИ ОЦЕНКИ</w:t>
      </w:r>
    </w:p>
    <w:p w14:paraId="79664208" w14:textId="70970AEB" w:rsidR="00941A40" w:rsidRPr="00DD4BBD" w:rsidRDefault="00941A40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В данном разделе определены критерии оценки и количество начисляемых баллов (субъективные и объективные)</w:t>
      </w:r>
    </w:p>
    <w:tbl>
      <w:tblPr>
        <w:tblStyle w:val="ad"/>
        <w:tblW w:w="9319" w:type="dxa"/>
        <w:tblLook w:val="04A0" w:firstRow="1" w:lastRow="0" w:firstColumn="1" w:lastColumn="0" w:noHBand="0" w:noVBand="1"/>
      </w:tblPr>
      <w:tblGrid>
        <w:gridCol w:w="955"/>
        <w:gridCol w:w="3251"/>
        <w:gridCol w:w="1785"/>
        <w:gridCol w:w="1754"/>
        <w:gridCol w:w="1574"/>
      </w:tblGrid>
      <w:tr w:rsidR="00941A40" w:rsidRPr="00DD4BBD" w14:paraId="6CB5589E" w14:textId="77777777" w:rsidTr="00180496">
        <w:tc>
          <w:tcPr>
            <w:tcW w:w="955" w:type="dxa"/>
            <w:vMerge w:val="restart"/>
            <w:vAlign w:val="center"/>
          </w:tcPr>
          <w:p w14:paraId="25A54A8A" w14:textId="1F69E53E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3251" w:type="dxa"/>
            <w:vMerge w:val="restart"/>
            <w:vAlign w:val="center"/>
          </w:tcPr>
          <w:p w14:paraId="5129652E" w14:textId="62067DF3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5113" w:type="dxa"/>
            <w:gridSpan w:val="3"/>
            <w:vAlign w:val="center"/>
          </w:tcPr>
          <w:p w14:paraId="365EC4EC" w14:textId="53EB3C7C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Оценки</w:t>
            </w:r>
          </w:p>
        </w:tc>
      </w:tr>
      <w:tr w:rsidR="00941A40" w:rsidRPr="00DD4BBD" w14:paraId="67714ECC" w14:textId="77777777" w:rsidTr="00180496">
        <w:tc>
          <w:tcPr>
            <w:tcW w:w="955" w:type="dxa"/>
            <w:vMerge/>
          </w:tcPr>
          <w:p w14:paraId="04158FCD" w14:textId="77777777" w:rsidR="00941A40" w:rsidRPr="00DD4BBD" w:rsidRDefault="00941A40" w:rsidP="003E11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1" w:type="dxa"/>
            <w:vMerge/>
          </w:tcPr>
          <w:p w14:paraId="4A3A5C40" w14:textId="77777777" w:rsidR="00941A40" w:rsidRPr="00DD4BBD" w:rsidRDefault="00941A40" w:rsidP="003E11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center"/>
          </w:tcPr>
          <w:p w14:paraId="3BF1E69B" w14:textId="023A49E7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Субъективная</w:t>
            </w:r>
          </w:p>
        </w:tc>
        <w:tc>
          <w:tcPr>
            <w:tcW w:w="1754" w:type="dxa"/>
            <w:vAlign w:val="center"/>
          </w:tcPr>
          <w:p w14:paraId="4A289C9A" w14:textId="3CE7F3C3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Объективная</w:t>
            </w:r>
          </w:p>
        </w:tc>
        <w:tc>
          <w:tcPr>
            <w:tcW w:w="1574" w:type="dxa"/>
            <w:vAlign w:val="center"/>
          </w:tcPr>
          <w:p w14:paraId="130CA70D" w14:textId="7B2BC017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Общая</w:t>
            </w:r>
          </w:p>
        </w:tc>
      </w:tr>
      <w:tr w:rsidR="00941A40" w:rsidRPr="00DD4BBD" w14:paraId="648BD723" w14:textId="77777777" w:rsidTr="00180496">
        <w:tc>
          <w:tcPr>
            <w:tcW w:w="955" w:type="dxa"/>
            <w:vAlign w:val="center"/>
          </w:tcPr>
          <w:p w14:paraId="00E8E757" w14:textId="303BCDEA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3251" w:type="dxa"/>
            <w:vAlign w:val="center"/>
          </w:tcPr>
          <w:p w14:paraId="01FFB86B" w14:textId="7155B5F6" w:rsidR="00941A40" w:rsidRPr="00DD4BBD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Содержание, самостоятельность, выразительность и оформление работы</w:t>
            </w:r>
          </w:p>
        </w:tc>
        <w:tc>
          <w:tcPr>
            <w:tcW w:w="1785" w:type="dxa"/>
            <w:vAlign w:val="center"/>
          </w:tcPr>
          <w:p w14:paraId="4A52A31C" w14:textId="4C36D800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54" w:type="dxa"/>
            <w:vAlign w:val="center"/>
          </w:tcPr>
          <w:p w14:paraId="5F483E06" w14:textId="58A4FAD0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4" w:type="dxa"/>
            <w:vAlign w:val="center"/>
          </w:tcPr>
          <w:p w14:paraId="71805D65" w14:textId="29E89269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41A40" w:rsidRPr="00DD4BBD" w14:paraId="1A78BCA4" w14:textId="77777777" w:rsidTr="00180496">
        <w:tc>
          <w:tcPr>
            <w:tcW w:w="955" w:type="dxa"/>
            <w:vAlign w:val="center"/>
          </w:tcPr>
          <w:p w14:paraId="63C945D6" w14:textId="01576413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3251" w:type="dxa"/>
            <w:vAlign w:val="center"/>
          </w:tcPr>
          <w:p w14:paraId="3B8900B4" w14:textId="5A459471" w:rsidR="00941A40" w:rsidRPr="00DD4BBD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 xml:space="preserve">Оригинальность изготовления </w:t>
            </w:r>
          </w:p>
        </w:tc>
        <w:tc>
          <w:tcPr>
            <w:tcW w:w="1785" w:type="dxa"/>
            <w:vAlign w:val="center"/>
          </w:tcPr>
          <w:p w14:paraId="11ECCAB1" w14:textId="0F12A086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54" w:type="dxa"/>
            <w:vAlign w:val="center"/>
          </w:tcPr>
          <w:p w14:paraId="44289ED9" w14:textId="0750A395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74" w:type="dxa"/>
            <w:vAlign w:val="center"/>
          </w:tcPr>
          <w:p w14:paraId="6562CDA9" w14:textId="4A1C980E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41A40" w:rsidRPr="00DD4BBD" w14:paraId="3714724A" w14:textId="77777777" w:rsidTr="00180496">
        <w:tc>
          <w:tcPr>
            <w:tcW w:w="955" w:type="dxa"/>
            <w:vAlign w:val="center"/>
          </w:tcPr>
          <w:p w14:paraId="24E996CD" w14:textId="10A6ED1E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3251" w:type="dxa"/>
            <w:vAlign w:val="center"/>
          </w:tcPr>
          <w:p w14:paraId="304B0B4B" w14:textId="2F51FC4C" w:rsidR="00941A40" w:rsidRPr="00DD4BBD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Аккуратность исполнения</w:t>
            </w:r>
          </w:p>
        </w:tc>
        <w:tc>
          <w:tcPr>
            <w:tcW w:w="1785" w:type="dxa"/>
            <w:vAlign w:val="center"/>
          </w:tcPr>
          <w:p w14:paraId="49FD0766" w14:textId="6F095B0D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54" w:type="dxa"/>
            <w:vAlign w:val="center"/>
          </w:tcPr>
          <w:p w14:paraId="0B11B504" w14:textId="7F25D100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74" w:type="dxa"/>
            <w:vAlign w:val="center"/>
          </w:tcPr>
          <w:p w14:paraId="415A0F94" w14:textId="5DA58737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1A40" w:rsidRPr="00DD4BBD" w14:paraId="08F8A03E" w14:textId="77777777" w:rsidTr="00180496">
        <w:tc>
          <w:tcPr>
            <w:tcW w:w="955" w:type="dxa"/>
            <w:vAlign w:val="center"/>
          </w:tcPr>
          <w:p w14:paraId="26714C56" w14:textId="6EE364EC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3251" w:type="dxa"/>
            <w:vAlign w:val="center"/>
          </w:tcPr>
          <w:p w14:paraId="638A55B5" w14:textId="24CAE3CA" w:rsidR="00941A40" w:rsidRPr="00DD4BBD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Композиционное решение</w:t>
            </w:r>
          </w:p>
        </w:tc>
        <w:tc>
          <w:tcPr>
            <w:tcW w:w="1785" w:type="dxa"/>
            <w:vAlign w:val="center"/>
          </w:tcPr>
          <w:p w14:paraId="4D06F21F" w14:textId="3F037E76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54" w:type="dxa"/>
            <w:vAlign w:val="center"/>
          </w:tcPr>
          <w:p w14:paraId="1E836249" w14:textId="1886E0C3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74" w:type="dxa"/>
            <w:vAlign w:val="center"/>
          </w:tcPr>
          <w:p w14:paraId="315E47E3" w14:textId="09405430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1A40" w:rsidRPr="00DD4BBD" w14:paraId="0667DDFE" w14:textId="77777777" w:rsidTr="00180496">
        <w:tc>
          <w:tcPr>
            <w:tcW w:w="955" w:type="dxa"/>
            <w:vAlign w:val="center"/>
          </w:tcPr>
          <w:p w14:paraId="452816A8" w14:textId="24A3B2F3" w:rsidR="00941A40" w:rsidRPr="00DD4BBD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3251" w:type="dxa"/>
            <w:vAlign w:val="center"/>
          </w:tcPr>
          <w:p w14:paraId="2DFA0459" w14:textId="3BAE6106" w:rsidR="00941A40" w:rsidRPr="00DD4BBD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 xml:space="preserve">Творческий подход, проявленный при </w:t>
            </w:r>
            <w:r w:rsidR="009C6C68" w:rsidRPr="00DD4BBD">
              <w:rPr>
                <w:rFonts w:ascii="Times New Roman" w:hAnsi="Times New Roman" w:cs="Times New Roman"/>
              </w:rPr>
              <w:t>создании работы</w:t>
            </w:r>
          </w:p>
        </w:tc>
        <w:tc>
          <w:tcPr>
            <w:tcW w:w="1785" w:type="dxa"/>
            <w:vAlign w:val="center"/>
          </w:tcPr>
          <w:p w14:paraId="6B859196" w14:textId="7FBBD152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54" w:type="dxa"/>
            <w:vAlign w:val="center"/>
          </w:tcPr>
          <w:p w14:paraId="7E2F1DBA" w14:textId="23CF6A50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4" w:type="dxa"/>
            <w:vAlign w:val="center"/>
          </w:tcPr>
          <w:p w14:paraId="70945AAF" w14:textId="720CD011" w:rsidR="00941A40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80496" w:rsidRPr="00DD4BBD" w14:paraId="12DBF8CF" w14:textId="77777777" w:rsidTr="00180496">
        <w:tc>
          <w:tcPr>
            <w:tcW w:w="4206" w:type="dxa"/>
            <w:gridSpan w:val="2"/>
            <w:vAlign w:val="center"/>
          </w:tcPr>
          <w:p w14:paraId="0DF0797F" w14:textId="4E817CB5" w:rsidR="00180496" w:rsidRPr="00DD4BBD" w:rsidRDefault="00180496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D4BBD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1785" w:type="dxa"/>
            <w:vAlign w:val="center"/>
          </w:tcPr>
          <w:p w14:paraId="5D71BD33" w14:textId="06BC68C4" w:rsidR="00180496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54" w:type="dxa"/>
            <w:vAlign w:val="center"/>
          </w:tcPr>
          <w:p w14:paraId="6F7432FA" w14:textId="34F33E50" w:rsidR="00180496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74" w:type="dxa"/>
            <w:vAlign w:val="center"/>
          </w:tcPr>
          <w:p w14:paraId="57D49EC6" w14:textId="0483D6A3" w:rsidR="00180496" w:rsidRPr="00DD4BBD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BB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7A220B4" w14:textId="21CD7F72" w:rsidR="009C6C68" w:rsidRPr="00DD4BBD" w:rsidRDefault="009C6C68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DD79E8A" w14:textId="23F2C0B1" w:rsidR="00180496" w:rsidRPr="00DD4BBD" w:rsidRDefault="00180496" w:rsidP="0018049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3. ТРЕБО</w:t>
      </w:r>
      <w:r w:rsidR="00D70436">
        <w:rPr>
          <w:rFonts w:ascii="Times New Roman" w:hAnsi="Times New Roman"/>
          <w:sz w:val="24"/>
          <w:szCs w:val="24"/>
        </w:rPr>
        <w:t>ВАНИЯ К СОДЕРЖАНИЮ И ОФОРМЛЕНИЮ</w:t>
      </w:r>
    </w:p>
    <w:p w14:paraId="3A85585D" w14:textId="535408B2" w:rsidR="006124CF" w:rsidRPr="00DD4BBD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Работа команды над проектом осуществляется в соответствии с требованиями к его выполнению и оформлению, заложенными в дистанционном задании. Основными элементами командного проекта являются: </w:t>
      </w:r>
      <w:r w:rsidR="00180496" w:rsidRPr="00DD4BBD">
        <w:rPr>
          <w:rFonts w:ascii="Times New Roman" w:hAnsi="Times New Roman"/>
          <w:sz w:val="24"/>
          <w:szCs w:val="24"/>
        </w:rPr>
        <w:t>видео</w:t>
      </w:r>
      <w:r w:rsidR="005102F6" w:rsidRPr="00DD4BBD">
        <w:rPr>
          <w:rFonts w:ascii="Times New Roman" w:hAnsi="Times New Roman"/>
          <w:sz w:val="24"/>
          <w:szCs w:val="24"/>
        </w:rPr>
        <w:t>ролик</w:t>
      </w:r>
      <w:r w:rsidR="00180496" w:rsidRPr="00DD4BBD">
        <w:rPr>
          <w:rFonts w:ascii="Times New Roman" w:hAnsi="Times New Roman"/>
          <w:sz w:val="24"/>
          <w:szCs w:val="24"/>
        </w:rPr>
        <w:t xml:space="preserve">, полученный результат. </w:t>
      </w:r>
    </w:p>
    <w:p w14:paraId="7C2903D8" w14:textId="77777777" w:rsidR="006124CF" w:rsidRPr="00DD4BBD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lastRenderedPageBreak/>
        <w:t xml:space="preserve">Требования к видеоролику: </w:t>
      </w:r>
    </w:p>
    <w:p w14:paraId="38FA0278" w14:textId="77777777" w:rsidR="006124CF" w:rsidRPr="00DD4BBD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Продолжительность видеоролика до 3 минут. </w:t>
      </w:r>
    </w:p>
    <w:p w14:paraId="58387589" w14:textId="00B416B7" w:rsidR="006124CF" w:rsidRPr="00DD4BBD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Разрешение видеоролика не менее </w:t>
      </w:r>
      <w:r w:rsidR="006124CF" w:rsidRPr="00DD4BBD">
        <w:rPr>
          <w:rFonts w:ascii="Times New Roman" w:hAnsi="Times New Roman"/>
          <w:sz w:val="24"/>
          <w:szCs w:val="24"/>
        </w:rPr>
        <w:t>–</w:t>
      </w:r>
      <w:r w:rsidRPr="00DD4BBD">
        <w:rPr>
          <w:rFonts w:ascii="Times New Roman" w:hAnsi="Times New Roman"/>
          <w:sz w:val="24"/>
          <w:szCs w:val="24"/>
        </w:rPr>
        <w:t xml:space="preserve"> 1280х720. </w:t>
      </w:r>
    </w:p>
    <w:p w14:paraId="2D7DA423" w14:textId="77777777" w:rsidR="006124CF" w:rsidRPr="00DD4BBD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Записывается и составляется посредством монтажа, но без прерывания непосредственно при выполнении задания (ускоренное видео). </w:t>
      </w:r>
    </w:p>
    <w:p w14:paraId="70FC8EEF" w14:textId="77777777" w:rsidR="006124CF" w:rsidRPr="00DD4BBD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Размещение в </w:t>
      </w:r>
      <w:proofErr w:type="spellStart"/>
      <w:r w:rsidRPr="00DD4BBD">
        <w:rPr>
          <w:rFonts w:ascii="Times New Roman" w:hAnsi="Times New Roman"/>
          <w:sz w:val="24"/>
          <w:szCs w:val="24"/>
        </w:rPr>
        <w:t>Rutube</w:t>
      </w:r>
      <w:proofErr w:type="spellEnd"/>
      <w:r w:rsidRPr="00DD4BBD">
        <w:rPr>
          <w:rFonts w:ascii="Times New Roman" w:hAnsi="Times New Roman"/>
          <w:sz w:val="24"/>
          <w:szCs w:val="24"/>
        </w:rPr>
        <w:t xml:space="preserve"> или иных облачных хранилищах. </w:t>
      </w:r>
    </w:p>
    <w:p w14:paraId="1E6F7804" w14:textId="77777777" w:rsidR="006124CF" w:rsidRPr="00DD4BBD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На видеоролике обязательно должно быть отражено: </w:t>
      </w:r>
    </w:p>
    <w:p w14:paraId="21DB71B9" w14:textId="77777777" w:rsidR="006124CF" w:rsidRPr="00DD4BBD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Представление участников и наставника.</w:t>
      </w:r>
    </w:p>
    <w:p w14:paraId="326C7811" w14:textId="33F84F0A" w:rsidR="006124CF" w:rsidRPr="00DD4BBD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Процесс выполнения работы. Может быть в виде ускоренной съемки непосредственно процесса работы либо в формате слайд-шоу.</w:t>
      </w:r>
    </w:p>
    <w:p w14:paraId="253C7B3C" w14:textId="77777777" w:rsidR="006124CF" w:rsidRPr="00DD4BBD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Момент командной работы.</w:t>
      </w:r>
    </w:p>
    <w:p w14:paraId="0A20A202" w14:textId="174C2B2B" w:rsidR="006124CF" w:rsidRPr="00DD4BBD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Крупный кадр </w:t>
      </w:r>
      <w:r w:rsidR="003E1169" w:rsidRPr="00DD4BBD">
        <w:rPr>
          <w:rFonts w:ascii="Times New Roman" w:hAnsi="Times New Roman"/>
          <w:sz w:val="24"/>
          <w:szCs w:val="24"/>
        </w:rPr>
        <w:t xml:space="preserve">каждой </w:t>
      </w:r>
      <w:r w:rsidRPr="00DD4BBD">
        <w:rPr>
          <w:rFonts w:ascii="Times New Roman" w:hAnsi="Times New Roman"/>
          <w:sz w:val="24"/>
          <w:szCs w:val="24"/>
        </w:rPr>
        <w:t>работы.</w:t>
      </w:r>
    </w:p>
    <w:p w14:paraId="652900D1" w14:textId="77777777" w:rsidR="006124CF" w:rsidRPr="00DD4BBD" w:rsidRDefault="006124CF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002C9FE" w14:textId="37CCAE34" w:rsidR="006124CF" w:rsidRPr="00DD4BBD" w:rsidRDefault="00D70436" w:rsidP="006124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КОНКУРСНОЕ ЗАДАНИЕ</w:t>
      </w:r>
      <w:bookmarkStart w:id="0" w:name="_GoBack"/>
      <w:bookmarkEnd w:id="0"/>
    </w:p>
    <w:p w14:paraId="63AFB7A9" w14:textId="71AAB789" w:rsidR="006124CF" w:rsidRPr="00DD4BBD" w:rsidRDefault="006124CF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1. </w:t>
      </w:r>
      <w:r w:rsidR="009C6C68" w:rsidRPr="00DD4BBD">
        <w:rPr>
          <w:rFonts w:ascii="Times New Roman" w:hAnsi="Times New Roman"/>
          <w:sz w:val="24"/>
          <w:szCs w:val="24"/>
        </w:rPr>
        <w:t>Характер шрифта</w:t>
      </w:r>
    </w:p>
    <w:p w14:paraId="7741B8E1" w14:textId="52DE72A5" w:rsidR="0058681E" w:rsidRPr="00DD4BBD" w:rsidRDefault="009C6C68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Передать эмоции шрифтом. Написать слова «</w:t>
      </w:r>
      <w:r w:rsidR="007E2B6B" w:rsidRPr="00DD4BBD">
        <w:rPr>
          <w:rFonts w:ascii="Times New Roman" w:hAnsi="Times New Roman"/>
          <w:sz w:val="24"/>
          <w:szCs w:val="24"/>
        </w:rPr>
        <w:t>ТРАДИЦИЯ</w:t>
      </w:r>
      <w:r w:rsidRPr="00DD4BBD">
        <w:rPr>
          <w:rFonts w:ascii="Times New Roman" w:hAnsi="Times New Roman"/>
          <w:sz w:val="24"/>
          <w:szCs w:val="24"/>
        </w:rPr>
        <w:t>» и «</w:t>
      </w:r>
      <w:r w:rsidR="007E2B6B" w:rsidRPr="00DD4BBD">
        <w:rPr>
          <w:rFonts w:ascii="Times New Roman" w:hAnsi="Times New Roman"/>
          <w:sz w:val="24"/>
          <w:szCs w:val="24"/>
        </w:rPr>
        <w:t>СКАЗКА</w:t>
      </w:r>
      <w:r w:rsidRPr="00DD4BBD">
        <w:rPr>
          <w:rFonts w:ascii="Times New Roman" w:hAnsi="Times New Roman"/>
          <w:sz w:val="24"/>
          <w:szCs w:val="24"/>
        </w:rPr>
        <w:t>», передать ассоциации с данными словами, ощущения, которые заложены в них,</w:t>
      </w:r>
      <w:r w:rsidR="0058681E" w:rsidRPr="00DD4BBD">
        <w:rPr>
          <w:rFonts w:ascii="Times New Roman" w:hAnsi="Times New Roman"/>
          <w:sz w:val="24"/>
          <w:szCs w:val="24"/>
        </w:rPr>
        <w:t xml:space="preserve"> композиционно </w:t>
      </w:r>
      <w:r w:rsidR="007E2B6B" w:rsidRPr="00DD4BBD">
        <w:rPr>
          <w:rFonts w:ascii="Times New Roman" w:hAnsi="Times New Roman"/>
          <w:sz w:val="24"/>
          <w:szCs w:val="24"/>
        </w:rPr>
        <w:t>разместить каждое слово на отдельном листе</w:t>
      </w:r>
      <w:r w:rsidR="0058681E" w:rsidRPr="00DD4BBD">
        <w:rPr>
          <w:rFonts w:ascii="Times New Roman" w:hAnsi="Times New Roman"/>
          <w:sz w:val="24"/>
          <w:szCs w:val="24"/>
        </w:rPr>
        <w:t xml:space="preserve"> и оформить. </w:t>
      </w:r>
    </w:p>
    <w:p w14:paraId="5B29532C" w14:textId="72011883" w:rsidR="0058681E" w:rsidRPr="00DD4BBD" w:rsidRDefault="0058681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Требования к работе:</w:t>
      </w:r>
    </w:p>
    <w:p w14:paraId="2F165F57" w14:textId="131EA06B" w:rsidR="0058681E" w:rsidRPr="00DD4BBD" w:rsidRDefault="0058681E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Минимальный размер буквы по высоте </w:t>
      </w:r>
      <w:r w:rsidR="007E2B6B" w:rsidRPr="00DD4BBD">
        <w:rPr>
          <w:rFonts w:ascii="Times New Roman" w:hAnsi="Times New Roman"/>
          <w:sz w:val="24"/>
          <w:szCs w:val="24"/>
        </w:rPr>
        <w:t>9</w:t>
      </w:r>
      <w:r w:rsidRPr="00DD4BBD">
        <w:rPr>
          <w:rFonts w:ascii="Times New Roman" w:hAnsi="Times New Roman"/>
          <w:sz w:val="24"/>
          <w:szCs w:val="24"/>
        </w:rPr>
        <w:t xml:space="preserve"> см. </w:t>
      </w:r>
    </w:p>
    <w:p w14:paraId="18FCEB7C" w14:textId="7BDC5CEC" w:rsidR="007E2B6B" w:rsidRPr="00DD4BBD" w:rsidRDefault="007E2B6B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Рисунки должны быть выполнены в едином стиле.</w:t>
      </w:r>
    </w:p>
    <w:p w14:paraId="2996A402" w14:textId="77777777" w:rsidR="007E2B6B" w:rsidRPr="00DD4BBD" w:rsidRDefault="007E2B6B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Буквы должны быть цветными. Допускается использование черного цвета как основного для шрифта при наличии вспомогательных иллюстраций. </w:t>
      </w:r>
    </w:p>
    <w:p w14:paraId="2BB374D0" w14:textId="58A399DD" w:rsidR="003E1169" w:rsidRPr="00DD4BBD" w:rsidRDefault="007E2B6B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Описать идею каждого слова на видео. </w:t>
      </w:r>
      <w:r w:rsidR="003E1169" w:rsidRPr="00DD4BBD">
        <w:rPr>
          <w:rFonts w:ascii="Times New Roman" w:hAnsi="Times New Roman"/>
          <w:sz w:val="24"/>
          <w:szCs w:val="24"/>
        </w:rPr>
        <w:t xml:space="preserve">Цвет </w:t>
      </w:r>
      <w:r w:rsidRPr="00DD4BBD">
        <w:rPr>
          <w:rFonts w:ascii="Times New Roman" w:hAnsi="Times New Roman"/>
          <w:sz w:val="24"/>
          <w:szCs w:val="24"/>
        </w:rPr>
        <w:t>фона может оставаться белым на усмотре</w:t>
      </w:r>
      <w:r w:rsidR="003E1169" w:rsidRPr="00DD4BBD">
        <w:rPr>
          <w:rFonts w:ascii="Times New Roman" w:hAnsi="Times New Roman"/>
          <w:sz w:val="24"/>
          <w:szCs w:val="24"/>
        </w:rPr>
        <w:t>ние участников.</w:t>
      </w:r>
    </w:p>
    <w:p w14:paraId="75C12DE9" w14:textId="2CC0DFAB" w:rsidR="0058681E" w:rsidRPr="00DD4BBD" w:rsidRDefault="008B6B39" w:rsidP="008B6B3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2. </w:t>
      </w:r>
      <w:r w:rsidR="0058681E" w:rsidRPr="00DD4BBD">
        <w:rPr>
          <w:rFonts w:ascii="Times New Roman" w:hAnsi="Times New Roman"/>
          <w:sz w:val="24"/>
          <w:szCs w:val="24"/>
        </w:rPr>
        <w:t>Дизайн-мышление и решение задач</w:t>
      </w:r>
    </w:p>
    <w:p w14:paraId="15F84E43" w14:textId="0041203D" w:rsidR="0060140A" w:rsidRPr="00DD4BBD" w:rsidRDefault="00E40175" w:rsidP="0060140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Вам дан </w:t>
      </w:r>
      <w:r w:rsidR="0060140A" w:rsidRPr="00DD4BBD">
        <w:rPr>
          <w:rFonts w:ascii="Times New Roman" w:hAnsi="Times New Roman"/>
          <w:sz w:val="24"/>
          <w:szCs w:val="24"/>
        </w:rPr>
        <w:t xml:space="preserve">круглый по форме </w:t>
      </w:r>
      <w:r w:rsidRPr="00DD4BBD">
        <w:rPr>
          <w:rFonts w:ascii="Times New Roman" w:hAnsi="Times New Roman"/>
          <w:sz w:val="24"/>
          <w:szCs w:val="24"/>
        </w:rPr>
        <w:t xml:space="preserve">букет из цветов разных </w:t>
      </w:r>
      <w:r w:rsidR="0060140A" w:rsidRPr="00DD4BBD">
        <w:rPr>
          <w:rFonts w:ascii="Times New Roman" w:hAnsi="Times New Roman"/>
          <w:sz w:val="24"/>
          <w:szCs w:val="24"/>
        </w:rPr>
        <w:t>видов</w:t>
      </w:r>
      <w:r w:rsidRPr="00DD4BBD">
        <w:rPr>
          <w:rFonts w:ascii="Times New Roman" w:hAnsi="Times New Roman"/>
          <w:sz w:val="24"/>
          <w:szCs w:val="24"/>
        </w:rPr>
        <w:t xml:space="preserve"> и размеров. В букете 3 вида цветов: первый повторяется 3 раза, второй 5 раз, третий </w:t>
      </w:r>
      <w:r w:rsidRPr="00DD4BBD">
        <w:rPr>
          <w:rFonts w:ascii="Times New Roman" w:hAnsi="Times New Roman"/>
          <w:sz w:val="24"/>
          <w:szCs w:val="24"/>
        </w:rPr>
        <w:softHyphen/>
        <w:t>– 1. Первые два вида цветов представлены в двух размерах – большие и маленькие.</w:t>
      </w:r>
      <w:r w:rsidR="0060140A" w:rsidRPr="00DD4BBD">
        <w:rPr>
          <w:rFonts w:ascii="Times New Roman" w:hAnsi="Times New Roman"/>
          <w:sz w:val="24"/>
          <w:szCs w:val="24"/>
        </w:rPr>
        <w:t xml:space="preserve"> Третий – самый большой.</w:t>
      </w:r>
      <w:r w:rsidRPr="00DD4BBD">
        <w:rPr>
          <w:rFonts w:ascii="Times New Roman" w:hAnsi="Times New Roman"/>
          <w:sz w:val="24"/>
          <w:szCs w:val="24"/>
        </w:rPr>
        <w:t xml:space="preserve"> </w:t>
      </w:r>
      <w:r w:rsidR="0060140A" w:rsidRPr="00DD4BBD">
        <w:rPr>
          <w:rFonts w:ascii="Times New Roman" w:hAnsi="Times New Roman"/>
          <w:sz w:val="24"/>
          <w:szCs w:val="24"/>
        </w:rPr>
        <w:t xml:space="preserve">Одинаковые цветы рядом не располагаются, цветы одного и того же размера рядом не стоят. </w:t>
      </w:r>
      <w:r w:rsidRPr="00DD4BBD">
        <w:rPr>
          <w:rFonts w:ascii="Times New Roman" w:hAnsi="Times New Roman"/>
          <w:sz w:val="24"/>
          <w:szCs w:val="24"/>
        </w:rPr>
        <w:t xml:space="preserve">Между цветами есть листья, но не везде. Вы смотрите на букет сверху, нарисуйте, что вы видите. </w:t>
      </w:r>
    </w:p>
    <w:p w14:paraId="563E23C8" w14:textId="1156E395" w:rsidR="005102F6" w:rsidRPr="00DD4BBD" w:rsidRDefault="00EE32BF" w:rsidP="0060140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lastRenderedPageBreak/>
        <w:t>Ответ должен представлять собой полноценное изображение.</w:t>
      </w:r>
      <w:r w:rsidR="006C4498" w:rsidRPr="00DD4BBD">
        <w:rPr>
          <w:rFonts w:ascii="Times New Roman" w:hAnsi="Times New Roman"/>
          <w:sz w:val="24"/>
          <w:szCs w:val="24"/>
        </w:rPr>
        <w:t xml:space="preserve"> </w:t>
      </w:r>
      <w:r w:rsidR="0060140A" w:rsidRPr="00DD4BBD">
        <w:rPr>
          <w:rFonts w:ascii="Times New Roman" w:hAnsi="Times New Roman"/>
          <w:sz w:val="24"/>
          <w:szCs w:val="24"/>
        </w:rPr>
        <w:t xml:space="preserve">Использовать для каждого вида цветка свою цветовую гамму. </w:t>
      </w:r>
      <w:r w:rsidR="005102F6" w:rsidRPr="00DD4BBD">
        <w:rPr>
          <w:rFonts w:ascii="Times New Roman" w:hAnsi="Times New Roman"/>
          <w:sz w:val="24"/>
          <w:szCs w:val="24"/>
        </w:rPr>
        <w:t>Описать, что изображено на работе на видео.</w:t>
      </w:r>
    </w:p>
    <w:p w14:paraId="4D659023" w14:textId="4BC409CF" w:rsidR="00DD39B8" w:rsidRPr="00DD4BBD" w:rsidRDefault="00DD39B8" w:rsidP="00DD39B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3. Работа с формой, цветом и композицией</w:t>
      </w:r>
    </w:p>
    <w:p w14:paraId="41306679" w14:textId="2BA838E0" w:rsidR="001C58AA" w:rsidRPr="00DD4BBD" w:rsidRDefault="001C58AA" w:rsidP="001C58A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Создать 3 узора из абстрактных форм из последовательности предметов: геометрический, растительный, зооморфный. Узоры должны располагаться в квадрате.</w:t>
      </w:r>
    </w:p>
    <w:p w14:paraId="78D7FB55" w14:textId="77777777" w:rsidR="001C58AA" w:rsidRPr="00DD4BBD" w:rsidRDefault="001C58AA" w:rsidP="001C58A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Требования к работе:</w:t>
      </w:r>
    </w:p>
    <w:p w14:paraId="10D1E1BF" w14:textId="071F123A" w:rsidR="001C58AA" w:rsidRPr="00DD4BBD" w:rsidRDefault="001C58AA" w:rsidP="001C58AA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Размер квадрата 9х9 см. Располагаются на одном листе А4.</w:t>
      </w:r>
    </w:p>
    <w:p w14:paraId="5ECE0539" w14:textId="23338051" w:rsidR="001C58AA" w:rsidRPr="00DD4BBD" w:rsidRDefault="001C58AA" w:rsidP="001C58AA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Один квадрат выполнен в холодной цветовой гамме, второй – в теплой. Третий квадрат в любых цветах.</w:t>
      </w:r>
    </w:p>
    <w:p w14:paraId="20AB3553" w14:textId="77777777" w:rsidR="001C58AA" w:rsidRPr="00DD4BBD" w:rsidRDefault="001C58AA" w:rsidP="001C58AA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Узор должен состоять минимум из 3-х различных объектов.</w:t>
      </w:r>
    </w:p>
    <w:p w14:paraId="5461085B" w14:textId="231F269C" w:rsidR="00EE32BF" w:rsidRPr="00DD4BBD" w:rsidRDefault="00DD39B8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4</w:t>
      </w:r>
      <w:r w:rsidR="00EE32BF" w:rsidRPr="00DD4BBD">
        <w:rPr>
          <w:rFonts w:ascii="Times New Roman" w:hAnsi="Times New Roman"/>
          <w:sz w:val="24"/>
          <w:szCs w:val="24"/>
        </w:rPr>
        <w:t xml:space="preserve">. </w:t>
      </w:r>
      <w:r w:rsidR="0060140A" w:rsidRPr="00DD4BBD">
        <w:rPr>
          <w:rFonts w:ascii="Times New Roman" w:hAnsi="Times New Roman"/>
          <w:sz w:val="24"/>
          <w:szCs w:val="24"/>
        </w:rPr>
        <w:t>Основы брендинга</w:t>
      </w:r>
    </w:p>
    <w:p w14:paraId="002DB8CA" w14:textId="64F02813" w:rsidR="00DD39B8" w:rsidRPr="00DD4BBD" w:rsidRDefault="0060140A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Нарисовать персонажа-талисмана вашей команды.</w:t>
      </w:r>
      <w:r w:rsidR="00DD39B8" w:rsidRPr="00DD4BBD">
        <w:rPr>
          <w:rFonts w:ascii="Times New Roman" w:hAnsi="Times New Roman"/>
          <w:sz w:val="24"/>
          <w:szCs w:val="24"/>
        </w:rPr>
        <w:t xml:space="preserve"> Персонаж – несуществующее животное. Он должен олицетворять черты участников.</w:t>
      </w:r>
    </w:p>
    <w:p w14:paraId="7300C52D" w14:textId="77777777" w:rsidR="00EE32BF" w:rsidRPr="00DD4BBD" w:rsidRDefault="00EE32BF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Требования к работе:</w:t>
      </w:r>
    </w:p>
    <w:p w14:paraId="7F9956BD" w14:textId="41A65FB3" w:rsidR="00EE32BF" w:rsidRPr="00DD4BBD" w:rsidRDefault="00DD39B8" w:rsidP="00EE32B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Персонаж в полный рост, вид спереди.</w:t>
      </w:r>
      <w:r w:rsidR="00EE32BF" w:rsidRPr="00DD4BBD">
        <w:rPr>
          <w:rFonts w:ascii="Times New Roman" w:hAnsi="Times New Roman"/>
          <w:sz w:val="24"/>
          <w:szCs w:val="24"/>
        </w:rPr>
        <w:t xml:space="preserve"> </w:t>
      </w:r>
    </w:p>
    <w:p w14:paraId="68A5EE7A" w14:textId="293BDD12" w:rsidR="003E1169" w:rsidRPr="00DD4BBD" w:rsidRDefault="00DD39B8" w:rsidP="003E1169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>Имя персонажа подписано снизу.</w:t>
      </w:r>
    </w:p>
    <w:p w14:paraId="66AF7A35" w14:textId="12924B13" w:rsidR="00DD39B8" w:rsidRPr="00DD4BBD" w:rsidRDefault="00DD39B8" w:rsidP="00DD39B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D4BBD">
        <w:rPr>
          <w:rFonts w:ascii="Times New Roman" w:hAnsi="Times New Roman"/>
          <w:sz w:val="24"/>
          <w:szCs w:val="24"/>
        </w:rPr>
        <w:t xml:space="preserve">Описать персонажа на видео, объяснить как в его образе показаны черты участников команды (например, Петя носит любит игру </w:t>
      </w:r>
      <w:proofErr w:type="spellStart"/>
      <w:r w:rsidRPr="00DD4BBD">
        <w:rPr>
          <w:rFonts w:ascii="Times New Roman" w:hAnsi="Times New Roman"/>
          <w:sz w:val="24"/>
          <w:szCs w:val="24"/>
        </w:rPr>
        <w:t>Geometry</w:t>
      </w:r>
      <w:proofErr w:type="spellEnd"/>
      <w:r w:rsidRPr="00DD4B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4BBD">
        <w:rPr>
          <w:rFonts w:ascii="Times New Roman" w:hAnsi="Times New Roman"/>
          <w:sz w:val="24"/>
          <w:szCs w:val="24"/>
        </w:rPr>
        <w:t>Dash</w:t>
      </w:r>
      <w:proofErr w:type="spellEnd"/>
      <w:r w:rsidRPr="00DD4BBD">
        <w:rPr>
          <w:rFonts w:ascii="Times New Roman" w:hAnsi="Times New Roman"/>
          <w:sz w:val="24"/>
          <w:szCs w:val="24"/>
        </w:rPr>
        <w:t>, поэтому персонаж выполнен в ярких неоновых цветах). Цвет фона может оставаться белым на усмотрение участников.</w:t>
      </w:r>
    </w:p>
    <w:p w14:paraId="789CD005" w14:textId="77777777" w:rsidR="00DD39B8" w:rsidRPr="00DD4BBD" w:rsidRDefault="00DD39B8" w:rsidP="00DD39B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617AECF" w14:textId="77777777" w:rsidR="003E1169" w:rsidRPr="00DD4BBD" w:rsidRDefault="003E1169" w:rsidP="003E116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3E1169" w:rsidRPr="00DD4BBD" w:rsidSect="00F10CA0">
      <w:headerReference w:type="default" r:id="rId9"/>
      <w:footerReference w:type="default" r:id="rId10"/>
      <w:headerReference w:type="first" r:id="rId11"/>
      <w:pgSz w:w="11906" w:h="16838"/>
      <w:pgMar w:top="1134" w:right="850" w:bottom="1134" w:left="1701" w:header="138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E34879" w14:textId="77777777" w:rsidR="00475032" w:rsidRDefault="00475032">
      <w:r>
        <w:separator/>
      </w:r>
    </w:p>
  </w:endnote>
  <w:endnote w:type="continuationSeparator" w:id="0">
    <w:p w14:paraId="4FE2CAF2" w14:textId="77777777" w:rsidR="00475032" w:rsidRDefault="0047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749018"/>
      <w:docPartObj>
        <w:docPartGallery w:val="Page Numbers (Bottom of Page)"/>
        <w:docPartUnique/>
      </w:docPartObj>
    </w:sdtPr>
    <w:sdtEndPr/>
    <w:sdtContent>
      <w:p w14:paraId="17122DB1" w14:textId="43F13BD9" w:rsidR="007A2F9B" w:rsidRDefault="007A2F9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0436">
          <w:rPr>
            <w:noProof/>
          </w:rPr>
          <w:t>3</w:t>
        </w:r>
        <w:r>
          <w:fldChar w:fldCharType="end"/>
        </w:r>
      </w:p>
    </w:sdtContent>
  </w:sdt>
  <w:p w14:paraId="2F6FAC8E" w14:textId="77777777" w:rsidR="00B961BC" w:rsidRDefault="00B961BC">
    <w:pPr>
      <w:pStyle w:val="aa"/>
    </w:pPr>
  </w:p>
  <w:p w14:paraId="0BD50F5F" w14:textId="77777777" w:rsidR="008A5AC6" w:rsidRDefault="008A5AC6"/>
  <w:p w14:paraId="6C42FDBF" w14:textId="77777777" w:rsidR="008A5AC6" w:rsidRDefault="008A5AC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E7B787" w14:textId="77777777" w:rsidR="00475032" w:rsidRDefault="00475032">
      <w:r>
        <w:separator/>
      </w:r>
    </w:p>
  </w:footnote>
  <w:footnote w:type="continuationSeparator" w:id="0">
    <w:p w14:paraId="6FF25A3C" w14:textId="77777777" w:rsidR="00475032" w:rsidRDefault="00475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93D3E" w14:textId="49E66107" w:rsidR="004E2A66" w:rsidRDefault="004E2A66" w:rsidP="00F10CA0">
    <w:pPr>
      <w:pStyle w:val="a8"/>
      <w:ind w:left="-1701"/>
    </w:pPr>
  </w:p>
  <w:p w14:paraId="0F39D731" w14:textId="77777777" w:rsidR="00F10CA0" w:rsidRDefault="00F10CA0" w:rsidP="00F10CA0">
    <w:pPr>
      <w:pStyle w:val="a8"/>
      <w:ind w:left="-1701"/>
    </w:pPr>
  </w:p>
  <w:p w14:paraId="2CFBFF5B" w14:textId="77777777" w:rsidR="008A5AC6" w:rsidRDefault="008A5AC6"/>
  <w:p w14:paraId="4A1C947F" w14:textId="77777777" w:rsidR="008A5AC6" w:rsidRDefault="008A5AC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3DF7" w14:textId="2ACF6E97" w:rsidR="00F10CA0" w:rsidRDefault="00F10CA0" w:rsidP="00F10CA0">
    <w:pPr>
      <w:pStyle w:val="a8"/>
      <w:tabs>
        <w:tab w:val="clear" w:pos="9355"/>
      </w:tabs>
      <w:ind w:left="-1134" w:righ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3B1"/>
    <w:multiLevelType w:val="multilevel"/>
    <w:tmpl w:val="79CC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D2E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401956"/>
    <w:multiLevelType w:val="hybridMultilevel"/>
    <w:tmpl w:val="0F742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62F7F"/>
    <w:multiLevelType w:val="hybridMultilevel"/>
    <w:tmpl w:val="9A0ADD5E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F57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34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5048CE"/>
    <w:multiLevelType w:val="hybridMultilevel"/>
    <w:tmpl w:val="75141BE8"/>
    <w:lvl w:ilvl="0" w:tplc="63228B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6E1382"/>
    <w:multiLevelType w:val="hybridMultilevel"/>
    <w:tmpl w:val="21F4E94E"/>
    <w:lvl w:ilvl="0" w:tplc="42DEA3B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B1922EF"/>
    <w:multiLevelType w:val="hybridMultilevel"/>
    <w:tmpl w:val="06DA2A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2477BC6"/>
    <w:multiLevelType w:val="hybridMultilevel"/>
    <w:tmpl w:val="4512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9150B"/>
    <w:multiLevelType w:val="hybridMultilevel"/>
    <w:tmpl w:val="136E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626DA"/>
    <w:multiLevelType w:val="hybridMultilevel"/>
    <w:tmpl w:val="DE4CC1A0"/>
    <w:lvl w:ilvl="0" w:tplc="83C46C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FF45E1"/>
    <w:multiLevelType w:val="hybridMultilevel"/>
    <w:tmpl w:val="0BB80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B4544"/>
    <w:multiLevelType w:val="hybridMultilevel"/>
    <w:tmpl w:val="029EB1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194E7D"/>
    <w:multiLevelType w:val="hybridMultilevel"/>
    <w:tmpl w:val="BB508E7C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E07FA"/>
    <w:multiLevelType w:val="hybridMultilevel"/>
    <w:tmpl w:val="F1528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156D7"/>
    <w:multiLevelType w:val="hybridMultilevel"/>
    <w:tmpl w:val="9FF27416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73B90"/>
    <w:multiLevelType w:val="hybridMultilevel"/>
    <w:tmpl w:val="F738AEBC"/>
    <w:lvl w:ilvl="0" w:tplc="6EEA5F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9B3006D"/>
    <w:multiLevelType w:val="hybridMultilevel"/>
    <w:tmpl w:val="352A025A"/>
    <w:lvl w:ilvl="0" w:tplc="AA6A388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27C4E"/>
    <w:multiLevelType w:val="hybridMultilevel"/>
    <w:tmpl w:val="81DAF206"/>
    <w:lvl w:ilvl="0" w:tplc="9DA0B3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4903176"/>
    <w:multiLevelType w:val="hybridMultilevel"/>
    <w:tmpl w:val="46A477FE"/>
    <w:lvl w:ilvl="0" w:tplc="2A88FF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6867132"/>
    <w:multiLevelType w:val="hybridMultilevel"/>
    <w:tmpl w:val="AF9201EE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F5EEA"/>
    <w:multiLevelType w:val="hybridMultilevel"/>
    <w:tmpl w:val="ECECD6DC"/>
    <w:lvl w:ilvl="0" w:tplc="576C659A">
      <w:numFmt w:val="bullet"/>
      <w:lvlText w:val="-"/>
      <w:lvlJc w:val="left"/>
      <w:pPr>
        <w:ind w:left="270" w:hanging="258"/>
      </w:pPr>
      <w:rPr>
        <w:rFonts w:ascii="Times New Roman" w:eastAsia="Times New Roman" w:hAnsi="Times New Roman" w:cs="Times New Roman" w:hint="default"/>
        <w:b/>
        <w:bCs/>
        <w:spacing w:val="-28"/>
        <w:w w:val="99"/>
        <w:sz w:val="24"/>
        <w:szCs w:val="24"/>
        <w:lang w:val="ru-RU" w:eastAsia="ru-RU" w:bidi="ru-RU"/>
      </w:rPr>
    </w:lvl>
    <w:lvl w:ilvl="1" w:tplc="4DB46DB2">
      <w:start w:val="1"/>
      <w:numFmt w:val="decimal"/>
      <w:lvlText w:val="%2)"/>
      <w:lvlJc w:val="left"/>
      <w:pPr>
        <w:ind w:left="1228" w:hanging="38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2" w:tplc="D408BA8A">
      <w:numFmt w:val="bullet"/>
      <w:lvlText w:val="•"/>
      <w:lvlJc w:val="left"/>
      <w:pPr>
        <w:ind w:left="1720" w:hanging="380"/>
      </w:pPr>
      <w:rPr>
        <w:rFonts w:hint="default"/>
        <w:lang w:val="ru-RU" w:eastAsia="ru-RU" w:bidi="ru-RU"/>
      </w:rPr>
    </w:lvl>
    <w:lvl w:ilvl="3" w:tplc="E55C96F8">
      <w:numFmt w:val="bullet"/>
      <w:lvlText w:val="•"/>
      <w:lvlJc w:val="left"/>
      <w:pPr>
        <w:ind w:left="2812" w:hanging="380"/>
      </w:pPr>
      <w:rPr>
        <w:rFonts w:hint="default"/>
        <w:lang w:val="ru-RU" w:eastAsia="ru-RU" w:bidi="ru-RU"/>
      </w:rPr>
    </w:lvl>
    <w:lvl w:ilvl="4" w:tplc="47BEC7C6">
      <w:numFmt w:val="bullet"/>
      <w:lvlText w:val="•"/>
      <w:lvlJc w:val="left"/>
      <w:pPr>
        <w:ind w:left="3904" w:hanging="380"/>
      </w:pPr>
      <w:rPr>
        <w:rFonts w:hint="default"/>
        <w:lang w:val="ru-RU" w:eastAsia="ru-RU" w:bidi="ru-RU"/>
      </w:rPr>
    </w:lvl>
    <w:lvl w:ilvl="5" w:tplc="738EA358">
      <w:numFmt w:val="bullet"/>
      <w:lvlText w:val="•"/>
      <w:lvlJc w:val="left"/>
      <w:pPr>
        <w:ind w:left="4997" w:hanging="380"/>
      </w:pPr>
      <w:rPr>
        <w:rFonts w:hint="default"/>
        <w:lang w:val="ru-RU" w:eastAsia="ru-RU" w:bidi="ru-RU"/>
      </w:rPr>
    </w:lvl>
    <w:lvl w:ilvl="6" w:tplc="E3EEC972">
      <w:numFmt w:val="bullet"/>
      <w:lvlText w:val="•"/>
      <w:lvlJc w:val="left"/>
      <w:pPr>
        <w:ind w:left="6089" w:hanging="380"/>
      </w:pPr>
      <w:rPr>
        <w:rFonts w:hint="default"/>
        <w:lang w:val="ru-RU" w:eastAsia="ru-RU" w:bidi="ru-RU"/>
      </w:rPr>
    </w:lvl>
    <w:lvl w:ilvl="7" w:tplc="9F0649C2">
      <w:numFmt w:val="bullet"/>
      <w:lvlText w:val="•"/>
      <w:lvlJc w:val="left"/>
      <w:pPr>
        <w:ind w:left="7182" w:hanging="380"/>
      </w:pPr>
      <w:rPr>
        <w:rFonts w:hint="default"/>
        <w:lang w:val="ru-RU" w:eastAsia="ru-RU" w:bidi="ru-RU"/>
      </w:rPr>
    </w:lvl>
    <w:lvl w:ilvl="8" w:tplc="28EA22F6">
      <w:numFmt w:val="bullet"/>
      <w:lvlText w:val="•"/>
      <w:lvlJc w:val="left"/>
      <w:pPr>
        <w:ind w:left="8274" w:hanging="380"/>
      </w:pPr>
      <w:rPr>
        <w:rFonts w:hint="default"/>
        <w:lang w:val="ru-RU" w:eastAsia="ru-RU" w:bidi="ru-RU"/>
      </w:rPr>
    </w:lvl>
  </w:abstractNum>
  <w:abstractNum w:abstractNumId="22" w15:restartNumberingAfterBreak="0">
    <w:nsid w:val="6E601E25"/>
    <w:multiLevelType w:val="hybridMultilevel"/>
    <w:tmpl w:val="34C2592A"/>
    <w:lvl w:ilvl="0" w:tplc="FDCAFBA6">
      <w:start w:val="1"/>
      <w:numFmt w:val="decimal"/>
      <w:lvlText w:val="%1."/>
      <w:lvlJc w:val="left"/>
      <w:pPr>
        <w:ind w:left="72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E4E57"/>
    <w:multiLevelType w:val="hybridMultilevel"/>
    <w:tmpl w:val="D33AD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90DEF"/>
    <w:multiLevelType w:val="hybridMultilevel"/>
    <w:tmpl w:val="F738AEBC"/>
    <w:lvl w:ilvl="0" w:tplc="6EEA5F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58F3233"/>
    <w:multiLevelType w:val="multilevel"/>
    <w:tmpl w:val="0D04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5C30A6"/>
    <w:multiLevelType w:val="hybridMultilevel"/>
    <w:tmpl w:val="2D4C1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7"/>
  </w:num>
  <w:num w:numId="2">
    <w:abstractNumId w:val="7"/>
  </w:num>
  <w:num w:numId="3">
    <w:abstractNumId w:val="12"/>
  </w:num>
  <w:num w:numId="4">
    <w:abstractNumId w:val="10"/>
  </w:num>
  <w:num w:numId="5">
    <w:abstractNumId w:val="6"/>
  </w:num>
  <w:num w:numId="6">
    <w:abstractNumId w:val="1"/>
  </w:num>
  <w:num w:numId="7">
    <w:abstractNumId w:val="4"/>
  </w:num>
  <w:num w:numId="8">
    <w:abstractNumId w:val="5"/>
  </w:num>
  <w:num w:numId="9">
    <w:abstractNumId w:val="24"/>
  </w:num>
  <w:num w:numId="10">
    <w:abstractNumId w:val="16"/>
  </w:num>
  <w:num w:numId="11">
    <w:abstractNumId w:val="9"/>
  </w:num>
  <w:num w:numId="12">
    <w:abstractNumId w:val="22"/>
  </w:num>
  <w:num w:numId="13">
    <w:abstractNumId w:val="25"/>
  </w:num>
  <w:num w:numId="14">
    <w:abstractNumId w:val="0"/>
  </w:num>
  <w:num w:numId="15">
    <w:abstractNumId w:val="19"/>
  </w:num>
  <w:num w:numId="16">
    <w:abstractNumId w:val="18"/>
  </w:num>
  <w:num w:numId="17">
    <w:abstractNumId w:val="2"/>
  </w:num>
  <w:num w:numId="18">
    <w:abstractNumId w:val="14"/>
  </w:num>
  <w:num w:numId="19">
    <w:abstractNumId w:val="26"/>
  </w:num>
  <w:num w:numId="20">
    <w:abstractNumId w:val="21"/>
  </w:num>
  <w:num w:numId="21">
    <w:abstractNumId w:val="11"/>
  </w:num>
  <w:num w:numId="22">
    <w:abstractNumId w:val="23"/>
  </w:num>
  <w:num w:numId="23">
    <w:abstractNumId w:val="8"/>
  </w:num>
  <w:num w:numId="24">
    <w:abstractNumId w:val="15"/>
  </w:num>
  <w:num w:numId="25">
    <w:abstractNumId w:val="3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6BA"/>
    <w:rsid w:val="00066DE8"/>
    <w:rsid w:val="00084825"/>
    <w:rsid w:val="000901B4"/>
    <w:rsid w:val="00097404"/>
    <w:rsid w:val="000A78F8"/>
    <w:rsid w:val="000B1526"/>
    <w:rsid w:val="000B53F4"/>
    <w:rsid w:val="000C2846"/>
    <w:rsid w:val="000D23B6"/>
    <w:rsid w:val="000D6816"/>
    <w:rsid w:val="000F5F3F"/>
    <w:rsid w:val="000F63EA"/>
    <w:rsid w:val="001006C4"/>
    <w:rsid w:val="00106219"/>
    <w:rsid w:val="0011114E"/>
    <w:rsid w:val="00130EDB"/>
    <w:rsid w:val="001315F9"/>
    <w:rsid w:val="00144597"/>
    <w:rsid w:val="001505C6"/>
    <w:rsid w:val="00170FE4"/>
    <w:rsid w:val="00180496"/>
    <w:rsid w:val="001C58AA"/>
    <w:rsid w:val="001C762A"/>
    <w:rsid w:val="001E17D7"/>
    <w:rsid w:val="001E2B77"/>
    <w:rsid w:val="001E4AEC"/>
    <w:rsid w:val="001E69FD"/>
    <w:rsid w:val="00204EA0"/>
    <w:rsid w:val="00211139"/>
    <w:rsid w:val="00211BFC"/>
    <w:rsid w:val="002176C5"/>
    <w:rsid w:val="0022405A"/>
    <w:rsid w:val="002334A2"/>
    <w:rsid w:val="00240A7B"/>
    <w:rsid w:val="00252BB8"/>
    <w:rsid w:val="002548AC"/>
    <w:rsid w:val="00270339"/>
    <w:rsid w:val="002929CF"/>
    <w:rsid w:val="002B0559"/>
    <w:rsid w:val="002B1D26"/>
    <w:rsid w:val="002C1E51"/>
    <w:rsid w:val="002D0BA4"/>
    <w:rsid w:val="002E1914"/>
    <w:rsid w:val="002F2F2C"/>
    <w:rsid w:val="0035067A"/>
    <w:rsid w:val="00350BEF"/>
    <w:rsid w:val="003653A5"/>
    <w:rsid w:val="00384F61"/>
    <w:rsid w:val="003A072F"/>
    <w:rsid w:val="003C284C"/>
    <w:rsid w:val="003D7F11"/>
    <w:rsid w:val="003E1169"/>
    <w:rsid w:val="003E2FD4"/>
    <w:rsid w:val="003F07DC"/>
    <w:rsid w:val="0040722E"/>
    <w:rsid w:val="00425D35"/>
    <w:rsid w:val="00441ACD"/>
    <w:rsid w:val="00452EA3"/>
    <w:rsid w:val="00475032"/>
    <w:rsid w:val="00476D40"/>
    <w:rsid w:val="004A1455"/>
    <w:rsid w:val="004A4239"/>
    <w:rsid w:val="004E0F04"/>
    <w:rsid w:val="004E2A66"/>
    <w:rsid w:val="004E38DC"/>
    <w:rsid w:val="004E4D4E"/>
    <w:rsid w:val="004F0EC9"/>
    <w:rsid w:val="004F6E4D"/>
    <w:rsid w:val="005102F6"/>
    <w:rsid w:val="005204AB"/>
    <w:rsid w:val="00523C41"/>
    <w:rsid w:val="00540018"/>
    <w:rsid w:val="005430BC"/>
    <w:rsid w:val="0054342E"/>
    <w:rsid w:val="00560DA6"/>
    <w:rsid w:val="005633F5"/>
    <w:rsid w:val="00571A57"/>
    <w:rsid w:val="0057283F"/>
    <w:rsid w:val="0057423F"/>
    <w:rsid w:val="005833E9"/>
    <w:rsid w:val="0058681E"/>
    <w:rsid w:val="005929F6"/>
    <w:rsid w:val="005A7422"/>
    <w:rsid w:val="005B3AFC"/>
    <w:rsid w:val="005D752E"/>
    <w:rsid w:val="005E51CA"/>
    <w:rsid w:val="005F1D20"/>
    <w:rsid w:val="005F2EB7"/>
    <w:rsid w:val="005F3770"/>
    <w:rsid w:val="00600385"/>
    <w:rsid w:val="00601155"/>
    <w:rsid w:val="0060140A"/>
    <w:rsid w:val="00601510"/>
    <w:rsid w:val="00602EBA"/>
    <w:rsid w:val="00606365"/>
    <w:rsid w:val="006124CF"/>
    <w:rsid w:val="006151AB"/>
    <w:rsid w:val="00631681"/>
    <w:rsid w:val="00637FB7"/>
    <w:rsid w:val="00652E8C"/>
    <w:rsid w:val="00655552"/>
    <w:rsid w:val="00662CD2"/>
    <w:rsid w:val="00674168"/>
    <w:rsid w:val="00676937"/>
    <w:rsid w:val="006932C0"/>
    <w:rsid w:val="006975C7"/>
    <w:rsid w:val="006A7AC8"/>
    <w:rsid w:val="006B595E"/>
    <w:rsid w:val="006C4498"/>
    <w:rsid w:val="006C5C44"/>
    <w:rsid w:val="006C75C1"/>
    <w:rsid w:val="006E1059"/>
    <w:rsid w:val="006F573C"/>
    <w:rsid w:val="007048A7"/>
    <w:rsid w:val="00721023"/>
    <w:rsid w:val="00740FE5"/>
    <w:rsid w:val="0075575E"/>
    <w:rsid w:val="007557F6"/>
    <w:rsid w:val="007A293E"/>
    <w:rsid w:val="007A2F9B"/>
    <w:rsid w:val="007A3C8E"/>
    <w:rsid w:val="007B2E66"/>
    <w:rsid w:val="007B33D5"/>
    <w:rsid w:val="007B5D92"/>
    <w:rsid w:val="007B7F02"/>
    <w:rsid w:val="007C2CE2"/>
    <w:rsid w:val="007C4015"/>
    <w:rsid w:val="007E0815"/>
    <w:rsid w:val="007E2B6B"/>
    <w:rsid w:val="007E4D24"/>
    <w:rsid w:val="007E73A4"/>
    <w:rsid w:val="0081178A"/>
    <w:rsid w:val="00816CAF"/>
    <w:rsid w:val="0082021A"/>
    <w:rsid w:val="00834696"/>
    <w:rsid w:val="00835B5E"/>
    <w:rsid w:val="00876439"/>
    <w:rsid w:val="008916A1"/>
    <w:rsid w:val="008A0283"/>
    <w:rsid w:val="008A5AC6"/>
    <w:rsid w:val="008A611B"/>
    <w:rsid w:val="008A69D6"/>
    <w:rsid w:val="008B2202"/>
    <w:rsid w:val="008B6B39"/>
    <w:rsid w:val="008B738D"/>
    <w:rsid w:val="008C0984"/>
    <w:rsid w:val="008C09A5"/>
    <w:rsid w:val="008C49B9"/>
    <w:rsid w:val="008D15FE"/>
    <w:rsid w:val="008D5FC9"/>
    <w:rsid w:val="008D7E30"/>
    <w:rsid w:val="009126ED"/>
    <w:rsid w:val="00922F1C"/>
    <w:rsid w:val="00936BEC"/>
    <w:rsid w:val="00941A40"/>
    <w:rsid w:val="00982282"/>
    <w:rsid w:val="0098750F"/>
    <w:rsid w:val="00991922"/>
    <w:rsid w:val="009A3DF0"/>
    <w:rsid w:val="009A4656"/>
    <w:rsid w:val="009B15A2"/>
    <w:rsid w:val="009C6C68"/>
    <w:rsid w:val="009D2126"/>
    <w:rsid w:val="009F008A"/>
    <w:rsid w:val="009F6F7F"/>
    <w:rsid w:val="00A406A7"/>
    <w:rsid w:val="00A4492A"/>
    <w:rsid w:val="00A725E7"/>
    <w:rsid w:val="00A81D84"/>
    <w:rsid w:val="00AA0D5E"/>
    <w:rsid w:val="00AA510B"/>
    <w:rsid w:val="00AD22C3"/>
    <w:rsid w:val="00AF0E34"/>
    <w:rsid w:val="00B165AD"/>
    <w:rsid w:val="00B509A6"/>
    <w:rsid w:val="00B539EF"/>
    <w:rsid w:val="00B57C0B"/>
    <w:rsid w:val="00B62BF7"/>
    <w:rsid w:val="00B64E2F"/>
    <w:rsid w:val="00B73BF9"/>
    <w:rsid w:val="00B73D81"/>
    <w:rsid w:val="00B75487"/>
    <w:rsid w:val="00B8031D"/>
    <w:rsid w:val="00B835F4"/>
    <w:rsid w:val="00B961BC"/>
    <w:rsid w:val="00BA5866"/>
    <w:rsid w:val="00BB7B25"/>
    <w:rsid w:val="00BC0E0E"/>
    <w:rsid w:val="00BC3E44"/>
    <w:rsid w:val="00BD1AB8"/>
    <w:rsid w:val="00BD2F82"/>
    <w:rsid w:val="00BF4D6B"/>
    <w:rsid w:val="00BF6513"/>
    <w:rsid w:val="00C0130D"/>
    <w:rsid w:val="00C015C2"/>
    <w:rsid w:val="00C122D8"/>
    <w:rsid w:val="00C126E8"/>
    <w:rsid w:val="00C13DF3"/>
    <w:rsid w:val="00C1456D"/>
    <w:rsid w:val="00C17E65"/>
    <w:rsid w:val="00C270D6"/>
    <w:rsid w:val="00C31230"/>
    <w:rsid w:val="00C43CE3"/>
    <w:rsid w:val="00C609DD"/>
    <w:rsid w:val="00C76E2D"/>
    <w:rsid w:val="00C82188"/>
    <w:rsid w:val="00C90429"/>
    <w:rsid w:val="00C972F2"/>
    <w:rsid w:val="00C97B6D"/>
    <w:rsid w:val="00CA227C"/>
    <w:rsid w:val="00CA34AB"/>
    <w:rsid w:val="00CA5C35"/>
    <w:rsid w:val="00CA7EDD"/>
    <w:rsid w:val="00CB05CC"/>
    <w:rsid w:val="00CB6550"/>
    <w:rsid w:val="00CD4301"/>
    <w:rsid w:val="00CD4729"/>
    <w:rsid w:val="00CE3780"/>
    <w:rsid w:val="00CE604D"/>
    <w:rsid w:val="00CE775D"/>
    <w:rsid w:val="00CF69DC"/>
    <w:rsid w:val="00D04AA9"/>
    <w:rsid w:val="00D139DF"/>
    <w:rsid w:val="00D203A7"/>
    <w:rsid w:val="00D217BC"/>
    <w:rsid w:val="00D45BF1"/>
    <w:rsid w:val="00D52A06"/>
    <w:rsid w:val="00D53FB0"/>
    <w:rsid w:val="00D67A18"/>
    <w:rsid w:val="00D70436"/>
    <w:rsid w:val="00D85DD1"/>
    <w:rsid w:val="00D97F3F"/>
    <w:rsid w:val="00DA2533"/>
    <w:rsid w:val="00DA51FB"/>
    <w:rsid w:val="00DB24D2"/>
    <w:rsid w:val="00DC02D9"/>
    <w:rsid w:val="00DD1F7B"/>
    <w:rsid w:val="00DD39B8"/>
    <w:rsid w:val="00DD4BBD"/>
    <w:rsid w:val="00DF16BA"/>
    <w:rsid w:val="00DF2CB2"/>
    <w:rsid w:val="00E03A2B"/>
    <w:rsid w:val="00E05BA9"/>
    <w:rsid w:val="00E321DD"/>
    <w:rsid w:val="00E379FC"/>
    <w:rsid w:val="00E40175"/>
    <w:rsid w:val="00E65D77"/>
    <w:rsid w:val="00E673CA"/>
    <w:rsid w:val="00E80209"/>
    <w:rsid w:val="00E802D3"/>
    <w:rsid w:val="00E96FD1"/>
    <w:rsid w:val="00EA2655"/>
    <w:rsid w:val="00EA7486"/>
    <w:rsid w:val="00EC210B"/>
    <w:rsid w:val="00EC7E5E"/>
    <w:rsid w:val="00ED7929"/>
    <w:rsid w:val="00EE010E"/>
    <w:rsid w:val="00EE3029"/>
    <w:rsid w:val="00EE32BF"/>
    <w:rsid w:val="00F10CA0"/>
    <w:rsid w:val="00F17569"/>
    <w:rsid w:val="00F21D63"/>
    <w:rsid w:val="00F23D71"/>
    <w:rsid w:val="00F350D5"/>
    <w:rsid w:val="00F626DB"/>
    <w:rsid w:val="00F674C3"/>
    <w:rsid w:val="00F9445D"/>
    <w:rsid w:val="00F96F9E"/>
    <w:rsid w:val="00FC2E00"/>
    <w:rsid w:val="00FF0AFF"/>
    <w:rsid w:val="00FF4ABF"/>
    <w:rsid w:val="00FF6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F42D0"/>
  <w15:docId w15:val="{7CB0A5C9-9BF0-458E-B315-8886BD9D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265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936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F6513"/>
    <w:pPr>
      <w:keepNext/>
      <w:spacing w:before="240" w:after="120" w:line="240" w:lineRule="auto"/>
      <w:outlineLvl w:val="1"/>
    </w:pPr>
    <w:rPr>
      <w:rFonts w:ascii="Arial" w:hAnsi="Arial"/>
      <w:b/>
      <w:i/>
      <w:szCs w:val="24"/>
      <w:lang w:val="en-GB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EE3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7A2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DF16BA"/>
    <w:pPr>
      <w:widowControl w:val="0"/>
      <w:suppressAutoHyphens/>
      <w:spacing w:after="200" w:line="276" w:lineRule="auto"/>
    </w:pPr>
    <w:rPr>
      <w:rFonts w:ascii="Liberation Serif" w:hAnsi="Liberation Serif" w:cs="Lohit Hindi"/>
      <w:sz w:val="24"/>
      <w:szCs w:val="24"/>
      <w:lang w:eastAsia="zh-CN" w:bidi="hi-IN"/>
    </w:rPr>
  </w:style>
  <w:style w:type="paragraph" w:styleId="a4">
    <w:name w:val="Normal (Web)"/>
    <w:basedOn w:val="a"/>
    <w:uiPriority w:val="99"/>
    <w:rsid w:val="00DF16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DF16BA"/>
    <w:rPr>
      <w:rFonts w:cs="Times New Roman"/>
    </w:rPr>
  </w:style>
  <w:style w:type="paragraph" w:styleId="a5">
    <w:name w:val="List Paragraph"/>
    <w:basedOn w:val="a"/>
    <w:uiPriority w:val="99"/>
    <w:qFormat/>
    <w:rsid w:val="00441ACD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rsid w:val="00571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571A57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rsid w:val="0067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76937"/>
    <w:rPr>
      <w:rFonts w:ascii="Calibri" w:hAnsi="Calibri"/>
      <w:sz w:val="22"/>
      <w:szCs w:val="22"/>
    </w:rPr>
  </w:style>
  <w:style w:type="paragraph" w:styleId="aa">
    <w:name w:val="footer"/>
    <w:basedOn w:val="a"/>
    <w:link w:val="ab"/>
    <w:uiPriority w:val="99"/>
    <w:rsid w:val="0067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76937"/>
    <w:rPr>
      <w:rFonts w:ascii="Calibri" w:hAnsi="Calibri"/>
      <w:sz w:val="22"/>
      <w:szCs w:val="22"/>
    </w:rPr>
  </w:style>
  <w:style w:type="paragraph" w:customStyle="1" w:styleId="AB630D60F59F403CB531B268FE76FA17">
    <w:name w:val="AB630D60F59F403CB531B268FE76FA17"/>
    <w:rsid w:val="0067693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Заголовок 2 Знак"/>
    <w:basedOn w:val="a0"/>
    <w:link w:val="2"/>
    <w:rsid w:val="00BF6513"/>
    <w:rPr>
      <w:rFonts w:ascii="Arial" w:hAnsi="Arial"/>
      <w:b/>
      <w:i/>
      <w:sz w:val="22"/>
      <w:szCs w:val="24"/>
      <w:lang w:val="en-GB" w:eastAsia="en-US"/>
    </w:rPr>
  </w:style>
  <w:style w:type="character" w:customStyle="1" w:styleId="ac">
    <w:name w:val="Основной текст_"/>
    <w:basedOn w:val="a0"/>
    <w:link w:val="4"/>
    <w:rsid w:val="00BF6513"/>
    <w:rPr>
      <w:rFonts w:ascii="Calibri" w:eastAsia="Calibri" w:hAnsi="Calibri" w:cs="Calibri"/>
      <w:spacing w:val="2"/>
      <w:shd w:val="clear" w:color="auto" w:fill="FFFFFF"/>
    </w:rPr>
  </w:style>
  <w:style w:type="character" w:customStyle="1" w:styleId="11">
    <w:name w:val="Основной текст1"/>
    <w:basedOn w:val="ac"/>
    <w:rsid w:val="00BF6513"/>
    <w:rPr>
      <w:rFonts w:ascii="Calibri" w:eastAsia="Calibri" w:hAnsi="Calibri" w:cs="Calibri"/>
      <w:color w:val="000000"/>
      <w:spacing w:val="2"/>
      <w:w w:val="100"/>
      <w:position w:val="0"/>
      <w:shd w:val="clear" w:color="auto" w:fill="FFFFFF"/>
      <w:lang w:val="ru-RU"/>
    </w:rPr>
  </w:style>
  <w:style w:type="paragraph" w:customStyle="1" w:styleId="4">
    <w:name w:val="Основной текст4"/>
    <w:basedOn w:val="a"/>
    <w:link w:val="ac"/>
    <w:rsid w:val="00BF6513"/>
    <w:pPr>
      <w:widowControl w:val="0"/>
      <w:shd w:val="clear" w:color="auto" w:fill="FFFFFF"/>
      <w:spacing w:before="420" w:after="240" w:line="298" w:lineRule="exact"/>
      <w:ind w:hanging="360"/>
      <w:jc w:val="both"/>
    </w:pPr>
    <w:rPr>
      <w:rFonts w:eastAsia="Calibri" w:cs="Calibri"/>
      <w:spacing w:val="2"/>
      <w:sz w:val="20"/>
      <w:szCs w:val="20"/>
    </w:rPr>
  </w:style>
  <w:style w:type="table" w:styleId="ad">
    <w:name w:val="Table Grid"/>
    <w:basedOn w:val="a1"/>
    <w:rsid w:val="00BF651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subtitle2">
    <w:name w:val="Doc subtitle2"/>
    <w:basedOn w:val="a"/>
    <w:link w:val="Docsubtitle2Char"/>
    <w:qFormat/>
    <w:rsid w:val="006151AB"/>
    <w:pPr>
      <w:spacing w:after="0" w:line="240" w:lineRule="auto"/>
    </w:pPr>
    <w:rPr>
      <w:rFonts w:ascii="Arial" w:eastAsiaTheme="minorHAnsi" w:hAnsi="Arial" w:cstheme="minorBidi"/>
      <w:sz w:val="28"/>
      <w:szCs w:val="28"/>
      <w:lang w:val="en-GB" w:eastAsia="en-US"/>
    </w:rPr>
  </w:style>
  <w:style w:type="character" w:customStyle="1" w:styleId="Docsubtitle2Char">
    <w:name w:val="Doc subtitle2 Char"/>
    <w:basedOn w:val="a0"/>
    <w:link w:val="Docsubtitle2"/>
    <w:rsid w:val="006151AB"/>
    <w:rPr>
      <w:rFonts w:ascii="Arial" w:eastAsiaTheme="minorHAnsi" w:hAnsi="Arial" w:cstheme="minorBidi"/>
      <w:sz w:val="28"/>
      <w:szCs w:val="28"/>
      <w:lang w:val="en-GB" w:eastAsia="en-US"/>
    </w:rPr>
  </w:style>
  <w:style w:type="paragraph" w:customStyle="1" w:styleId="Doctitle">
    <w:name w:val="Doc title"/>
    <w:basedOn w:val="a"/>
    <w:rsid w:val="006151AB"/>
    <w:pPr>
      <w:spacing w:after="0" w:line="240" w:lineRule="auto"/>
    </w:pPr>
    <w:rPr>
      <w:rFonts w:ascii="Arial" w:hAnsi="Arial"/>
      <w:b/>
      <w:sz w:val="40"/>
      <w:szCs w:val="24"/>
      <w:lang w:val="en-GB" w:eastAsia="en-US"/>
    </w:rPr>
  </w:style>
  <w:style w:type="paragraph" w:customStyle="1" w:styleId="western">
    <w:name w:val="western"/>
    <w:basedOn w:val="a"/>
    <w:rsid w:val="00D217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basedOn w:val="a0"/>
    <w:link w:val="8"/>
    <w:rsid w:val="007A2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10">
    <w:name w:val="Заголовок 1 Знак"/>
    <w:basedOn w:val="a0"/>
    <w:link w:val="1"/>
    <w:rsid w:val="00936B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e">
    <w:name w:val="Hyperlink"/>
    <w:basedOn w:val="a0"/>
    <w:unhideWhenUsed/>
    <w:rsid w:val="005F3770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semiHidden/>
    <w:rsid w:val="00EE32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6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3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4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9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0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6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9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43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45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73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7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8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1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3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8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6EC639-58AD-4D18-A5A8-1F1343D55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Hi-Tech 2016 г.Екатеринбург</vt:lpstr>
    </vt:vector>
  </TitlesOfParts>
  <Company>MoBIL GROUP</Company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Hi-Tech 2016 г.Екатеринбург</dc:title>
  <dc:creator>Copyright © Союз «Ворлдскиллс Россия»              (название компетенции)</dc:creator>
  <cp:lastModifiedBy>ZamOV</cp:lastModifiedBy>
  <cp:revision>2</cp:revision>
  <cp:lastPrinted>2016-05-24T09:08:00Z</cp:lastPrinted>
  <dcterms:created xsi:type="dcterms:W3CDTF">2026-01-17T06:05:00Z</dcterms:created>
  <dcterms:modified xsi:type="dcterms:W3CDTF">2026-01-17T06:05:00Z</dcterms:modified>
</cp:coreProperties>
</file>