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37A" w:rsidRDefault="0044137A" w:rsidP="0044137A">
      <w:pPr>
        <w:ind w:firstLine="567"/>
        <w:jc w:val="center"/>
        <w:rPr>
          <w:b/>
          <w:sz w:val="24"/>
          <w:szCs w:val="24"/>
        </w:rPr>
      </w:pPr>
      <w:r w:rsidRPr="0044137A">
        <w:rPr>
          <w:b/>
          <w:sz w:val="24"/>
          <w:szCs w:val="24"/>
        </w:rPr>
        <w:t>АЛГОРИТМ</w:t>
      </w:r>
      <w:r>
        <w:rPr>
          <w:b/>
          <w:sz w:val="24"/>
          <w:szCs w:val="24"/>
        </w:rPr>
        <w:t xml:space="preserve"> УЧАСТИЯ </w:t>
      </w:r>
    </w:p>
    <w:p w:rsidR="004C373B" w:rsidRPr="0044137A" w:rsidRDefault="0044137A" w:rsidP="0044137A">
      <w:pPr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 </w:t>
      </w:r>
      <w:r>
        <w:rPr>
          <w:b/>
          <w:sz w:val="24"/>
          <w:szCs w:val="24"/>
          <w:lang w:val="en-US"/>
        </w:rPr>
        <w:t>I</w:t>
      </w:r>
      <w:r>
        <w:rPr>
          <w:b/>
          <w:sz w:val="24"/>
          <w:szCs w:val="24"/>
        </w:rPr>
        <w:t xml:space="preserve"> Региональном чемпионате молодых мастеров </w:t>
      </w:r>
    </w:p>
    <w:p w:rsidR="009D5ED2" w:rsidRPr="009D5ED2" w:rsidRDefault="009D5ED2" w:rsidP="004C373B">
      <w:pPr>
        <w:ind w:firstLine="567"/>
        <w:jc w:val="both"/>
        <w:rPr>
          <w:sz w:val="24"/>
          <w:szCs w:val="24"/>
        </w:rPr>
      </w:pPr>
    </w:p>
    <w:p w:rsidR="004C373B" w:rsidRPr="009D5ED2" w:rsidRDefault="004C373B" w:rsidP="004C373B">
      <w:pPr>
        <w:ind w:firstLine="567"/>
        <w:jc w:val="both"/>
        <w:rPr>
          <w:sz w:val="24"/>
          <w:szCs w:val="24"/>
        </w:rPr>
      </w:pPr>
      <w:r w:rsidRPr="009D5ED2">
        <w:rPr>
          <w:sz w:val="24"/>
          <w:szCs w:val="24"/>
        </w:rPr>
        <w:t>В Чемпионате могут принимать участие воспитанники ДОУ 5-7 лет и обучающиеся 1-4 классов и 5-8 классов общеобразовательных организаций.</w:t>
      </w:r>
    </w:p>
    <w:p w:rsidR="004C373B" w:rsidRPr="009D5ED2" w:rsidRDefault="004C373B" w:rsidP="004C373B">
      <w:pPr>
        <w:ind w:firstLine="567"/>
        <w:jc w:val="both"/>
        <w:rPr>
          <w:sz w:val="24"/>
          <w:szCs w:val="24"/>
        </w:rPr>
      </w:pPr>
      <w:r w:rsidRPr="009D5ED2">
        <w:rPr>
          <w:sz w:val="24"/>
          <w:szCs w:val="24"/>
        </w:rPr>
        <w:t xml:space="preserve">Чемпионат проходит в три этапа: </w:t>
      </w:r>
    </w:p>
    <w:p w:rsidR="004C373B" w:rsidRPr="009D5ED2" w:rsidRDefault="004C373B" w:rsidP="004C373B">
      <w:pPr>
        <w:ind w:firstLine="567"/>
        <w:jc w:val="both"/>
        <w:rPr>
          <w:sz w:val="24"/>
          <w:szCs w:val="24"/>
        </w:rPr>
      </w:pPr>
      <w:r w:rsidRPr="0044137A">
        <w:rPr>
          <w:b/>
          <w:sz w:val="24"/>
          <w:szCs w:val="24"/>
        </w:rPr>
        <w:t>I этап – Отборочный</w:t>
      </w:r>
      <w:r w:rsidRPr="009D5ED2">
        <w:rPr>
          <w:sz w:val="24"/>
          <w:szCs w:val="24"/>
        </w:rPr>
        <w:t xml:space="preserve"> – </w:t>
      </w:r>
      <w:r w:rsidRPr="0044137A">
        <w:rPr>
          <w:b/>
          <w:color w:val="FF0000"/>
          <w:sz w:val="24"/>
          <w:szCs w:val="24"/>
        </w:rPr>
        <w:t>с 22 декабря 2025 года по 16 января 2026 года</w:t>
      </w:r>
      <w:r w:rsidRPr="009D5ED2">
        <w:rPr>
          <w:sz w:val="24"/>
          <w:szCs w:val="24"/>
        </w:rPr>
        <w:t>, в рамках которого</w:t>
      </w:r>
      <w:r w:rsidR="0044137A">
        <w:rPr>
          <w:sz w:val="24"/>
          <w:szCs w:val="24"/>
        </w:rPr>
        <w:t xml:space="preserve"> проходит </w:t>
      </w:r>
      <w:r w:rsidRPr="009D5ED2">
        <w:rPr>
          <w:sz w:val="24"/>
          <w:szCs w:val="24"/>
        </w:rPr>
        <w:t>внутренний отбор в дошкольных образовательных организациях и в образовательных организация</w:t>
      </w:r>
      <w:r w:rsidR="0044137A">
        <w:rPr>
          <w:sz w:val="24"/>
          <w:szCs w:val="24"/>
        </w:rPr>
        <w:t>х р</w:t>
      </w:r>
      <w:r w:rsidRPr="009D5ED2">
        <w:rPr>
          <w:sz w:val="24"/>
          <w:szCs w:val="24"/>
        </w:rPr>
        <w:t xml:space="preserve">еспублики на участие в Чемпионате. </w:t>
      </w:r>
    </w:p>
    <w:p w:rsidR="009D5ED2" w:rsidRDefault="004C373B" w:rsidP="004C373B">
      <w:pPr>
        <w:ind w:firstLine="567"/>
        <w:jc w:val="both"/>
        <w:rPr>
          <w:sz w:val="24"/>
          <w:szCs w:val="24"/>
        </w:rPr>
      </w:pPr>
      <w:r w:rsidRPr="0044137A">
        <w:rPr>
          <w:b/>
          <w:sz w:val="24"/>
          <w:szCs w:val="24"/>
        </w:rPr>
        <w:t>II этап – Дистанционный</w:t>
      </w:r>
      <w:r w:rsidRPr="009D5ED2">
        <w:rPr>
          <w:sz w:val="24"/>
          <w:szCs w:val="24"/>
        </w:rPr>
        <w:t xml:space="preserve"> – </w:t>
      </w:r>
      <w:r w:rsidRPr="0044137A">
        <w:rPr>
          <w:b/>
          <w:color w:val="FF0000"/>
          <w:sz w:val="24"/>
          <w:szCs w:val="24"/>
        </w:rPr>
        <w:t>с 19 января по 21 февраля 2026 года</w:t>
      </w:r>
      <w:r w:rsidR="009D5ED2">
        <w:rPr>
          <w:sz w:val="24"/>
          <w:szCs w:val="24"/>
        </w:rPr>
        <w:t>.</w:t>
      </w:r>
      <w:r w:rsidRPr="009D5ED2">
        <w:rPr>
          <w:sz w:val="24"/>
          <w:szCs w:val="24"/>
        </w:rPr>
        <w:t xml:space="preserve"> </w:t>
      </w:r>
    </w:p>
    <w:p w:rsidR="0044137A" w:rsidRDefault="0044137A" w:rsidP="004C373B">
      <w:pPr>
        <w:ind w:firstLine="567"/>
        <w:jc w:val="both"/>
        <w:rPr>
          <w:sz w:val="24"/>
          <w:szCs w:val="24"/>
        </w:rPr>
      </w:pPr>
    </w:p>
    <w:p w:rsidR="004C373B" w:rsidRDefault="004C373B" w:rsidP="004C373B">
      <w:pPr>
        <w:ind w:firstLine="567"/>
        <w:jc w:val="both"/>
        <w:rPr>
          <w:sz w:val="24"/>
          <w:szCs w:val="24"/>
        </w:rPr>
      </w:pPr>
      <w:r w:rsidRPr="009944DE">
        <w:rPr>
          <w:b/>
          <w:sz w:val="24"/>
          <w:szCs w:val="24"/>
        </w:rPr>
        <w:t>На сайте Чемпионата</w:t>
      </w:r>
      <w:r w:rsidRPr="009D5ED2">
        <w:rPr>
          <w:sz w:val="24"/>
          <w:szCs w:val="24"/>
        </w:rPr>
        <w:t xml:space="preserve"> </w:t>
      </w:r>
      <w:hyperlink r:id="rId7" w:history="1">
        <w:r w:rsidRPr="009D5ED2">
          <w:rPr>
            <w:rStyle w:val="a4"/>
            <w:sz w:val="24"/>
            <w:szCs w:val="24"/>
          </w:rPr>
          <w:t xml:space="preserve">https://chnk-cap.ru/ </w:t>
        </w:r>
      </w:hyperlink>
      <w:r w:rsidR="009944DE">
        <w:rPr>
          <w:sz w:val="24"/>
          <w:szCs w:val="24"/>
        </w:rPr>
        <w:t>:</w:t>
      </w:r>
    </w:p>
    <w:p w:rsidR="009944DE" w:rsidRPr="009D5ED2" w:rsidRDefault="009944DE" w:rsidP="004C373B">
      <w:pPr>
        <w:ind w:firstLine="567"/>
        <w:jc w:val="both"/>
        <w:rPr>
          <w:sz w:val="24"/>
          <w:szCs w:val="24"/>
        </w:rPr>
      </w:pPr>
    </w:p>
    <w:p w:rsidR="004C373B" w:rsidRDefault="0044137A" w:rsidP="004C373B">
      <w:pPr>
        <w:pStyle w:val="a6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Во</w:t>
      </w:r>
      <w:r w:rsidR="004C373B" w:rsidRPr="009D5ED2">
        <w:rPr>
          <w:sz w:val="24"/>
          <w:szCs w:val="24"/>
        </w:rPr>
        <w:t xml:space="preserve"> вкладке «О Чемпионате» отражены</w:t>
      </w:r>
      <w:r>
        <w:rPr>
          <w:sz w:val="24"/>
          <w:szCs w:val="24"/>
        </w:rPr>
        <w:t xml:space="preserve"> цель</w:t>
      </w:r>
      <w:r w:rsidR="004C373B" w:rsidRPr="009D5ED2">
        <w:rPr>
          <w:sz w:val="24"/>
          <w:szCs w:val="24"/>
        </w:rPr>
        <w:t>, задачи, категории, этапы, хронология</w:t>
      </w:r>
      <w:r w:rsidR="009C27A9" w:rsidRPr="009D5ED2">
        <w:rPr>
          <w:sz w:val="24"/>
          <w:szCs w:val="24"/>
        </w:rPr>
        <w:t>.</w:t>
      </w:r>
    </w:p>
    <w:p w:rsidR="009944DE" w:rsidRPr="009D5ED2" w:rsidRDefault="009944DE" w:rsidP="009944DE">
      <w:pPr>
        <w:pStyle w:val="a6"/>
        <w:ind w:left="927"/>
        <w:jc w:val="both"/>
        <w:rPr>
          <w:sz w:val="24"/>
          <w:szCs w:val="24"/>
        </w:rPr>
      </w:pPr>
    </w:p>
    <w:p w:rsidR="009C27A9" w:rsidRPr="009D5ED2" w:rsidRDefault="009C27A9" w:rsidP="004C373B">
      <w:pPr>
        <w:pStyle w:val="a6"/>
        <w:numPr>
          <w:ilvl w:val="0"/>
          <w:numId w:val="2"/>
        </w:numPr>
        <w:jc w:val="both"/>
        <w:rPr>
          <w:sz w:val="24"/>
          <w:szCs w:val="24"/>
        </w:rPr>
      </w:pPr>
      <w:r w:rsidRPr="009D5ED2">
        <w:rPr>
          <w:sz w:val="24"/>
          <w:szCs w:val="24"/>
        </w:rPr>
        <w:t xml:space="preserve">Нажимая вкладку </w:t>
      </w:r>
      <w:r w:rsidR="0044137A">
        <w:rPr>
          <w:sz w:val="24"/>
          <w:szCs w:val="24"/>
        </w:rPr>
        <w:t>«О</w:t>
      </w:r>
      <w:r w:rsidRPr="009D5ED2">
        <w:rPr>
          <w:sz w:val="24"/>
          <w:szCs w:val="24"/>
        </w:rPr>
        <w:t>знакомится с документами</w:t>
      </w:r>
      <w:r w:rsidR="0044137A">
        <w:rPr>
          <w:sz w:val="24"/>
          <w:szCs w:val="24"/>
        </w:rPr>
        <w:t>» можно изучить</w:t>
      </w:r>
      <w:r w:rsidRPr="009D5ED2">
        <w:rPr>
          <w:sz w:val="24"/>
          <w:szCs w:val="24"/>
        </w:rPr>
        <w:t>:</w:t>
      </w:r>
    </w:p>
    <w:p w:rsidR="009C27A9" w:rsidRPr="009D5ED2" w:rsidRDefault="009C27A9" w:rsidP="009C27A9">
      <w:pPr>
        <w:pStyle w:val="a6"/>
        <w:ind w:left="927"/>
        <w:jc w:val="both"/>
        <w:rPr>
          <w:sz w:val="24"/>
          <w:szCs w:val="24"/>
        </w:rPr>
      </w:pPr>
      <w:r w:rsidRPr="009D5ED2">
        <w:rPr>
          <w:sz w:val="24"/>
          <w:szCs w:val="24"/>
        </w:rPr>
        <w:t>- официальные</w:t>
      </w:r>
      <w:r w:rsidR="0044137A">
        <w:rPr>
          <w:sz w:val="24"/>
          <w:szCs w:val="24"/>
        </w:rPr>
        <w:t xml:space="preserve"> документы</w:t>
      </w:r>
      <w:r w:rsidRPr="009D5ED2">
        <w:rPr>
          <w:sz w:val="24"/>
          <w:szCs w:val="24"/>
        </w:rPr>
        <w:t xml:space="preserve"> (приказ и положение)</w:t>
      </w:r>
      <w:r w:rsidR="0044137A">
        <w:rPr>
          <w:sz w:val="24"/>
          <w:szCs w:val="24"/>
        </w:rPr>
        <w:t>;</w:t>
      </w:r>
    </w:p>
    <w:p w:rsidR="009C27A9" w:rsidRPr="009D5ED2" w:rsidRDefault="00727A48" w:rsidP="009C27A9">
      <w:pPr>
        <w:pStyle w:val="a6"/>
        <w:ind w:left="927"/>
        <w:jc w:val="both"/>
        <w:rPr>
          <w:sz w:val="24"/>
          <w:szCs w:val="24"/>
        </w:rPr>
      </w:pPr>
      <w:r w:rsidRPr="009D5ED2">
        <w:rPr>
          <w:sz w:val="24"/>
          <w:szCs w:val="24"/>
        </w:rPr>
        <w:t xml:space="preserve">- регламенты </w:t>
      </w:r>
      <w:r w:rsidR="0044137A">
        <w:rPr>
          <w:sz w:val="24"/>
          <w:szCs w:val="24"/>
        </w:rPr>
        <w:t>Чемпионата;</w:t>
      </w:r>
    </w:p>
    <w:p w:rsidR="00727A48" w:rsidRPr="009D5ED2" w:rsidRDefault="00727A48" w:rsidP="009C27A9">
      <w:pPr>
        <w:pStyle w:val="a6"/>
        <w:ind w:left="927"/>
        <w:jc w:val="both"/>
        <w:rPr>
          <w:sz w:val="24"/>
          <w:szCs w:val="24"/>
        </w:rPr>
      </w:pPr>
      <w:r w:rsidRPr="009D5ED2">
        <w:rPr>
          <w:sz w:val="24"/>
          <w:szCs w:val="24"/>
        </w:rPr>
        <w:t>- бланки (</w:t>
      </w:r>
      <w:r w:rsidR="0044137A">
        <w:rPr>
          <w:sz w:val="24"/>
          <w:szCs w:val="24"/>
        </w:rPr>
        <w:t xml:space="preserve">можно </w:t>
      </w:r>
      <w:r w:rsidRPr="009D5ED2">
        <w:rPr>
          <w:sz w:val="24"/>
          <w:szCs w:val="24"/>
        </w:rPr>
        <w:t xml:space="preserve">скачать все согласия, распечатать и оформить для </w:t>
      </w:r>
      <w:r w:rsidR="00E43187" w:rsidRPr="009D5ED2">
        <w:rPr>
          <w:sz w:val="24"/>
          <w:szCs w:val="24"/>
        </w:rPr>
        <w:t>подачи заявки</w:t>
      </w:r>
      <w:r w:rsidRPr="009D5ED2">
        <w:rPr>
          <w:sz w:val="24"/>
          <w:szCs w:val="24"/>
        </w:rPr>
        <w:t>)</w:t>
      </w:r>
      <w:r w:rsidR="0044137A">
        <w:rPr>
          <w:sz w:val="24"/>
          <w:szCs w:val="24"/>
        </w:rPr>
        <w:t>.</w:t>
      </w:r>
    </w:p>
    <w:p w:rsidR="00727A48" w:rsidRPr="009D5ED2" w:rsidRDefault="00727A48" w:rsidP="009C27A9">
      <w:pPr>
        <w:pStyle w:val="a6"/>
        <w:ind w:left="927"/>
        <w:jc w:val="both"/>
        <w:rPr>
          <w:sz w:val="24"/>
          <w:szCs w:val="24"/>
        </w:rPr>
      </w:pPr>
    </w:p>
    <w:p w:rsidR="004C373B" w:rsidRPr="009D5ED2" w:rsidRDefault="0044137A" w:rsidP="004C373B">
      <w:pPr>
        <w:pStyle w:val="a6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Во</w:t>
      </w:r>
      <w:r w:rsidR="004C373B" w:rsidRPr="009D5ED2">
        <w:rPr>
          <w:sz w:val="24"/>
          <w:szCs w:val="24"/>
        </w:rPr>
        <w:t xml:space="preserve"> вкладке «Компетенции»</w:t>
      </w:r>
      <w:r>
        <w:rPr>
          <w:sz w:val="24"/>
          <w:szCs w:val="24"/>
        </w:rPr>
        <w:t xml:space="preserve"> в</w:t>
      </w:r>
      <w:r w:rsidR="004C373B" w:rsidRPr="009D5ED2">
        <w:rPr>
          <w:sz w:val="24"/>
          <w:szCs w:val="24"/>
        </w:rPr>
        <w:t>ыбираете компетенцию</w:t>
      </w:r>
      <w:r>
        <w:rPr>
          <w:sz w:val="24"/>
          <w:szCs w:val="24"/>
        </w:rPr>
        <w:t>:</w:t>
      </w:r>
    </w:p>
    <w:p w:rsidR="004C373B" w:rsidRPr="009D5ED2" w:rsidRDefault="004C373B" w:rsidP="004C373B">
      <w:pPr>
        <w:ind w:firstLine="567"/>
        <w:jc w:val="both"/>
        <w:rPr>
          <w:sz w:val="24"/>
          <w:szCs w:val="24"/>
        </w:rPr>
      </w:pPr>
      <w:r w:rsidRPr="009D5ED2">
        <w:rPr>
          <w:sz w:val="24"/>
          <w:szCs w:val="24"/>
        </w:rPr>
        <w:t>–  Педагогика;</w:t>
      </w:r>
    </w:p>
    <w:p w:rsidR="004C373B" w:rsidRPr="009D5ED2" w:rsidRDefault="004C373B" w:rsidP="004C373B">
      <w:pPr>
        <w:ind w:firstLine="567"/>
        <w:jc w:val="both"/>
        <w:rPr>
          <w:sz w:val="24"/>
          <w:szCs w:val="24"/>
        </w:rPr>
      </w:pPr>
      <w:r w:rsidRPr="009D5ED2">
        <w:rPr>
          <w:sz w:val="24"/>
          <w:szCs w:val="24"/>
        </w:rPr>
        <w:t xml:space="preserve">– Графический дизайн; </w:t>
      </w:r>
    </w:p>
    <w:p w:rsidR="004C373B" w:rsidRPr="009D5ED2" w:rsidRDefault="004C373B" w:rsidP="004C373B">
      <w:pPr>
        <w:ind w:firstLine="567"/>
        <w:jc w:val="both"/>
        <w:rPr>
          <w:sz w:val="24"/>
          <w:szCs w:val="24"/>
        </w:rPr>
      </w:pPr>
      <w:r w:rsidRPr="009D5ED2">
        <w:rPr>
          <w:sz w:val="24"/>
          <w:szCs w:val="24"/>
        </w:rPr>
        <w:t xml:space="preserve">– Программирование; </w:t>
      </w:r>
    </w:p>
    <w:p w:rsidR="004C373B" w:rsidRDefault="004C373B" w:rsidP="004C373B">
      <w:pPr>
        <w:ind w:firstLine="567"/>
        <w:jc w:val="both"/>
        <w:rPr>
          <w:sz w:val="24"/>
          <w:szCs w:val="24"/>
        </w:rPr>
      </w:pPr>
      <w:r w:rsidRPr="009D5ED2">
        <w:rPr>
          <w:sz w:val="24"/>
          <w:szCs w:val="24"/>
        </w:rPr>
        <w:t>– Обслуживание автомобилей</w:t>
      </w:r>
      <w:r w:rsidR="0044137A">
        <w:rPr>
          <w:sz w:val="24"/>
          <w:szCs w:val="24"/>
        </w:rPr>
        <w:t>.</w:t>
      </w:r>
    </w:p>
    <w:p w:rsidR="009944DE" w:rsidRPr="009D5ED2" w:rsidRDefault="009944DE" w:rsidP="004C373B">
      <w:pPr>
        <w:ind w:firstLine="567"/>
        <w:jc w:val="both"/>
        <w:rPr>
          <w:sz w:val="24"/>
          <w:szCs w:val="24"/>
        </w:rPr>
      </w:pPr>
    </w:p>
    <w:p w:rsidR="004C373B" w:rsidRPr="009D5ED2" w:rsidRDefault="004C373B" w:rsidP="004C373B">
      <w:pPr>
        <w:pStyle w:val="a6"/>
        <w:numPr>
          <w:ilvl w:val="0"/>
          <w:numId w:val="2"/>
        </w:numPr>
        <w:jc w:val="both"/>
        <w:rPr>
          <w:sz w:val="24"/>
          <w:szCs w:val="24"/>
        </w:rPr>
      </w:pPr>
      <w:r w:rsidRPr="009D5ED2">
        <w:rPr>
          <w:sz w:val="24"/>
          <w:szCs w:val="24"/>
        </w:rPr>
        <w:t xml:space="preserve">Задания скачиваете по возрастным категориям: </w:t>
      </w:r>
    </w:p>
    <w:p w:rsidR="004C373B" w:rsidRPr="009D5ED2" w:rsidRDefault="0044137A" w:rsidP="004C373B">
      <w:pPr>
        <w:pStyle w:val="a6"/>
        <w:ind w:left="927"/>
        <w:jc w:val="both"/>
        <w:rPr>
          <w:sz w:val="24"/>
          <w:szCs w:val="24"/>
        </w:rPr>
      </w:pPr>
      <w:r>
        <w:rPr>
          <w:sz w:val="24"/>
          <w:szCs w:val="24"/>
        </w:rPr>
        <w:t>– «В</w:t>
      </w:r>
      <w:r w:rsidR="004C373B" w:rsidRPr="009D5ED2">
        <w:rPr>
          <w:sz w:val="24"/>
          <w:szCs w:val="24"/>
        </w:rPr>
        <w:t xml:space="preserve">оспитанники ДОУ», </w:t>
      </w:r>
    </w:p>
    <w:p w:rsidR="004C373B" w:rsidRPr="009D5ED2" w:rsidRDefault="004C373B" w:rsidP="004C373B">
      <w:pPr>
        <w:pStyle w:val="a6"/>
        <w:ind w:left="927"/>
        <w:jc w:val="both"/>
        <w:rPr>
          <w:sz w:val="24"/>
          <w:szCs w:val="24"/>
        </w:rPr>
      </w:pPr>
      <w:r w:rsidRPr="009D5ED2">
        <w:rPr>
          <w:sz w:val="24"/>
          <w:szCs w:val="24"/>
        </w:rPr>
        <w:t xml:space="preserve">– «1-4 класс», </w:t>
      </w:r>
    </w:p>
    <w:p w:rsidR="004C373B" w:rsidRDefault="009944DE" w:rsidP="004C373B">
      <w:pPr>
        <w:pStyle w:val="a6"/>
        <w:ind w:left="927"/>
        <w:jc w:val="both"/>
        <w:rPr>
          <w:sz w:val="24"/>
          <w:szCs w:val="24"/>
        </w:rPr>
      </w:pPr>
      <w:r>
        <w:rPr>
          <w:sz w:val="24"/>
          <w:szCs w:val="24"/>
        </w:rPr>
        <w:t>– «5-8 класс».</w:t>
      </w:r>
    </w:p>
    <w:p w:rsidR="009944DE" w:rsidRPr="009D5ED2" w:rsidRDefault="009944DE" w:rsidP="004C373B">
      <w:pPr>
        <w:pStyle w:val="a6"/>
        <w:ind w:left="927"/>
        <w:jc w:val="both"/>
        <w:rPr>
          <w:sz w:val="24"/>
          <w:szCs w:val="24"/>
        </w:rPr>
      </w:pPr>
    </w:p>
    <w:p w:rsidR="00EF4506" w:rsidRDefault="00EF4506" w:rsidP="009944DE">
      <w:pPr>
        <w:pStyle w:val="a6"/>
        <w:widowControl w:val="0"/>
        <w:numPr>
          <w:ilvl w:val="0"/>
          <w:numId w:val="2"/>
        </w:numPr>
        <w:autoSpaceDE w:val="0"/>
        <w:autoSpaceDN w:val="0"/>
        <w:ind w:left="924" w:right="112"/>
        <w:jc w:val="both"/>
        <w:rPr>
          <w:sz w:val="24"/>
          <w:szCs w:val="24"/>
          <w:lang w:bidi="ru-RU"/>
        </w:rPr>
      </w:pPr>
      <w:r w:rsidRPr="009D5ED2">
        <w:rPr>
          <w:sz w:val="24"/>
          <w:szCs w:val="24"/>
        </w:rPr>
        <w:t>Выполняете задание</w:t>
      </w:r>
      <w:r w:rsidR="0044137A">
        <w:rPr>
          <w:sz w:val="24"/>
          <w:szCs w:val="24"/>
        </w:rPr>
        <w:t>.</w:t>
      </w:r>
      <w:r w:rsidRPr="009D5ED2">
        <w:rPr>
          <w:sz w:val="24"/>
          <w:szCs w:val="24"/>
        </w:rPr>
        <w:t xml:space="preserve"> </w:t>
      </w:r>
    </w:p>
    <w:p w:rsidR="009944DE" w:rsidRPr="009D5ED2" w:rsidRDefault="009944DE" w:rsidP="009944DE">
      <w:pPr>
        <w:pStyle w:val="a6"/>
        <w:widowControl w:val="0"/>
        <w:autoSpaceDE w:val="0"/>
        <w:autoSpaceDN w:val="0"/>
        <w:ind w:left="924" w:right="112"/>
        <w:jc w:val="both"/>
        <w:rPr>
          <w:sz w:val="24"/>
          <w:szCs w:val="24"/>
          <w:lang w:bidi="ru-RU"/>
        </w:rPr>
      </w:pPr>
    </w:p>
    <w:p w:rsidR="00EF4506" w:rsidRDefault="00EF4506" w:rsidP="009944DE">
      <w:pPr>
        <w:pStyle w:val="a6"/>
        <w:widowControl w:val="0"/>
        <w:numPr>
          <w:ilvl w:val="0"/>
          <w:numId w:val="2"/>
        </w:numPr>
        <w:autoSpaceDE w:val="0"/>
        <w:autoSpaceDN w:val="0"/>
        <w:ind w:left="924" w:right="112"/>
        <w:jc w:val="both"/>
        <w:rPr>
          <w:sz w:val="24"/>
          <w:szCs w:val="24"/>
          <w:lang w:bidi="ru-RU"/>
        </w:rPr>
      </w:pPr>
      <w:r w:rsidRPr="009D5ED2">
        <w:rPr>
          <w:sz w:val="24"/>
          <w:szCs w:val="24"/>
          <w:lang w:bidi="ru-RU"/>
        </w:rPr>
        <w:t xml:space="preserve">Записываете видеоролик </w:t>
      </w:r>
      <w:r w:rsidRPr="0044137A">
        <w:rPr>
          <w:b/>
          <w:color w:val="FF0000"/>
          <w:sz w:val="24"/>
          <w:szCs w:val="24"/>
          <w:lang w:bidi="ru-RU"/>
        </w:rPr>
        <w:t>посредством видеосъемки, единым видеорядом с использованием ускоренного формата</w:t>
      </w:r>
      <w:r w:rsidRPr="009D5ED2">
        <w:rPr>
          <w:b/>
          <w:sz w:val="24"/>
          <w:szCs w:val="24"/>
          <w:lang w:bidi="ru-RU"/>
        </w:rPr>
        <w:t>.</w:t>
      </w:r>
      <w:r w:rsidRPr="009D5ED2">
        <w:rPr>
          <w:sz w:val="24"/>
          <w:szCs w:val="24"/>
        </w:rPr>
        <w:t xml:space="preserve"> </w:t>
      </w:r>
      <w:r w:rsidRPr="009D5ED2">
        <w:rPr>
          <w:sz w:val="24"/>
          <w:szCs w:val="24"/>
          <w:lang w:bidi="ru-RU"/>
        </w:rPr>
        <w:t xml:space="preserve">Продолжительность видеоролика </w:t>
      </w:r>
      <w:r w:rsidRPr="009D5ED2">
        <w:rPr>
          <w:b/>
          <w:sz w:val="24"/>
          <w:szCs w:val="24"/>
          <w:lang w:bidi="ru-RU"/>
        </w:rPr>
        <w:t>до 5 минут</w:t>
      </w:r>
      <w:r w:rsidRPr="009D5ED2">
        <w:rPr>
          <w:sz w:val="24"/>
          <w:szCs w:val="24"/>
          <w:lang w:bidi="ru-RU"/>
        </w:rPr>
        <w:t xml:space="preserve">. Разрешение видеоролика не менее - </w:t>
      </w:r>
      <w:r w:rsidRPr="009D5ED2">
        <w:rPr>
          <w:b/>
          <w:sz w:val="24"/>
          <w:szCs w:val="24"/>
          <w:lang w:bidi="ru-RU"/>
        </w:rPr>
        <w:t>1280х720</w:t>
      </w:r>
      <w:r w:rsidRPr="009D5ED2">
        <w:rPr>
          <w:sz w:val="24"/>
          <w:szCs w:val="24"/>
          <w:lang w:bidi="ru-RU"/>
        </w:rPr>
        <w:t>.</w:t>
      </w:r>
    </w:p>
    <w:p w:rsidR="009944DE" w:rsidRPr="009944DE" w:rsidRDefault="009944DE" w:rsidP="009944DE">
      <w:pPr>
        <w:pStyle w:val="a6"/>
        <w:rPr>
          <w:sz w:val="24"/>
          <w:szCs w:val="24"/>
          <w:lang w:bidi="ru-RU"/>
        </w:rPr>
      </w:pPr>
    </w:p>
    <w:p w:rsidR="00EF4506" w:rsidRPr="009944DE" w:rsidRDefault="00EF4506" w:rsidP="009944DE">
      <w:pPr>
        <w:pStyle w:val="a6"/>
        <w:widowControl w:val="0"/>
        <w:numPr>
          <w:ilvl w:val="0"/>
          <w:numId w:val="2"/>
        </w:numPr>
        <w:autoSpaceDE w:val="0"/>
        <w:autoSpaceDN w:val="0"/>
        <w:ind w:left="924" w:right="112"/>
        <w:jc w:val="both"/>
        <w:rPr>
          <w:sz w:val="24"/>
          <w:szCs w:val="24"/>
          <w:lang w:bidi="ru-RU"/>
        </w:rPr>
      </w:pPr>
      <w:r w:rsidRPr="009D5ED2">
        <w:rPr>
          <w:bCs/>
          <w:sz w:val="24"/>
          <w:szCs w:val="24"/>
          <w:lang w:bidi="ru-RU"/>
        </w:rPr>
        <w:t>Размещение</w:t>
      </w:r>
      <w:r w:rsidRPr="009D5ED2">
        <w:rPr>
          <w:bCs/>
          <w:spacing w:val="-7"/>
          <w:sz w:val="24"/>
          <w:szCs w:val="24"/>
          <w:lang w:bidi="ru-RU"/>
        </w:rPr>
        <w:t xml:space="preserve"> </w:t>
      </w:r>
      <w:r w:rsidRPr="009D5ED2">
        <w:rPr>
          <w:bCs/>
          <w:sz w:val="24"/>
          <w:szCs w:val="24"/>
          <w:lang w:bidi="ru-RU"/>
        </w:rPr>
        <w:t>видеоролика</w:t>
      </w:r>
      <w:r w:rsidR="009944DE">
        <w:rPr>
          <w:bCs/>
          <w:sz w:val="24"/>
          <w:szCs w:val="24"/>
          <w:lang w:bidi="ru-RU"/>
        </w:rPr>
        <w:t>:</w:t>
      </w:r>
      <w:r w:rsidRPr="009D5ED2">
        <w:rPr>
          <w:bCs/>
          <w:spacing w:val="-6"/>
          <w:sz w:val="24"/>
          <w:szCs w:val="24"/>
          <w:lang w:bidi="ru-RU"/>
        </w:rPr>
        <w:t xml:space="preserve"> </w:t>
      </w:r>
      <w:r w:rsidRPr="009D5ED2">
        <w:rPr>
          <w:bCs/>
          <w:sz w:val="24"/>
          <w:szCs w:val="24"/>
          <w:lang w:bidi="ru-RU"/>
        </w:rPr>
        <w:t>ролик</w:t>
      </w:r>
      <w:r w:rsidRPr="009D5ED2">
        <w:rPr>
          <w:bCs/>
          <w:spacing w:val="-5"/>
          <w:sz w:val="24"/>
          <w:szCs w:val="24"/>
          <w:lang w:bidi="ru-RU"/>
        </w:rPr>
        <w:t xml:space="preserve"> </w:t>
      </w:r>
      <w:r w:rsidRPr="009D5ED2">
        <w:rPr>
          <w:bCs/>
          <w:sz w:val="24"/>
          <w:szCs w:val="24"/>
          <w:lang w:bidi="ru-RU"/>
        </w:rPr>
        <w:t>размещается</w:t>
      </w:r>
      <w:r w:rsidRPr="009D5ED2">
        <w:rPr>
          <w:bCs/>
          <w:spacing w:val="-5"/>
          <w:sz w:val="24"/>
          <w:szCs w:val="24"/>
          <w:lang w:bidi="ru-RU"/>
        </w:rPr>
        <w:t xml:space="preserve"> </w:t>
      </w:r>
      <w:r w:rsidRPr="009D5ED2">
        <w:rPr>
          <w:bCs/>
          <w:sz w:val="24"/>
          <w:szCs w:val="24"/>
          <w:lang w:bidi="ru-RU"/>
        </w:rPr>
        <w:t>на</w:t>
      </w:r>
      <w:r w:rsidRPr="009D5ED2">
        <w:rPr>
          <w:bCs/>
          <w:spacing w:val="-6"/>
          <w:sz w:val="24"/>
          <w:szCs w:val="24"/>
          <w:lang w:bidi="ru-RU"/>
        </w:rPr>
        <w:t xml:space="preserve"> </w:t>
      </w:r>
      <w:proofErr w:type="spellStart"/>
      <w:r w:rsidRPr="009D5ED2">
        <w:rPr>
          <w:bCs/>
          <w:sz w:val="24"/>
          <w:szCs w:val="24"/>
          <w:lang w:val="en-US" w:bidi="ru-RU"/>
        </w:rPr>
        <w:t>Rutube</w:t>
      </w:r>
      <w:proofErr w:type="spellEnd"/>
      <w:r w:rsidRPr="009D5ED2">
        <w:rPr>
          <w:bCs/>
          <w:sz w:val="24"/>
          <w:szCs w:val="24"/>
          <w:lang w:bidi="ru-RU"/>
        </w:rPr>
        <w:t xml:space="preserve"> или иных облачных хранилищах с ограниченным доступом по</w:t>
      </w:r>
      <w:r w:rsidRPr="009D5ED2">
        <w:rPr>
          <w:bCs/>
          <w:spacing w:val="-4"/>
          <w:sz w:val="24"/>
          <w:szCs w:val="24"/>
          <w:lang w:bidi="ru-RU"/>
        </w:rPr>
        <w:t xml:space="preserve"> </w:t>
      </w:r>
      <w:r w:rsidRPr="009D5ED2">
        <w:rPr>
          <w:bCs/>
          <w:sz w:val="24"/>
          <w:szCs w:val="24"/>
          <w:lang w:bidi="ru-RU"/>
        </w:rPr>
        <w:t>ссылке.</w:t>
      </w:r>
    </w:p>
    <w:p w:rsidR="009944DE" w:rsidRPr="009944DE" w:rsidRDefault="009944DE" w:rsidP="009944DE">
      <w:pPr>
        <w:pStyle w:val="a6"/>
        <w:rPr>
          <w:sz w:val="24"/>
          <w:szCs w:val="24"/>
          <w:lang w:bidi="ru-RU"/>
        </w:rPr>
      </w:pPr>
    </w:p>
    <w:p w:rsidR="009944DE" w:rsidRPr="009944DE" w:rsidRDefault="00E43187" w:rsidP="009944DE">
      <w:pPr>
        <w:pStyle w:val="a6"/>
        <w:numPr>
          <w:ilvl w:val="0"/>
          <w:numId w:val="2"/>
        </w:numPr>
        <w:ind w:left="924"/>
        <w:jc w:val="both"/>
        <w:rPr>
          <w:sz w:val="24"/>
          <w:szCs w:val="24"/>
        </w:rPr>
      </w:pPr>
      <w:r w:rsidRPr="009D5ED2">
        <w:rPr>
          <w:b/>
          <w:color w:val="FF0000"/>
          <w:sz w:val="24"/>
          <w:szCs w:val="24"/>
          <w:lang w:bidi="ru-RU"/>
        </w:rPr>
        <w:t xml:space="preserve">Оформляете заявку: </w:t>
      </w:r>
    </w:p>
    <w:p w:rsidR="009944DE" w:rsidRPr="009944DE" w:rsidRDefault="009944DE" w:rsidP="009944DE">
      <w:pPr>
        <w:pStyle w:val="a6"/>
        <w:rPr>
          <w:b/>
          <w:color w:val="FF0000"/>
          <w:sz w:val="24"/>
          <w:szCs w:val="24"/>
          <w:lang w:bidi="ru-RU"/>
        </w:rPr>
      </w:pPr>
    </w:p>
    <w:p w:rsidR="00E05221" w:rsidRPr="009D5ED2" w:rsidRDefault="00E05221" w:rsidP="009944DE">
      <w:pPr>
        <w:pStyle w:val="a6"/>
        <w:ind w:left="924"/>
        <w:jc w:val="both"/>
        <w:rPr>
          <w:sz w:val="24"/>
          <w:szCs w:val="24"/>
        </w:rPr>
      </w:pPr>
      <w:r w:rsidRPr="009D5ED2">
        <w:rPr>
          <w:b/>
          <w:color w:val="FF0000"/>
          <w:sz w:val="24"/>
          <w:szCs w:val="24"/>
          <w:lang w:bidi="ru-RU"/>
        </w:rPr>
        <w:t>Образец титульного листа</w:t>
      </w:r>
    </w:p>
    <w:p w:rsidR="00E05221" w:rsidRPr="009D5ED2" w:rsidRDefault="00E05221" w:rsidP="009944DE">
      <w:pPr>
        <w:pStyle w:val="a6"/>
        <w:widowControl w:val="0"/>
        <w:autoSpaceDE w:val="0"/>
        <w:autoSpaceDN w:val="0"/>
        <w:ind w:left="924"/>
        <w:rPr>
          <w:b/>
          <w:sz w:val="24"/>
          <w:szCs w:val="24"/>
          <w:lang w:bidi="ru-RU"/>
        </w:rPr>
      </w:pPr>
    </w:p>
    <w:p w:rsidR="00E05221" w:rsidRPr="009D5ED2" w:rsidRDefault="00E05221" w:rsidP="009944DE">
      <w:pPr>
        <w:pStyle w:val="a6"/>
        <w:ind w:left="0"/>
        <w:jc w:val="center"/>
        <w:rPr>
          <w:b/>
          <w:color w:val="000000"/>
          <w:sz w:val="24"/>
          <w:szCs w:val="24"/>
        </w:rPr>
      </w:pPr>
      <w:r w:rsidRPr="009D5ED2">
        <w:rPr>
          <w:b/>
          <w:color w:val="000000"/>
          <w:sz w:val="24"/>
          <w:szCs w:val="24"/>
        </w:rPr>
        <w:t>Муниципальное автономное общеобразовательное учреждение</w:t>
      </w:r>
    </w:p>
    <w:p w:rsidR="00E05221" w:rsidRPr="009D5ED2" w:rsidRDefault="00E05221" w:rsidP="009944DE">
      <w:pPr>
        <w:pStyle w:val="a6"/>
        <w:ind w:left="0"/>
        <w:jc w:val="center"/>
        <w:rPr>
          <w:b/>
          <w:color w:val="000000"/>
          <w:sz w:val="24"/>
          <w:szCs w:val="24"/>
        </w:rPr>
      </w:pPr>
      <w:r w:rsidRPr="009D5ED2">
        <w:rPr>
          <w:b/>
          <w:color w:val="000000"/>
          <w:sz w:val="24"/>
          <w:szCs w:val="24"/>
        </w:rPr>
        <w:t>«Средняя общеобразовательная школа №</w:t>
      </w:r>
      <w:r w:rsidR="009944DE">
        <w:rPr>
          <w:b/>
          <w:color w:val="000000"/>
          <w:sz w:val="24"/>
          <w:szCs w:val="24"/>
        </w:rPr>
        <w:t xml:space="preserve"> </w:t>
      </w:r>
      <w:r w:rsidRPr="009D5ED2">
        <w:rPr>
          <w:b/>
          <w:color w:val="000000"/>
          <w:sz w:val="24"/>
          <w:szCs w:val="24"/>
        </w:rPr>
        <w:t>1»</w:t>
      </w:r>
    </w:p>
    <w:p w:rsidR="00E05221" w:rsidRPr="009D5ED2" w:rsidRDefault="009944DE" w:rsidP="009944DE">
      <w:pPr>
        <w:pStyle w:val="a6"/>
        <w:ind w:left="0"/>
        <w:jc w:val="center"/>
        <w:rPr>
          <w:b/>
          <w:sz w:val="24"/>
          <w:szCs w:val="24"/>
          <w:lang w:bidi="ru-RU"/>
        </w:rPr>
      </w:pPr>
      <w:r>
        <w:rPr>
          <w:b/>
          <w:color w:val="000000"/>
          <w:sz w:val="24"/>
          <w:szCs w:val="24"/>
        </w:rPr>
        <w:t>г</w:t>
      </w:r>
      <w:r w:rsidR="00E05221" w:rsidRPr="009D5ED2">
        <w:rPr>
          <w:b/>
          <w:color w:val="000000"/>
          <w:sz w:val="24"/>
          <w:szCs w:val="24"/>
        </w:rPr>
        <w:t>орода Чебоксары</w:t>
      </w:r>
      <w:r>
        <w:rPr>
          <w:b/>
          <w:color w:val="000000"/>
          <w:sz w:val="24"/>
          <w:szCs w:val="24"/>
        </w:rPr>
        <w:t xml:space="preserve"> </w:t>
      </w:r>
      <w:r w:rsidR="00E05221" w:rsidRPr="009D5ED2">
        <w:rPr>
          <w:b/>
          <w:color w:val="000000"/>
          <w:sz w:val="24"/>
          <w:szCs w:val="24"/>
        </w:rPr>
        <w:t>Чувашской Республики</w:t>
      </w:r>
    </w:p>
    <w:p w:rsidR="009D5ED2" w:rsidRPr="009D5ED2" w:rsidRDefault="009D5ED2" w:rsidP="009944DE">
      <w:pPr>
        <w:pStyle w:val="a6"/>
        <w:widowControl w:val="0"/>
        <w:tabs>
          <w:tab w:val="left" w:pos="5775"/>
        </w:tabs>
        <w:autoSpaceDE w:val="0"/>
        <w:autoSpaceDN w:val="0"/>
        <w:ind w:left="0" w:right="541"/>
        <w:jc w:val="center"/>
        <w:rPr>
          <w:b/>
          <w:sz w:val="24"/>
          <w:szCs w:val="24"/>
          <w:lang w:bidi="ru-RU"/>
        </w:rPr>
      </w:pPr>
    </w:p>
    <w:p w:rsidR="00E05221" w:rsidRPr="009D5ED2" w:rsidRDefault="00E05221" w:rsidP="009944DE">
      <w:pPr>
        <w:pStyle w:val="a6"/>
        <w:widowControl w:val="0"/>
        <w:tabs>
          <w:tab w:val="left" w:pos="5775"/>
        </w:tabs>
        <w:autoSpaceDE w:val="0"/>
        <w:autoSpaceDN w:val="0"/>
        <w:ind w:left="0" w:right="541"/>
        <w:jc w:val="center"/>
        <w:rPr>
          <w:b/>
          <w:sz w:val="24"/>
          <w:szCs w:val="24"/>
          <w:lang w:bidi="ru-RU"/>
        </w:rPr>
      </w:pPr>
      <w:r w:rsidRPr="009D5ED2">
        <w:rPr>
          <w:b/>
          <w:sz w:val="24"/>
          <w:szCs w:val="24"/>
          <w:lang w:bidi="ru-RU"/>
        </w:rPr>
        <w:t>І РЕГИОНАЛЬНЙ ЧЕМПИОНАТ МОЛОДЫХ МАСТЕРОВ</w:t>
      </w:r>
    </w:p>
    <w:p w:rsidR="00E05221" w:rsidRPr="009D5ED2" w:rsidRDefault="00E05221" w:rsidP="009944DE">
      <w:pPr>
        <w:pStyle w:val="a6"/>
        <w:widowControl w:val="0"/>
        <w:autoSpaceDE w:val="0"/>
        <w:autoSpaceDN w:val="0"/>
        <w:ind w:left="0" w:right="1776"/>
        <w:jc w:val="center"/>
        <w:rPr>
          <w:b/>
          <w:sz w:val="24"/>
          <w:szCs w:val="24"/>
          <w:lang w:bidi="ru-RU"/>
        </w:rPr>
      </w:pPr>
      <w:r w:rsidRPr="009D5ED2">
        <w:rPr>
          <w:b/>
          <w:sz w:val="24"/>
          <w:szCs w:val="24"/>
          <w:lang w:bidi="ru-RU"/>
        </w:rPr>
        <w:t>КОМПЕТЕНЦИЯ</w:t>
      </w:r>
      <w:r w:rsidR="009D5ED2" w:rsidRPr="009D5ED2">
        <w:rPr>
          <w:b/>
          <w:sz w:val="24"/>
          <w:szCs w:val="24"/>
          <w:lang w:bidi="ru-RU"/>
        </w:rPr>
        <w:t xml:space="preserve"> </w:t>
      </w:r>
      <w:r w:rsidRPr="009D5ED2">
        <w:rPr>
          <w:b/>
          <w:sz w:val="24"/>
          <w:szCs w:val="24"/>
          <w:lang w:bidi="ru-RU"/>
        </w:rPr>
        <w:t>«Педагогика»</w:t>
      </w:r>
    </w:p>
    <w:p w:rsidR="00E05221" w:rsidRPr="009D5ED2" w:rsidRDefault="00E05221" w:rsidP="009D5ED2">
      <w:pPr>
        <w:pStyle w:val="a6"/>
        <w:widowControl w:val="0"/>
        <w:autoSpaceDE w:val="0"/>
        <w:autoSpaceDN w:val="0"/>
        <w:ind w:left="927"/>
        <w:rPr>
          <w:b/>
          <w:sz w:val="24"/>
          <w:szCs w:val="24"/>
          <w:lang w:bidi="ru-RU"/>
        </w:rPr>
      </w:pPr>
    </w:p>
    <w:p w:rsidR="00E05221" w:rsidRPr="009D5ED2" w:rsidRDefault="00E05221" w:rsidP="009D5ED2">
      <w:pPr>
        <w:widowControl w:val="0"/>
        <w:autoSpaceDE w:val="0"/>
        <w:autoSpaceDN w:val="0"/>
        <w:ind w:right="535"/>
        <w:jc w:val="center"/>
        <w:outlineLvl w:val="0"/>
        <w:rPr>
          <w:b/>
          <w:sz w:val="24"/>
          <w:szCs w:val="24"/>
          <w:lang w:bidi="ru-RU"/>
        </w:rPr>
      </w:pPr>
      <w:r w:rsidRPr="009D5ED2">
        <w:rPr>
          <w:b/>
          <w:bCs/>
          <w:sz w:val="24"/>
          <w:szCs w:val="24"/>
          <w:lang w:bidi="ru-RU"/>
        </w:rPr>
        <w:t>Возрастная категория</w:t>
      </w:r>
      <w:r w:rsidR="009D5ED2" w:rsidRPr="009D5ED2">
        <w:rPr>
          <w:b/>
          <w:bCs/>
          <w:sz w:val="24"/>
          <w:szCs w:val="24"/>
          <w:lang w:bidi="ru-RU"/>
        </w:rPr>
        <w:t xml:space="preserve"> </w:t>
      </w:r>
      <w:r w:rsidRPr="009D5ED2">
        <w:rPr>
          <w:b/>
          <w:sz w:val="24"/>
          <w:szCs w:val="24"/>
          <w:lang w:bidi="ru-RU"/>
        </w:rPr>
        <w:t>1-4 класс</w:t>
      </w:r>
    </w:p>
    <w:p w:rsidR="00E05221" w:rsidRPr="009D5ED2" w:rsidRDefault="00E05221" w:rsidP="009D5ED2">
      <w:pPr>
        <w:pStyle w:val="a6"/>
        <w:widowControl w:val="0"/>
        <w:autoSpaceDE w:val="0"/>
        <w:autoSpaceDN w:val="0"/>
        <w:ind w:left="927"/>
        <w:rPr>
          <w:b/>
          <w:sz w:val="24"/>
          <w:szCs w:val="24"/>
          <w:lang w:bidi="ru-RU"/>
        </w:rPr>
      </w:pPr>
    </w:p>
    <w:p w:rsidR="00E05221" w:rsidRPr="009D5ED2" w:rsidRDefault="00E05221" w:rsidP="009D5ED2">
      <w:pPr>
        <w:widowControl w:val="0"/>
        <w:autoSpaceDE w:val="0"/>
        <w:autoSpaceDN w:val="0"/>
        <w:ind w:left="567"/>
        <w:jc w:val="right"/>
        <w:rPr>
          <w:b/>
          <w:sz w:val="24"/>
          <w:szCs w:val="24"/>
          <w:lang w:bidi="ru-RU"/>
        </w:rPr>
      </w:pPr>
    </w:p>
    <w:p w:rsidR="00E05221" w:rsidRPr="009D5ED2" w:rsidRDefault="00E05221" w:rsidP="009D5ED2">
      <w:pPr>
        <w:pStyle w:val="a6"/>
        <w:widowControl w:val="0"/>
        <w:autoSpaceDE w:val="0"/>
        <w:autoSpaceDN w:val="0"/>
        <w:ind w:left="927" w:right="-1"/>
        <w:jc w:val="center"/>
        <w:rPr>
          <w:b/>
          <w:sz w:val="24"/>
          <w:szCs w:val="24"/>
          <w:lang w:bidi="ru-RU"/>
        </w:rPr>
      </w:pPr>
      <w:r w:rsidRPr="009D5ED2">
        <w:rPr>
          <w:b/>
          <w:w w:val="95"/>
          <w:sz w:val="24"/>
          <w:szCs w:val="24"/>
          <w:lang w:bidi="ru-RU"/>
        </w:rPr>
        <w:t xml:space="preserve">Выполнил: </w:t>
      </w:r>
      <w:r w:rsidRPr="009D5ED2">
        <w:rPr>
          <w:b/>
          <w:sz w:val="24"/>
          <w:szCs w:val="24"/>
          <w:lang w:bidi="ru-RU"/>
        </w:rPr>
        <w:t xml:space="preserve">Иванов Иван Иванович, 3 класс, возраст (дата рождения) </w:t>
      </w:r>
    </w:p>
    <w:p w:rsidR="00E05221" w:rsidRPr="009D5ED2" w:rsidRDefault="00E05221" w:rsidP="009D5ED2">
      <w:pPr>
        <w:pStyle w:val="a6"/>
        <w:widowControl w:val="0"/>
        <w:autoSpaceDE w:val="0"/>
        <w:autoSpaceDN w:val="0"/>
        <w:ind w:left="927"/>
        <w:jc w:val="center"/>
        <w:rPr>
          <w:b/>
          <w:sz w:val="24"/>
          <w:szCs w:val="24"/>
          <w:lang w:bidi="ru-RU"/>
        </w:rPr>
      </w:pPr>
    </w:p>
    <w:p w:rsidR="00E05221" w:rsidRPr="009D5ED2" w:rsidRDefault="00E05221" w:rsidP="009D5ED2">
      <w:pPr>
        <w:pStyle w:val="a6"/>
        <w:widowControl w:val="0"/>
        <w:autoSpaceDE w:val="0"/>
        <w:autoSpaceDN w:val="0"/>
        <w:ind w:left="927" w:right="125"/>
        <w:jc w:val="center"/>
        <w:rPr>
          <w:b/>
          <w:sz w:val="24"/>
          <w:szCs w:val="24"/>
          <w:lang w:bidi="ru-RU"/>
        </w:rPr>
      </w:pPr>
      <w:r w:rsidRPr="009D5ED2">
        <w:rPr>
          <w:b/>
          <w:sz w:val="24"/>
          <w:szCs w:val="24"/>
          <w:lang w:bidi="ru-RU"/>
        </w:rPr>
        <w:t xml:space="preserve">Руководитель участника: </w:t>
      </w:r>
    </w:p>
    <w:p w:rsidR="00E05221" w:rsidRPr="009D5ED2" w:rsidRDefault="00E05221" w:rsidP="009D5ED2">
      <w:pPr>
        <w:pStyle w:val="a6"/>
        <w:widowControl w:val="0"/>
        <w:autoSpaceDE w:val="0"/>
        <w:autoSpaceDN w:val="0"/>
        <w:ind w:left="927" w:right="125"/>
        <w:jc w:val="center"/>
        <w:rPr>
          <w:b/>
          <w:sz w:val="24"/>
          <w:szCs w:val="24"/>
          <w:lang w:bidi="ru-RU"/>
        </w:rPr>
      </w:pPr>
      <w:r w:rsidRPr="009D5ED2">
        <w:rPr>
          <w:b/>
          <w:sz w:val="24"/>
          <w:szCs w:val="24"/>
          <w:lang w:bidi="ru-RU"/>
        </w:rPr>
        <w:t>Петров Петр Петрович, учитель</w:t>
      </w:r>
      <w:r w:rsidRPr="009D5ED2">
        <w:rPr>
          <w:b/>
          <w:spacing w:val="-37"/>
          <w:sz w:val="24"/>
          <w:szCs w:val="24"/>
          <w:lang w:bidi="ru-RU"/>
        </w:rPr>
        <w:t xml:space="preserve"> </w:t>
      </w:r>
      <w:r w:rsidRPr="009D5ED2">
        <w:rPr>
          <w:b/>
          <w:sz w:val="24"/>
          <w:szCs w:val="24"/>
          <w:lang w:bidi="ru-RU"/>
        </w:rPr>
        <w:t>начальных</w:t>
      </w:r>
    </w:p>
    <w:p w:rsidR="00E05221" w:rsidRPr="009D5ED2" w:rsidRDefault="00E05221" w:rsidP="009D5ED2">
      <w:pPr>
        <w:pStyle w:val="a6"/>
        <w:widowControl w:val="0"/>
        <w:autoSpaceDE w:val="0"/>
        <w:autoSpaceDN w:val="0"/>
        <w:ind w:left="927" w:right="124"/>
        <w:jc w:val="center"/>
        <w:rPr>
          <w:b/>
          <w:sz w:val="24"/>
          <w:szCs w:val="24"/>
          <w:lang w:bidi="ru-RU"/>
        </w:rPr>
      </w:pPr>
      <w:r w:rsidRPr="009D5ED2">
        <w:rPr>
          <w:b/>
          <w:sz w:val="24"/>
          <w:szCs w:val="24"/>
          <w:lang w:bidi="ru-RU"/>
        </w:rPr>
        <w:t>классов, контактный телефон, адрес эл.</w:t>
      </w:r>
      <w:r w:rsidRPr="009D5ED2">
        <w:rPr>
          <w:b/>
          <w:spacing w:val="-34"/>
          <w:sz w:val="24"/>
          <w:szCs w:val="24"/>
          <w:lang w:bidi="ru-RU"/>
        </w:rPr>
        <w:t xml:space="preserve"> </w:t>
      </w:r>
      <w:r w:rsidRPr="009D5ED2">
        <w:rPr>
          <w:b/>
          <w:sz w:val="24"/>
          <w:szCs w:val="24"/>
          <w:lang w:bidi="ru-RU"/>
        </w:rPr>
        <w:t>почты</w:t>
      </w:r>
    </w:p>
    <w:p w:rsidR="00E05221" w:rsidRPr="009D5ED2" w:rsidRDefault="00E05221" w:rsidP="009D5ED2">
      <w:pPr>
        <w:widowControl w:val="0"/>
        <w:autoSpaceDE w:val="0"/>
        <w:autoSpaceDN w:val="0"/>
        <w:ind w:left="567"/>
        <w:rPr>
          <w:b/>
          <w:sz w:val="24"/>
          <w:szCs w:val="24"/>
          <w:lang w:bidi="ru-RU"/>
        </w:rPr>
      </w:pPr>
    </w:p>
    <w:p w:rsidR="00E05221" w:rsidRPr="009D5ED2" w:rsidRDefault="00E05221" w:rsidP="009D5ED2">
      <w:pPr>
        <w:pStyle w:val="a6"/>
        <w:widowControl w:val="0"/>
        <w:tabs>
          <w:tab w:val="left" w:pos="9508"/>
        </w:tabs>
        <w:autoSpaceDE w:val="0"/>
        <w:autoSpaceDN w:val="0"/>
        <w:ind w:left="927" w:right="219"/>
        <w:jc w:val="center"/>
        <w:rPr>
          <w:b/>
          <w:sz w:val="24"/>
          <w:szCs w:val="24"/>
          <w:lang w:bidi="ru-RU"/>
        </w:rPr>
      </w:pPr>
      <w:r w:rsidRPr="009D5ED2">
        <w:rPr>
          <w:b/>
          <w:sz w:val="24"/>
          <w:szCs w:val="24"/>
          <w:lang w:bidi="ru-RU"/>
        </w:rPr>
        <w:t>Активная ссылка на размещенный видеоролик</w:t>
      </w:r>
    </w:p>
    <w:p w:rsidR="00E05221" w:rsidRPr="009D5ED2" w:rsidRDefault="00A31D77" w:rsidP="009D5ED2">
      <w:pPr>
        <w:widowControl w:val="0"/>
        <w:tabs>
          <w:tab w:val="left" w:pos="9508"/>
        </w:tabs>
        <w:autoSpaceDE w:val="0"/>
        <w:autoSpaceDN w:val="0"/>
        <w:ind w:left="567" w:right="219"/>
        <w:jc w:val="right"/>
        <w:rPr>
          <w:b/>
          <w:sz w:val="24"/>
          <w:szCs w:val="24"/>
          <w:lang w:bidi="ru-RU"/>
        </w:rPr>
      </w:pPr>
      <w:hyperlink r:id="rId8" w:anchor="comp_list" w:history="1">
        <w:r w:rsidR="00E05221" w:rsidRPr="009D5ED2">
          <w:rPr>
            <w:rStyle w:val="a4"/>
            <w:b/>
            <w:sz w:val="24"/>
            <w:szCs w:val="24"/>
            <w:lang w:bidi="ru-RU"/>
          </w:rPr>
          <w:t>https://kid.mcrpo.ru/kompetentsii/#comp_list</w:t>
        </w:r>
      </w:hyperlink>
      <w:r w:rsidR="00E05221" w:rsidRPr="009D5ED2">
        <w:rPr>
          <w:b/>
          <w:sz w:val="24"/>
          <w:szCs w:val="24"/>
          <w:u w:val="single"/>
          <w:lang w:bidi="ru-RU"/>
        </w:rPr>
        <w:t xml:space="preserve"> </w:t>
      </w:r>
      <w:r w:rsidR="00E05221" w:rsidRPr="009D5ED2">
        <w:rPr>
          <w:b/>
          <w:sz w:val="24"/>
          <w:szCs w:val="24"/>
          <w:u w:val="single"/>
          <w:lang w:bidi="ru-RU"/>
        </w:rPr>
        <w:tab/>
      </w:r>
    </w:p>
    <w:p w:rsidR="00E05221" w:rsidRPr="009D5ED2" w:rsidRDefault="00E05221" w:rsidP="00E05221">
      <w:pPr>
        <w:pStyle w:val="a6"/>
        <w:widowControl w:val="0"/>
        <w:autoSpaceDE w:val="0"/>
        <w:autoSpaceDN w:val="0"/>
        <w:spacing w:before="1"/>
        <w:ind w:left="927"/>
        <w:rPr>
          <w:b/>
          <w:sz w:val="24"/>
          <w:szCs w:val="24"/>
          <w:lang w:bidi="ru-RU"/>
        </w:rPr>
      </w:pPr>
    </w:p>
    <w:p w:rsidR="00E43187" w:rsidRDefault="00E43187" w:rsidP="00E43187">
      <w:pPr>
        <w:pStyle w:val="a6"/>
        <w:widowControl w:val="0"/>
        <w:numPr>
          <w:ilvl w:val="0"/>
          <w:numId w:val="2"/>
        </w:numPr>
        <w:autoSpaceDE w:val="0"/>
        <w:autoSpaceDN w:val="0"/>
        <w:spacing w:before="88"/>
        <w:ind w:right="360"/>
        <w:rPr>
          <w:sz w:val="24"/>
          <w:szCs w:val="24"/>
          <w:lang w:bidi="ru-RU"/>
        </w:rPr>
      </w:pPr>
      <w:r w:rsidRPr="009D5ED2">
        <w:rPr>
          <w:sz w:val="24"/>
          <w:szCs w:val="24"/>
          <w:lang w:bidi="ru-RU"/>
        </w:rPr>
        <w:t xml:space="preserve">Нажимаете вкладку </w:t>
      </w:r>
      <w:r w:rsidR="009944DE">
        <w:rPr>
          <w:sz w:val="24"/>
          <w:szCs w:val="24"/>
          <w:lang w:bidi="ru-RU"/>
        </w:rPr>
        <w:t>«П</w:t>
      </w:r>
      <w:r w:rsidRPr="009D5ED2">
        <w:rPr>
          <w:sz w:val="24"/>
          <w:szCs w:val="24"/>
          <w:lang w:bidi="ru-RU"/>
        </w:rPr>
        <w:t>одать заявку</w:t>
      </w:r>
      <w:r w:rsidR="009944DE">
        <w:rPr>
          <w:sz w:val="24"/>
          <w:szCs w:val="24"/>
          <w:lang w:bidi="ru-RU"/>
        </w:rPr>
        <w:t>»</w:t>
      </w:r>
      <w:r w:rsidRPr="009D5ED2">
        <w:rPr>
          <w:sz w:val="24"/>
          <w:szCs w:val="24"/>
          <w:lang w:bidi="ru-RU"/>
        </w:rPr>
        <w:t xml:space="preserve"> и оформляете все поэтапно, загружаете заявку, и все согласия.</w:t>
      </w:r>
    </w:p>
    <w:p w:rsidR="009944DE" w:rsidRPr="009D5ED2" w:rsidRDefault="009944DE" w:rsidP="009944DE">
      <w:pPr>
        <w:pStyle w:val="a6"/>
        <w:widowControl w:val="0"/>
        <w:autoSpaceDE w:val="0"/>
        <w:autoSpaceDN w:val="0"/>
        <w:spacing w:before="88"/>
        <w:ind w:left="927" w:right="360"/>
        <w:rPr>
          <w:sz w:val="24"/>
          <w:szCs w:val="24"/>
          <w:lang w:bidi="ru-RU"/>
        </w:rPr>
      </w:pPr>
    </w:p>
    <w:p w:rsidR="00E43187" w:rsidRDefault="00E43187" w:rsidP="00E43187">
      <w:pPr>
        <w:pStyle w:val="a6"/>
        <w:widowControl w:val="0"/>
        <w:numPr>
          <w:ilvl w:val="0"/>
          <w:numId w:val="2"/>
        </w:numPr>
        <w:autoSpaceDE w:val="0"/>
        <w:autoSpaceDN w:val="0"/>
        <w:spacing w:before="88"/>
        <w:ind w:right="360"/>
        <w:rPr>
          <w:sz w:val="24"/>
          <w:szCs w:val="24"/>
          <w:lang w:bidi="ru-RU"/>
        </w:rPr>
      </w:pPr>
      <w:r w:rsidRPr="009D5ED2">
        <w:rPr>
          <w:sz w:val="24"/>
          <w:szCs w:val="24"/>
          <w:lang w:bidi="ru-RU"/>
        </w:rPr>
        <w:t xml:space="preserve">Ждете результатов. </w:t>
      </w:r>
    </w:p>
    <w:p w:rsidR="009944DE" w:rsidRPr="009944DE" w:rsidRDefault="009944DE" w:rsidP="009944DE">
      <w:pPr>
        <w:pStyle w:val="a6"/>
        <w:rPr>
          <w:sz w:val="24"/>
          <w:szCs w:val="24"/>
          <w:lang w:bidi="ru-RU"/>
        </w:rPr>
      </w:pPr>
    </w:p>
    <w:p w:rsidR="00812D59" w:rsidRDefault="00812D59" w:rsidP="00812D59">
      <w:pPr>
        <w:pStyle w:val="a6"/>
        <w:tabs>
          <w:tab w:val="left" w:pos="709"/>
        </w:tabs>
        <w:spacing w:before="120" w:after="120"/>
        <w:ind w:left="0" w:firstLine="567"/>
        <w:jc w:val="both"/>
        <w:rPr>
          <w:sz w:val="24"/>
          <w:szCs w:val="24"/>
        </w:rPr>
      </w:pPr>
    </w:p>
    <w:p w:rsidR="00812D59" w:rsidRDefault="00812D59" w:rsidP="00812D59">
      <w:pPr>
        <w:pStyle w:val="a6"/>
        <w:tabs>
          <w:tab w:val="left" w:pos="709"/>
        </w:tabs>
        <w:spacing w:before="120" w:after="120"/>
        <w:ind w:left="0" w:firstLine="567"/>
        <w:jc w:val="both"/>
        <w:rPr>
          <w:sz w:val="24"/>
          <w:szCs w:val="24"/>
        </w:rPr>
      </w:pPr>
    </w:p>
    <w:p w:rsidR="009D5ED2" w:rsidRPr="009D5ED2" w:rsidRDefault="009944DE" w:rsidP="00812D59">
      <w:pPr>
        <w:pStyle w:val="a6"/>
        <w:tabs>
          <w:tab w:val="left" w:pos="709"/>
        </w:tabs>
        <w:spacing w:before="120" w:after="120"/>
        <w:ind w:left="0" w:firstLine="567"/>
        <w:jc w:val="both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О</w:t>
      </w:r>
      <w:r w:rsidR="009D5ED2" w:rsidRPr="009D5ED2">
        <w:rPr>
          <w:sz w:val="24"/>
          <w:szCs w:val="24"/>
        </w:rPr>
        <w:t xml:space="preserve">ценка экспертами выполненных дистанционных конкурсных заданий по компетенциям осуществляется </w:t>
      </w:r>
      <w:r w:rsidR="009D5ED2" w:rsidRPr="009944DE">
        <w:rPr>
          <w:b/>
          <w:color w:val="FF0000"/>
          <w:sz w:val="24"/>
          <w:szCs w:val="24"/>
        </w:rPr>
        <w:t>с 24 февраля по 2 марта 2026 года</w:t>
      </w:r>
      <w:r w:rsidR="009D5ED2" w:rsidRPr="009D5ED2">
        <w:rPr>
          <w:sz w:val="24"/>
          <w:szCs w:val="24"/>
        </w:rPr>
        <w:t xml:space="preserve">. Результаты дистанционного этапа публикуются на сайте Чемпионата и на сайте ГАПОУ ЧР «ЧПК» Минобразования Чувашии 3 марта 2026 года. </w:t>
      </w:r>
    </w:p>
    <w:p w:rsidR="009D5ED2" w:rsidRPr="009D5ED2" w:rsidRDefault="009944DE" w:rsidP="00812D59">
      <w:pPr>
        <w:pStyle w:val="a6"/>
        <w:tabs>
          <w:tab w:val="left" w:pos="709"/>
        </w:tabs>
        <w:spacing w:before="120" w:after="120"/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Д</w:t>
      </w:r>
      <w:r w:rsidR="009D5ED2" w:rsidRPr="009D5ED2">
        <w:rPr>
          <w:sz w:val="24"/>
          <w:szCs w:val="24"/>
        </w:rPr>
        <w:t>ля участия в III этапе в Финале Чемпионата отбираются по 8 команд в каждой возрастной категории («воспитанники ДОУ», «1-4 класс», «5-8 класс»). В случае если в дистанционном этапе приняли участие 8 или менее команд, в финал проходят все команды,</w:t>
      </w:r>
      <w:r>
        <w:rPr>
          <w:sz w:val="24"/>
          <w:szCs w:val="24"/>
        </w:rPr>
        <w:t xml:space="preserve"> принявшие участие в этапе.</w:t>
      </w:r>
    </w:p>
    <w:p w:rsidR="009D5ED2" w:rsidRPr="009D5ED2" w:rsidRDefault="009944DE" w:rsidP="00812D59">
      <w:pPr>
        <w:pStyle w:val="a6"/>
        <w:tabs>
          <w:tab w:val="left" w:pos="709"/>
        </w:tabs>
        <w:spacing w:before="120" w:after="120"/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К</w:t>
      </w:r>
      <w:r w:rsidR="009D5ED2" w:rsidRPr="009D5ED2">
        <w:rPr>
          <w:sz w:val="24"/>
          <w:szCs w:val="24"/>
        </w:rPr>
        <w:t>оманд</w:t>
      </w:r>
      <w:r>
        <w:rPr>
          <w:sz w:val="24"/>
          <w:szCs w:val="24"/>
        </w:rPr>
        <w:t>а</w:t>
      </w:r>
      <w:r w:rsidR="009D5ED2" w:rsidRPr="009D5ED2">
        <w:rPr>
          <w:sz w:val="24"/>
          <w:szCs w:val="24"/>
        </w:rPr>
        <w:t xml:space="preserve">, отобранные для участия в Финале Чемпионата, проходят очную стажировку, знакомство с площадкой и заданиями с 17 марта по 19 марта согласно графику, в соответствие с расписанием, опубликованном на сайте Чемпионата, на площадке ГАПОУ ЧР «ЧПК» Минобразования Чувашии. </w:t>
      </w:r>
    </w:p>
    <w:p w:rsidR="009D5ED2" w:rsidRDefault="009D5ED2" w:rsidP="00812D59">
      <w:pPr>
        <w:pStyle w:val="a6"/>
        <w:tabs>
          <w:tab w:val="left" w:pos="709"/>
        </w:tabs>
        <w:spacing w:before="120" w:after="120"/>
        <w:ind w:left="0" w:firstLine="567"/>
        <w:jc w:val="both"/>
        <w:rPr>
          <w:sz w:val="26"/>
          <w:szCs w:val="26"/>
        </w:rPr>
      </w:pPr>
      <w:r w:rsidRPr="009D5ED2">
        <w:rPr>
          <w:sz w:val="24"/>
          <w:szCs w:val="24"/>
        </w:rPr>
        <w:t xml:space="preserve">III этап – Финал – проводится в период </w:t>
      </w:r>
      <w:r w:rsidRPr="009944DE">
        <w:rPr>
          <w:b/>
          <w:color w:val="FF0000"/>
          <w:sz w:val="24"/>
          <w:szCs w:val="24"/>
        </w:rPr>
        <w:t>с 23 по 27 марта 2026 года</w:t>
      </w:r>
      <w:r w:rsidRPr="009944DE">
        <w:rPr>
          <w:color w:val="FF0000"/>
          <w:sz w:val="24"/>
          <w:szCs w:val="24"/>
        </w:rPr>
        <w:t xml:space="preserve"> </w:t>
      </w:r>
      <w:r w:rsidRPr="009D5ED2">
        <w:rPr>
          <w:sz w:val="24"/>
          <w:szCs w:val="24"/>
        </w:rPr>
        <w:t>на базе ГАПОУ ЧР «ЧПК» Минобразования Чувашии. Финал включает в себя выполнение участниками команд практических модулей по выбранной компетенции до двух часов. Результаты команд по итогам Финала Чемпионата оглашаются на церемонии закрытия и публикуются на сайте Чемпионата после объявления официальных результатов церемония закрытия.</w:t>
      </w:r>
      <w:r w:rsidRPr="009D5ED2">
        <w:rPr>
          <w:sz w:val="26"/>
          <w:szCs w:val="26"/>
        </w:rPr>
        <w:t xml:space="preserve"> </w:t>
      </w:r>
    </w:p>
    <w:p w:rsidR="009944DE" w:rsidRPr="009D5ED2" w:rsidRDefault="009944DE" w:rsidP="00812D59">
      <w:pPr>
        <w:pStyle w:val="a6"/>
        <w:tabs>
          <w:tab w:val="left" w:pos="709"/>
        </w:tabs>
        <w:spacing w:before="120" w:after="120"/>
        <w:ind w:left="0" w:firstLine="567"/>
        <w:jc w:val="both"/>
        <w:rPr>
          <w:sz w:val="26"/>
          <w:szCs w:val="26"/>
        </w:rPr>
      </w:pPr>
    </w:p>
    <w:p w:rsidR="004C373B" w:rsidRPr="009D5ED2" w:rsidRDefault="004C373B" w:rsidP="009D5ED2">
      <w:pPr>
        <w:jc w:val="both"/>
        <w:rPr>
          <w:color w:val="262626"/>
          <w:sz w:val="18"/>
          <w:szCs w:val="18"/>
          <w:shd w:val="clear" w:color="auto" w:fill="FFFFFF"/>
        </w:rPr>
      </w:pPr>
    </w:p>
    <w:sectPr w:rsidR="004C373B" w:rsidRPr="009D5ED2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1D77" w:rsidRDefault="00A31D77">
      <w:r>
        <w:separator/>
      </w:r>
    </w:p>
  </w:endnote>
  <w:endnote w:type="continuationSeparator" w:id="0">
    <w:p w:rsidR="00A31D77" w:rsidRDefault="00A31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1D77" w:rsidRDefault="00A31D77">
      <w:r>
        <w:separator/>
      </w:r>
    </w:p>
  </w:footnote>
  <w:footnote w:type="continuationSeparator" w:id="0">
    <w:p w:rsidR="00A31D77" w:rsidRDefault="00A31D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4CD9" w:rsidRDefault="00A31D77" w:rsidP="00E36FC2">
    <w:pPr>
      <w:pStyle w:val="a9"/>
      <w:ind w:left="-85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6D16AB"/>
    <w:multiLevelType w:val="hybridMultilevel"/>
    <w:tmpl w:val="37CE3CC6"/>
    <w:lvl w:ilvl="0" w:tplc="72EC4CD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66DB3B2A"/>
    <w:multiLevelType w:val="hybridMultilevel"/>
    <w:tmpl w:val="E85465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D97"/>
    <w:rsid w:val="000F74DF"/>
    <w:rsid w:val="00117620"/>
    <w:rsid w:val="00272B90"/>
    <w:rsid w:val="00291B40"/>
    <w:rsid w:val="002C5DEA"/>
    <w:rsid w:val="00426EDB"/>
    <w:rsid w:val="0044137A"/>
    <w:rsid w:val="004C373B"/>
    <w:rsid w:val="0054042A"/>
    <w:rsid w:val="00564769"/>
    <w:rsid w:val="00636B14"/>
    <w:rsid w:val="00727A48"/>
    <w:rsid w:val="0075038A"/>
    <w:rsid w:val="007D11DA"/>
    <w:rsid w:val="007E0D97"/>
    <w:rsid w:val="007F7071"/>
    <w:rsid w:val="00812D59"/>
    <w:rsid w:val="00907203"/>
    <w:rsid w:val="00921F95"/>
    <w:rsid w:val="00980C95"/>
    <w:rsid w:val="009944DE"/>
    <w:rsid w:val="009C27A9"/>
    <w:rsid w:val="009D5ED2"/>
    <w:rsid w:val="00A31D77"/>
    <w:rsid w:val="00A60013"/>
    <w:rsid w:val="00AD3696"/>
    <w:rsid w:val="00BC2D18"/>
    <w:rsid w:val="00CC598A"/>
    <w:rsid w:val="00CE6B74"/>
    <w:rsid w:val="00D62631"/>
    <w:rsid w:val="00DC15C6"/>
    <w:rsid w:val="00E05221"/>
    <w:rsid w:val="00E43187"/>
    <w:rsid w:val="00EE3D01"/>
    <w:rsid w:val="00EF4506"/>
    <w:rsid w:val="00F5140B"/>
    <w:rsid w:val="00F57662"/>
    <w:rsid w:val="00F777A2"/>
    <w:rsid w:val="00FB58FF"/>
    <w:rsid w:val="00FB742F"/>
    <w:rsid w:val="00FD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37D67"/>
  <w15:chartTrackingRefBased/>
  <w15:docId w15:val="{28F2CFC3-2850-4622-892D-A7353CBAF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0D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E0D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7E0D97"/>
    <w:rPr>
      <w:color w:val="0563C1"/>
      <w:u w:val="single"/>
    </w:rPr>
  </w:style>
  <w:style w:type="table" w:styleId="a5">
    <w:name w:val="Table Grid"/>
    <w:basedOn w:val="a1"/>
    <w:uiPriority w:val="39"/>
    <w:rsid w:val="00980C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C5DEA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F57662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F57662"/>
    <w:rPr>
      <w:rFonts w:ascii="Segoe UI" w:eastAsia="Times New Roman" w:hAnsi="Segoe UI" w:cs="Segoe UI"/>
      <w:sz w:val="18"/>
      <w:szCs w:val="18"/>
      <w:lang w:eastAsia="ru-RU"/>
    </w:rPr>
  </w:style>
  <w:style w:type="paragraph" w:styleId="a9">
    <w:name w:val="header"/>
    <w:basedOn w:val="a"/>
    <w:link w:val="aa"/>
    <w:uiPriority w:val="99"/>
    <w:rsid w:val="00E05221"/>
    <w:pPr>
      <w:tabs>
        <w:tab w:val="center" w:pos="4677"/>
        <w:tab w:val="right" w:pos="9355"/>
      </w:tabs>
    </w:pPr>
    <w:rPr>
      <w:rFonts w:ascii="Calibri" w:hAnsi="Calibri"/>
      <w:sz w:val="22"/>
      <w:szCs w:val="22"/>
    </w:rPr>
  </w:style>
  <w:style w:type="character" w:customStyle="1" w:styleId="aa">
    <w:name w:val="Верхний колонтитул Знак"/>
    <w:basedOn w:val="a0"/>
    <w:link w:val="a9"/>
    <w:uiPriority w:val="99"/>
    <w:rsid w:val="00E05221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9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id.mcrpo.ru/kompetentsi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nk-cap.ru/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ZamOV</cp:lastModifiedBy>
  <cp:revision>2</cp:revision>
  <cp:lastPrinted>2025-09-24T08:32:00Z</cp:lastPrinted>
  <dcterms:created xsi:type="dcterms:W3CDTF">2026-02-04T08:47:00Z</dcterms:created>
  <dcterms:modified xsi:type="dcterms:W3CDTF">2026-02-04T08:47:00Z</dcterms:modified>
</cp:coreProperties>
</file>