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4DA7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690962C3" wp14:editId="281EBBA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DDA56" w14:textId="77777777"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14:paraId="157DC07B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144DDABF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09CD7D60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2B5527A4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B4F70E4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color w:val="333333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1AAAA54" w14:textId="66910A18" w:rsidR="00F91718" w:rsidRPr="002A174C" w:rsidRDefault="0054176D" w:rsidP="001A617E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color w:val="333333"/>
                  </w:rPr>
                  <w:t xml:space="preserve">Data Science and </w:t>
                </w:r>
                <w:r w:rsidR="00015D25" w:rsidRPr="00015D25">
                  <w:rPr>
                    <w:color w:val="333333"/>
                  </w:rPr>
                  <w:t>Computer Applications</w:t>
                </w:r>
              </w:p>
            </w:tc>
          </w:sdtContent>
        </w:sdt>
      </w:tr>
      <w:tr w:rsidR="00F91718" w:rsidRPr="00865008" w14:paraId="2B8E828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CDE9138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761EF6" w14:textId="77777777" w:rsidR="00F91718" w:rsidRPr="002A174C" w:rsidRDefault="00302B21" w:rsidP="009006F5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/>
              <w:sdtContent>
                <w:r w:rsidR="00015D25" w:rsidRPr="004F23B3">
                  <w:rPr>
                    <w:rFonts w:asciiTheme="minorHAnsi" w:hAnsiTheme="minorHAnsi"/>
                    <w:color w:val="808080" w:themeColor="background1" w:themeShade="80"/>
                  </w:rPr>
                  <w:t>Data Structures and Algorithms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/>
              <w:sdtContent>
                <w:r w:rsidR="00015D25" w:rsidRPr="00702C62">
                  <w:rPr>
                    <w:rFonts w:asciiTheme="minorHAnsi" w:hAnsiTheme="minorHAnsi"/>
                    <w:color w:val="808080" w:themeColor="background1" w:themeShade="80"/>
                  </w:rPr>
                  <w:t>MCA 4261</w:t>
                </w:r>
              </w:sdtContent>
            </w:sdt>
          </w:p>
        </w:tc>
      </w:tr>
      <w:tr w:rsidR="00F91718" w:rsidRPr="00865008" w14:paraId="1510699A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153279F8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7DE6E9" w14:textId="77777777" w:rsidR="00F91718" w:rsidRPr="002A174C" w:rsidRDefault="00302B21" w:rsidP="009006F5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/>
              <w:sdtContent>
                <w:r w:rsidR="00015D25" w:rsidRPr="00015D25">
                  <w:rPr>
                    <w:rFonts w:asciiTheme="minorHAnsi" w:hAnsiTheme="minorHAnsi"/>
                  </w:rPr>
                  <w:t>I</w:t>
                </w:r>
                <w:r w:rsidR="00015D25">
                  <w:rPr>
                    <w:rFonts w:asciiTheme="minorHAnsi" w:hAnsiTheme="minorHAnsi"/>
                  </w:rPr>
                  <w:t>I</w:t>
                </w:r>
                <w:r w:rsidR="00015D25" w:rsidRPr="00015D25">
                  <w:rPr>
                    <w:rFonts w:asciiTheme="minorHAnsi" w:hAnsiTheme="minorHAnsi"/>
                  </w:rPr>
                  <w:t xml:space="preserve"> Semester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caps/>
                  <w:color w:val="808080" w:themeColor="background1" w:themeShade="80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/>
              <w:sdtContent>
                <w:r w:rsidR="00015D25" w:rsidRPr="00015D25">
                  <w:rPr>
                    <w:caps/>
                    <w:color w:val="808080" w:themeColor="background1" w:themeShade="80"/>
                  </w:rPr>
                  <w:t>M.C.A.</w:t>
                </w:r>
              </w:sdtContent>
            </w:sdt>
          </w:p>
        </w:tc>
      </w:tr>
      <w:tr w:rsidR="00F91718" w:rsidRPr="00865008" w14:paraId="4E7729A1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31AFF8C9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6E80791" w14:textId="29795EC1" w:rsidR="00F91718" w:rsidRPr="002A174C" w:rsidRDefault="00A4573E" w:rsidP="00015D25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Fonts w:asciiTheme="minorHAnsi" w:hAnsiTheme="minorHAnsi"/>
                  </w:rPr>
                  <w:t>Linda Varghese</w:t>
                </w:r>
                <w:r w:rsidR="00B427E4">
                  <w:rPr>
                    <w:rFonts w:asciiTheme="minorHAnsi" w:hAnsiTheme="minorHAnsi"/>
                  </w:rPr>
                  <w:t xml:space="preserve"> &amp; </w:t>
                </w:r>
                <w:r w:rsidR="003524FF">
                  <w:rPr>
                    <w:rFonts w:asciiTheme="minorHAnsi" w:hAnsiTheme="minorHAnsi"/>
                  </w:rPr>
                  <w:t>Dr.</w:t>
                </w:r>
                <w:r>
                  <w:rPr>
                    <w:rFonts w:asciiTheme="minorHAnsi" w:hAnsiTheme="minorHAnsi"/>
                  </w:rPr>
                  <w:t xml:space="preserve"> Sandhya Dubey</w:t>
                </w:r>
              </w:p>
            </w:tc>
          </w:sdtContent>
        </w:sdt>
      </w:tr>
      <w:tr w:rsidR="00F91718" w:rsidRPr="00865008" w14:paraId="50F48DF7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C84EB2A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1695B0FE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3E96C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2A448D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94B847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6E5A94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36B08F43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7B3AFDB" w14:textId="77777777" w:rsidR="00290DAF" w:rsidRPr="006A627A" w:rsidRDefault="00302B21" w:rsidP="00015D25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15D25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136E2526" w14:textId="77777777" w:rsidR="00290DAF" w:rsidRPr="006A627A" w:rsidRDefault="00302B21" w:rsidP="00015D25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C6129B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393EC50" w14:textId="77777777" w:rsidR="00290DAF" w:rsidRPr="006A627A" w:rsidRDefault="00302B21" w:rsidP="00015D25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15D25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5CDD73CE" w14:textId="77777777" w:rsidR="00290DAF" w:rsidRPr="006A627A" w:rsidRDefault="00302B21" w:rsidP="00015D25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15D25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</w:tr>
          </w:tbl>
          <w:p w14:paraId="2E74C69F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50F70C27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309A22B0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243190B5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1C893045" w14:textId="77777777"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14:paraId="560D899A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5B9903E2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6064BE2C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13E08709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27A93113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20CC6059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5A556128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836CEDE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9AAE55B" w14:textId="39C64F90" w:rsidR="009006F5" w:rsidRDefault="00677285" w:rsidP="00D55A4B">
                <w:r>
                  <w:rPr>
                    <w:rFonts w:asciiTheme="minorHAnsi" w:hAnsiTheme="minorHAnsi"/>
                  </w:rPr>
                  <w:t xml:space="preserve">Demonstrate the </w:t>
                </w:r>
                <w:r w:rsidR="00015D25" w:rsidRPr="00015D25">
                  <w:rPr>
                    <w:rFonts w:asciiTheme="minorHAnsi" w:hAnsiTheme="minorHAnsi"/>
                  </w:rPr>
                  <w:t>working of basic searching</w:t>
                </w:r>
                <w:r w:rsidR="0045494E">
                  <w:rPr>
                    <w:rFonts w:asciiTheme="minorHAnsi" w:hAnsiTheme="minorHAnsi"/>
                  </w:rPr>
                  <w:t>,</w:t>
                </w:r>
                <w:r w:rsidR="00015D25" w:rsidRPr="00015D25">
                  <w:rPr>
                    <w:rFonts w:asciiTheme="minorHAnsi" w:hAnsiTheme="minorHAnsi"/>
                  </w:rPr>
                  <w:t xml:space="preserve"> sorting algorithms</w:t>
                </w:r>
                <w:r w:rsidR="0045494E">
                  <w:rPr>
                    <w:rFonts w:asciiTheme="minorHAnsi" w:hAnsiTheme="minorHAnsi"/>
                  </w:rPr>
                  <w:t>,</w:t>
                </w:r>
                <w:r w:rsidR="0045494E">
                  <w:t xml:space="preserve"> and recursion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C2D8B34" w14:textId="66B21823" w:rsidR="009006F5" w:rsidRDefault="00015D25" w:rsidP="00015D2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0</w:t>
                </w:r>
                <w:r w:rsidR="00FC2D9E">
                  <w:rPr>
                    <w:rStyle w:val="Style2"/>
                  </w:rPr>
                  <w:t>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A423E1A" w14:textId="489B1922" w:rsidR="009006F5" w:rsidRDefault="00BE75FF" w:rsidP="00015D25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cstheme="minorHAnsi"/>
                  </w:rPr>
                  <w:t>Marks</w:t>
                </w:r>
              </w:p>
            </w:tc>
          </w:sdtContent>
        </w:sdt>
      </w:tr>
      <w:tr w:rsidR="00D55A4B" w:rsidRPr="005E0EC6" w14:paraId="7906C626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87D2329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3BA9764" w14:textId="45023776" w:rsidR="00D55A4B" w:rsidRDefault="00A02C4C" w:rsidP="00D55A4B">
                <w:r>
                  <w:rPr>
                    <w:rFonts w:asciiTheme="minorHAnsi" w:hAnsiTheme="minorHAnsi"/>
                  </w:rPr>
                  <w:t>Demonstrate</w:t>
                </w:r>
                <w:r w:rsidR="00015D25" w:rsidRPr="00015D25">
                  <w:rPr>
                    <w:rFonts w:asciiTheme="minorHAnsi" w:hAnsiTheme="minorHAnsi"/>
                  </w:rPr>
                  <w:t xml:space="preserve"> the memory representation of data structures like sparse matrices and polynomials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84E9358" w14:textId="77777777" w:rsidR="00D55A4B" w:rsidRDefault="00015D25" w:rsidP="00015D2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02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97783C3" w14:textId="4172D85A" w:rsidR="00D55A4B" w:rsidRDefault="00BE75FF" w:rsidP="00015D25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cstheme="minorHAnsi"/>
                  </w:rPr>
                  <w:t>Marks</w:t>
                </w:r>
              </w:p>
            </w:tc>
          </w:sdtContent>
        </w:sdt>
      </w:tr>
      <w:tr w:rsidR="00D55A4B" w:rsidRPr="005E0EC6" w14:paraId="51250ADA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3EC98D1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76AF4AE3" w14:textId="6E7EDDE8" w:rsidR="00D55A4B" w:rsidRDefault="00A02C4C" w:rsidP="00897E7E">
                <w:r>
                  <w:rPr>
                    <w:rFonts w:asciiTheme="minorHAnsi" w:hAnsiTheme="minorHAnsi"/>
                  </w:rPr>
                  <w:t>Demonstrate</w:t>
                </w:r>
                <w:r w:rsidR="00015D25" w:rsidRPr="00015D25">
                  <w:rPr>
                    <w:rFonts w:asciiTheme="minorHAnsi" w:hAnsiTheme="minorHAnsi"/>
                  </w:rPr>
                  <w:t xml:space="preserve"> data structures like stack, queue, circular queue, linked lists, trees and graphs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3DD8D2D0" w14:textId="77777777" w:rsidR="00D55A4B" w:rsidRDefault="00015D25" w:rsidP="00015D2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05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21C4237" w14:textId="433E9CA7" w:rsidR="00D55A4B" w:rsidRDefault="00BE75FF" w:rsidP="00015D25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cstheme="minorHAnsi"/>
                  </w:rPr>
                  <w:t>Marks</w:t>
                </w:r>
              </w:p>
            </w:tc>
          </w:sdtContent>
        </w:sdt>
      </w:tr>
      <w:tr w:rsidR="00D55A4B" w:rsidRPr="005E0EC6" w14:paraId="57595E1E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51E22FE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0311CED" w14:textId="58B7C3A4" w:rsidR="00D55A4B" w:rsidRDefault="00015D25" w:rsidP="00D55A4B">
                <w:r w:rsidRPr="00015D25">
                  <w:rPr>
                    <w:rFonts w:asciiTheme="minorHAnsi" w:hAnsiTheme="minorHAnsi"/>
                  </w:rPr>
                  <w:t xml:space="preserve">Apply the data structure stack to solve some </w:t>
                </w:r>
                <w:proofErr w:type="spellStart"/>
                <w:r w:rsidR="00BA1B3B">
                  <w:rPr>
                    <w:rFonts w:asciiTheme="minorHAnsi" w:hAnsiTheme="minorHAnsi"/>
                  </w:rPr>
                  <w:t>probelms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72F81D8" w14:textId="77777777" w:rsidR="00D55A4B" w:rsidRDefault="00015D25" w:rsidP="00015D2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02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4951BD4" w14:textId="74A111FC" w:rsidR="00D55A4B" w:rsidRDefault="00BE75FF" w:rsidP="00015D25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cstheme="minorHAnsi"/>
                  </w:rPr>
                  <w:t>Marks</w:t>
                </w:r>
              </w:p>
            </w:tc>
          </w:sdtContent>
        </w:sdt>
      </w:tr>
      <w:tr w:rsidR="00D55A4B" w:rsidRPr="005E0EC6" w14:paraId="49CA9A66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A7C9764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-82842347"/>
            <w:placeholder>
              <w:docPart w:val="C2831539374C433D8315C43DD9C44E7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38C89FC9" w14:textId="5FBB57AF" w:rsidR="00D55A4B" w:rsidRDefault="00673AA7" w:rsidP="00D55A4B">
                <w:r>
                  <w:rPr>
                    <w:rFonts w:asciiTheme="minorHAnsi" w:hAnsiTheme="minorHAnsi"/>
                  </w:rPr>
                  <w:t>Demonstrate</w:t>
                </w:r>
                <w:r w:rsidR="00015D25" w:rsidRPr="00015D25">
                  <w:rPr>
                    <w:rFonts w:asciiTheme="minorHAnsi" w:hAnsiTheme="minorHAnsi"/>
                  </w:rPr>
                  <w:t xml:space="preserve"> the working of </w:t>
                </w:r>
                <w:r w:rsidR="00516540">
                  <w:rPr>
                    <w:rFonts w:asciiTheme="minorHAnsi" w:hAnsiTheme="minorHAnsi"/>
                  </w:rPr>
                  <w:t xml:space="preserve">advanced </w:t>
                </w:r>
                <w:r w:rsidR="00015D25" w:rsidRPr="00015D25">
                  <w:rPr>
                    <w:rFonts w:asciiTheme="minorHAnsi" w:hAnsiTheme="minorHAnsi"/>
                  </w:rPr>
                  <w:t>sorting methods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3A6AE4D" w14:textId="77777777" w:rsidR="00D55A4B" w:rsidRDefault="00015D25" w:rsidP="00015D25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01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C797001" w14:textId="562FFBAD" w:rsidR="00D55A4B" w:rsidRDefault="00BE75FF" w:rsidP="00015D25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cstheme="minorHAnsi"/>
                  </w:rPr>
                  <w:t>Marks</w:t>
                </w:r>
              </w:p>
            </w:tc>
          </w:sdtContent>
        </w:sdt>
      </w:tr>
      <w:tr w:rsidR="009006F5" w:rsidRPr="005E0EC6" w14:paraId="0F0E0B28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7C921231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0AD0EB86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0BE821C4" w14:textId="77777777" w:rsidR="009006F5" w:rsidRPr="00EF5DFE" w:rsidRDefault="00015D25" w:rsidP="00015D25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63640483" w14:textId="7C106C9E" w:rsidR="009006F5" w:rsidRPr="00EF5DFE" w:rsidRDefault="000B7CDB" w:rsidP="00015D25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14:paraId="28CEB0C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C60CBCA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4876C3C6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0F415009" w14:textId="77777777"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14:paraId="57A81939" w14:textId="77777777"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6D5549CC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66DC8323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349FB0FB" w14:textId="77777777" w:rsidR="002B35BC" w:rsidRPr="002A174C" w:rsidRDefault="00302B21" w:rsidP="00015D25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015D25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5D04BFB6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Theme="minorHAnsi" w:hAnsiTheme="minorHAnsi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15:color w:val="000000"/>
              <w:text w:multiLine="1"/>
            </w:sdtPr>
            <w:sdtEndPr/>
            <w:sdtContent>
              <w:p w14:paraId="7BFD1549" w14:textId="38737CD2" w:rsidR="002B35BC" w:rsidRPr="00D55A4B" w:rsidRDefault="002C2471" w:rsidP="005A35ED">
                <w:pPr>
                  <w:rPr>
                    <w:rStyle w:val="Style2"/>
                  </w:rPr>
                </w:pPr>
                <w:r>
                  <w:rPr>
                    <w:rFonts w:asciiTheme="minorHAnsi" w:hAnsiTheme="minorHAnsi"/>
                  </w:rPr>
                  <w:t>2</w:t>
                </w:r>
                <w:r w:rsidR="00015D25" w:rsidRPr="00015D25">
                  <w:rPr>
                    <w:rFonts w:asciiTheme="minorHAnsi" w:hAnsiTheme="minorHAnsi"/>
                  </w:rPr>
                  <w:t xml:space="preserve"> evaluations of 1</w:t>
                </w:r>
                <w:r w:rsidR="006D7D9E">
                  <w:rPr>
                    <w:rFonts w:asciiTheme="minorHAnsi" w:hAnsiTheme="minorHAnsi"/>
                  </w:rPr>
                  <w:t>0</w:t>
                </w:r>
                <w:r w:rsidR="00015D25" w:rsidRPr="00015D25">
                  <w:rPr>
                    <w:rFonts w:asciiTheme="minorHAnsi" w:hAnsiTheme="minorHAnsi"/>
                  </w:rPr>
                  <w:t xml:space="preserve"> marks </w:t>
                </w:r>
                <w:proofErr w:type="gramStart"/>
                <w:r w:rsidR="00015D25" w:rsidRPr="00015D25">
                  <w:rPr>
                    <w:rFonts w:asciiTheme="minorHAnsi" w:hAnsiTheme="minorHAnsi"/>
                  </w:rPr>
                  <w:t xml:space="preserve">each </w:t>
                </w:r>
                <w:r w:rsidR="002A77D0">
                  <w:rPr>
                    <w:rFonts w:asciiTheme="minorHAnsi" w:hAnsiTheme="minorHAnsi"/>
                  </w:rPr>
                  <w:t>:</w:t>
                </w:r>
                <w:proofErr w:type="gramEnd"/>
                <w:r w:rsidR="002A77D0">
                  <w:rPr>
                    <w:rFonts w:asciiTheme="minorHAnsi" w:hAnsiTheme="minorHAnsi"/>
                  </w:rPr>
                  <w:t xml:space="preserve"> </w:t>
                </w:r>
                <w:r w:rsidR="00431806">
                  <w:rPr>
                    <w:rFonts w:asciiTheme="minorHAnsi" w:hAnsiTheme="minorHAnsi"/>
                  </w:rPr>
                  <w:t>2</w:t>
                </w:r>
                <w:r w:rsidR="00015D25" w:rsidRPr="00015D25">
                  <w:rPr>
                    <w:rFonts w:asciiTheme="minorHAnsi" w:hAnsiTheme="minorHAnsi"/>
                  </w:rPr>
                  <w:t>0 marks</w:t>
                </w:r>
                <w:r w:rsidR="002A77D0">
                  <w:rPr>
                    <w:rFonts w:asciiTheme="minorHAnsi" w:hAnsiTheme="minorHAnsi"/>
                  </w:rPr>
                  <w:br/>
                  <w:t>2 quizzes of 10 marks each: 20 marks</w:t>
                </w:r>
                <w:r w:rsidR="00431806">
                  <w:rPr>
                    <w:rFonts w:asciiTheme="minorHAnsi" w:hAnsiTheme="minorHAnsi"/>
                  </w:rPr>
                  <w:br/>
                </w:r>
                <w:r w:rsidR="00D26AE0">
                  <w:rPr>
                    <w:rFonts w:asciiTheme="minorHAnsi" w:hAnsiTheme="minorHAnsi"/>
                  </w:rPr>
                  <w:t xml:space="preserve">1 </w:t>
                </w:r>
                <w:r w:rsidR="00431806">
                  <w:rPr>
                    <w:rFonts w:asciiTheme="minorHAnsi" w:hAnsiTheme="minorHAnsi"/>
                  </w:rPr>
                  <w:t>Execution</w:t>
                </w:r>
                <w:r w:rsidR="00161925">
                  <w:rPr>
                    <w:rFonts w:asciiTheme="minorHAnsi" w:hAnsiTheme="minorHAnsi"/>
                  </w:rPr>
                  <w:t xml:space="preserve"> check</w:t>
                </w:r>
                <w:r w:rsidR="006B4174">
                  <w:rPr>
                    <w:rFonts w:asciiTheme="minorHAnsi" w:hAnsiTheme="minorHAnsi"/>
                  </w:rPr>
                  <w:t>(Lab exercises)</w:t>
                </w:r>
                <w:r w:rsidR="00431806">
                  <w:rPr>
                    <w:rFonts w:asciiTheme="minorHAnsi" w:hAnsiTheme="minorHAnsi"/>
                  </w:rPr>
                  <w:t xml:space="preserve"> : 10 marks</w:t>
                </w:r>
                <w:r w:rsidR="002A77D0">
                  <w:rPr>
                    <w:rFonts w:asciiTheme="minorHAnsi" w:hAnsiTheme="minorHAnsi"/>
                  </w:rPr>
                  <w:br/>
                </w:r>
                <w:r w:rsidR="00D26AE0">
                  <w:rPr>
                    <w:rFonts w:asciiTheme="minorHAnsi" w:hAnsiTheme="minorHAnsi"/>
                  </w:rPr>
                  <w:t xml:space="preserve">1 </w:t>
                </w:r>
                <w:r w:rsidR="00A94BA6">
                  <w:rPr>
                    <w:rFonts w:asciiTheme="minorHAnsi" w:hAnsiTheme="minorHAnsi"/>
                  </w:rPr>
                  <w:t xml:space="preserve">Viva </w:t>
                </w:r>
                <w:r w:rsidR="002A77D0">
                  <w:rPr>
                    <w:rFonts w:asciiTheme="minorHAnsi" w:hAnsiTheme="minorHAnsi"/>
                  </w:rPr>
                  <w:t xml:space="preserve">: </w:t>
                </w:r>
                <w:r w:rsidR="00C70532">
                  <w:rPr>
                    <w:rFonts w:asciiTheme="minorHAnsi" w:hAnsiTheme="minorHAnsi"/>
                  </w:rPr>
                  <w:t>5</w:t>
                </w:r>
                <w:r w:rsidR="002A77D0">
                  <w:rPr>
                    <w:rFonts w:asciiTheme="minorHAnsi" w:hAnsiTheme="minorHAnsi"/>
                  </w:rPr>
                  <w:t xml:space="preserve"> marks</w:t>
                </w:r>
                <w:r w:rsidR="00C70532">
                  <w:rPr>
                    <w:rFonts w:asciiTheme="minorHAnsi" w:hAnsiTheme="minorHAnsi"/>
                  </w:rPr>
                  <w:br/>
                  <w:t>Observation Book: 5 marks</w:t>
                </w:r>
              </w:p>
            </w:sdtContent>
          </w:sdt>
          <w:p w14:paraId="37268D3A" w14:textId="77777777"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14:paraId="0CAC8BC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1A3B9A90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14:paraId="7BA539EF" w14:textId="77777777" w:rsidR="002B35BC" w:rsidRPr="00B61304" w:rsidRDefault="00302B21" w:rsidP="00015D25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015D25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75A3CCF3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Theme="minorHAnsi" w:hAnsiTheme="minorHAnsi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15:color w:val="000000"/>
              <w:text/>
            </w:sdtPr>
            <w:sdtEndPr/>
            <w:sdtContent>
              <w:p w14:paraId="527BE242" w14:textId="77777777" w:rsidR="002B35BC" w:rsidRPr="002A174C" w:rsidRDefault="0083728A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 w:rsidRPr="00015D25">
                  <w:rPr>
                    <w:rFonts w:asciiTheme="minorHAnsi" w:hAnsiTheme="minorHAnsi"/>
                  </w:rPr>
                  <w:t>2 questions of 20 marks each</w:t>
                </w:r>
              </w:p>
            </w:sdtContent>
          </w:sdt>
        </w:tc>
      </w:tr>
    </w:tbl>
    <w:p w14:paraId="27FA715A" w14:textId="77777777"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4DDB52E6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43A4CC80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2082D26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B904B7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F6A856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5A77F15F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24461B80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bookmarkStart w:id="0" w:name="_Hlk97730423" w:displacedByCustomXml="next"/>
        <w:sdt>
          <w:sdtPr>
            <w:rPr>
              <w:rFonts w:eastAsiaTheme="minorHAnsi" w:cstheme="minorBidi"/>
              <w:bCs/>
              <w:szCs w:val="22"/>
              <w:lang w:val="en-IN"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3099BE8A" w14:textId="446B15E2" w:rsidR="00F91718" w:rsidRDefault="006864B7" w:rsidP="00F96FB4"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t>Mapping of 2-D arrays to 1-D arrays: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br/>
                </w:r>
                <w:r>
                  <w:rPr>
                    <w:rFonts w:eastAsiaTheme="minorHAnsi" w:cstheme="minorBidi"/>
                    <w:bCs/>
                    <w:szCs w:val="22"/>
                    <w:lang w:val="en-IN"/>
                  </w:rPr>
                  <w:t xml:space="preserve">1. 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t xml:space="preserve">Obtain the Row-major and Column-major representation of the given </w:t>
                </w:r>
                <w:r w:rsidR="00164461">
                  <w:rPr>
                    <w:rFonts w:eastAsiaTheme="minorHAnsi" w:cstheme="minorBidi"/>
                    <w:bCs/>
                    <w:szCs w:val="22"/>
                    <w:lang w:val="en-IN"/>
                  </w:rPr>
                  <w:t xml:space="preserve">input    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t>matrix.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br/>
                </w:r>
                <w:r>
                  <w:rPr>
                    <w:rFonts w:eastAsiaTheme="minorHAnsi" w:cstheme="minorBidi"/>
                    <w:bCs/>
                    <w:szCs w:val="22"/>
                    <w:lang w:val="en-IN"/>
                  </w:rPr>
                  <w:t xml:space="preserve">2. 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t>Map the following 2-D arrays (matrices) to 1-D arrays (lists).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br/>
                  <w:t xml:space="preserve">       a) Upper triangular matrix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br/>
                  <w:t xml:space="preserve">       b) Lower triangular matrix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br/>
                  <w:t xml:space="preserve">       c) Diagonal matrix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br/>
                  <w:t xml:space="preserve">       d) Tri-diagonal matrix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br/>
                  <w:t xml:space="preserve">       e) Row-major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br/>
                  <w:t xml:space="preserve">       f) Column-major</w:t>
                </w:r>
                <w:r w:rsidRPr="006864B7">
                  <w:rPr>
                    <w:rFonts w:eastAsiaTheme="minorHAnsi" w:cstheme="minorBidi"/>
                    <w:bCs/>
                    <w:szCs w:val="22"/>
                    <w:lang w:val="en-IN"/>
                  </w:rPr>
                  <w:br/>
                  <w:t xml:space="preserve">    Display the element at any specified position (row, column).</w:t>
                </w:r>
              </w:p>
            </w:tc>
          </w:sdtContent>
        </w:sdt>
        <w:bookmarkEnd w:id="0" w:displacedByCustomXml="prev"/>
        <w:sdt>
          <w:sdtPr>
            <w:rPr>
              <w:rFonts w:asciiTheme="minorHAnsi" w:hAnsiTheme="minorHAnsi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/>
          <w:sdtContent>
            <w:tc>
              <w:tcPr>
                <w:tcW w:w="1179" w:type="dxa"/>
                <w:vAlign w:val="center"/>
              </w:tcPr>
              <w:p w14:paraId="152F8116" w14:textId="4AC7D9BB" w:rsidR="00F91718" w:rsidRDefault="004B10A5" w:rsidP="007A3997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</w:rPr>
                  <w:t>CO</w:t>
                </w:r>
                <w:r w:rsidR="0045494E"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D55A4B" w:rsidRPr="00D20A19" w14:paraId="7A2E4C9D" w14:textId="77777777" w:rsidTr="00A639DB">
        <w:trPr>
          <w:trHeight w:val="460"/>
        </w:trPr>
        <w:tc>
          <w:tcPr>
            <w:tcW w:w="870" w:type="dxa"/>
          </w:tcPr>
          <w:p w14:paraId="4673B52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rFonts w:eastAsiaTheme="minorHAnsi"/>
              <w:lang w:val="en-IN"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FFAA696" w14:textId="77777777" w:rsidR="00D55A4B" w:rsidRDefault="00EB180E" w:rsidP="00EB180E">
                <w:r w:rsidRPr="00EB180E">
                  <w:rPr>
                    <w:rFonts w:eastAsiaTheme="minorHAnsi"/>
                    <w:lang w:val="en-IN"/>
                  </w:rPr>
                  <w:t>1. Represent a sparse matrix using 1-D array. Use this 1-D</w:t>
                </w:r>
                <w:r>
                  <w:rPr>
                    <w:rFonts w:eastAsiaTheme="minorHAnsi"/>
                    <w:lang w:val="en-IN"/>
                  </w:rPr>
                  <w:t xml:space="preserve"> </w:t>
                </w:r>
                <w:r w:rsidRPr="00EB180E">
                  <w:rPr>
                    <w:rFonts w:eastAsiaTheme="minorHAnsi"/>
                    <w:lang w:val="en-IN"/>
                  </w:rPr>
                  <w:t>array to reconstruct the original matrix.</w:t>
                </w:r>
                <w:r>
                  <w:rPr>
                    <w:rFonts w:eastAsiaTheme="minorHAnsi"/>
                    <w:lang w:val="en-IN"/>
                  </w:rPr>
                  <w:br/>
                  <w:t xml:space="preserve">2. </w:t>
                </w:r>
                <w:r w:rsidRPr="000612B7">
                  <w:rPr>
                    <w:rFonts w:eastAsiaTheme="minorHAnsi"/>
                    <w:lang w:val="en-IN"/>
                  </w:rPr>
                  <w:t>Represent a polynomial using 1-D array and perform</w:t>
                </w:r>
                <w:r>
                  <w:rPr>
                    <w:rFonts w:eastAsiaTheme="minorHAnsi"/>
                    <w:lang w:val="en-IN"/>
                  </w:rPr>
                  <w:t xml:space="preserve"> </w:t>
                </w:r>
                <w:r w:rsidRPr="000612B7">
                  <w:rPr>
                    <w:rFonts w:eastAsiaTheme="minorHAnsi"/>
                    <w:lang w:val="en-IN"/>
                  </w:rPr>
                  <w:t>addition operation on two polynomials.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DD5B284" w14:textId="33B1BC4D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45494E">
                  <w:rPr>
                    <w:rStyle w:val="Style2"/>
                  </w:rPr>
                  <w:t>2</w:t>
                </w:r>
              </w:p>
            </w:tc>
          </w:sdtContent>
        </w:sdt>
      </w:tr>
      <w:tr w:rsidR="00D55A4B" w:rsidRPr="00D20A19" w14:paraId="1EAE8761" w14:textId="77777777" w:rsidTr="00A639DB">
        <w:trPr>
          <w:trHeight w:val="460"/>
        </w:trPr>
        <w:tc>
          <w:tcPr>
            <w:tcW w:w="870" w:type="dxa"/>
          </w:tcPr>
          <w:p w14:paraId="5D3E1AFE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329E7B22" w14:textId="77777777" w:rsidR="00D55A4B" w:rsidRDefault="00112098" w:rsidP="00F96FB4">
                <w:r w:rsidRPr="00112098">
                  <w:rPr>
                    <w:rFonts w:eastAsiaTheme="minorHAnsi"/>
                    <w:szCs w:val="22"/>
                    <w:lang w:val="en-IN"/>
                  </w:rPr>
                  <w:t>Solving problems using Recursion: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    a) Tower of Hanoi for n </w:t>
                </w:r>
                <w:proofErr w:type="gramStart"/>
                <w:r w:rsidRPr="00112098">
                  <w:rPr>
                    <w:rFonts w:eastAsiaTheme="minorHAnsi"/>
                    <w:szCs w:val="22"/>
                    <w:lang w:val="en-IN"/>
                  </w:rPr>
                  <w:t>disks(</w:t>
                </w:r>
                <w:proofErr w:type="gramEnd"/>
                <w:r w:rsidRPr="00112098">
                  <w:rPr>
                    <w:rFonts w:eastAsiaTheme="minorHAnsi"/>
                    <w:szCs w:val="22"/>
                    <w:lang w:val="en-IN"/>
                  </w:rPr>
                  <w:t>Recursion application)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    b) Factorial of a given number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    c) GCD of 2 numbers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    d) Fibonacci series </w:t>
                </w:r>
                <w:proofErr w:type="spellStart"/>
                <w:r w:rsidRPr="00112098">
                  <w:rPr>
                    <w:rFonts w:eastAsiaTheme="minorHAnsi"/>
                    <w:szCs w:val="22"/>
                    <w:lang w:val="en-IN"/>
                  </w:rPr>
                  <w:t>upto</w:t>
                </w:r>
                <w:proofErr w:type="spellEnd"/>
                <w:r w:rsidRPr="00112098">
                  <w:rPr>
                    <w:rFonts w:eastAsiaTheme="minorHAnsi"/>
                    <w:szCs w:val="22"/>
                    <w:lang w:val="en-IN"/>
                  </w:rPr>
                  <w:t xml:space="preserve"> nth term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4E6A0AC" w14:textId="0D8ADAE1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6C2C92">
                  <w:rPr>
                    <w:rStyle w:val="Style2"/>
                  </w:rPr>
                  <w:t>1</w:t>
                </w:r>
              </w:p>
            </w:tc>
          </w:sdtContent>
        </w:sdt>
      </w:tr>
      <w:tr w:rsidR="00D55A4B" w:rsidRPr="00D20A19" w14:paraId="4AC15706" w14:textId="77777777" w:rsidTr="00A639DB">
        <w:trPr>
          <w:trHeight w:val="460"/>
        </w:trPr>
        <w:tc>
          <w:tcPr>
            <w:tcW w:w="870" w:type="dxa"/>
          </w:tcPr>
          <w:p w14:paraId="288C641D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CE97824" w14:textId="77777777" w:rsidR="00D55A4B" w:rsidRDefault="00112098" w:rsidP="00D55A4B">
                <w:r w:rsidRPr="00112098">
                  <w:rPr>
                    <w:rFonts w:eastAsiaTheme="minorHAnsi"/>
                    <w:szCs w:val="22"/>
                    <w:lang w:val="en-IN"/>
                  </w:rPr>
                  <w:t>1) Implementation of Stack using arrays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2) Conversion of Infix expression to Postfix expression (using stack)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3) Conversion of Infix expression to Prefix expression (using stack)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3B2BB1F" w14:textId="79A76D24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proofErr w:type="gramStart"/>
                <w:r w:rsidR="006C2C92">
                  <w:rPr>
                    <w:rStyle w:val="Style2"/>
                  </w:rPr>
                  <w:t>3,CO</w:t>
                </w:r>
                <w:proofErr w:type="gramEnd"/>
                <w:r w:rsidR="006C2C92">
                  <w:rPr>
                    <w:rStyle w:val="Style2"/>
                  </w:rPr>
                  <w:t>4</w:t>
                </w:r>
              </w:p>
            </w:tc>
          </w:sdtContent>
        </w:sdt>
      </w:tr>
      <w:tr w:rsidR="00D55A4B" w:rsidRPr="00D20A19" w14:paraId="424B6A25" w14:textId="77777777" w:rsidTr="00A639DB">
        <w:trPr>
          <w:trHeight w:val="460"/>
        </w:trPr>
        <w:tc>
          <w:tcPr>
            <w:tcW w:w="870" w:type="dxa"/>
          </w:tcPr>
          <w:p w14:paraId="763454F2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0ABCAF7" w14:textId="77777777" w:rsidR="00D55A4B" w:rsidRDefault="00112098" w:rsidP="00D55A4B">
                <w:r w:rsidRPr="00112098">
                  <w:rPr>
                    <w:rFonts w:eastAsiaTheme="minorHAnsi"/>
                    <w:szCs w:val="22"/>
                    <w:lang w:val="en-IN"/>
                  </w:rPr>
                  <w:t>1) Evaluation of Postfix expression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2) Evaluation of Prefix expression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99633BB" w14:textId="4C4077F7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proofErr w:type="gramStart"/>
                <w:r>
                  <w:rPr>
                    <w:rStyle w:val="Style2"/>
                  </w:rPr>
                  <w:t>3</w:t>
                </w:r>
                <w:r w:rsidR="006C2C92">
                  <w:rPr>
                    <w:rStyle w:val="Style2"/>
                  </w:rPr>
                  <w:t>,CO</w:t>
                </w:r>
                <w:proofErr w:type="gramEnd"/>
                <w:r w:rsidR="006C2C92">
                  <w:rPr>
                    <w:rStyle w:val="Style2"/>
                  </w:rPr>
                  <w:t>4</w:t>
                </w:r>
              </w:p>
            </w:tc>
          </w:sdtContent>
        </w:sdt>
      </w:tr>
      <w:tr w:rsidR="00D55A4B" w:rsidRPr="00D20A19" w14:paraId="0C42BC08" w14:textId="77777777" w:rsidTr="00A639DB">
        <w:trPr>
          <w:trHeight w:val="460"/>
        </w:trPr>
        <w:tc>
          <w:tcPr>
            <w:tcW w:w="870" w:type="dxa"/>
          </w:tcPr>
          <w:p w14:paraId="6233E5C8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C030969" w14:textId="77777777" w:rsidR="00D55A4B" w:rsidRDefault="00112098" w:rsidP="0083728A">
                <w:r w:rsidRPr="00112098">
                  <w:rPr>
                    <w:rFonts w:eastAsiaTheme="minorHAnsi"/>
                    <w:szCs w:val="22"/>
                    <w:lang w:val="en-IN"/>
                  </w:rPr>
                  <w:t>1) Implementation of Queue using arrays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2) Implementation of Circular Queue using arrays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B8D0698" w14:textId="5EB98812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6C2C92">
                  <w:rPr>
                    <w:rStyle w:val="Style2"/>
                  </w:rPr>
                  <w:t>3</w:t>
                </w:r>
              </w:p>
            </w:tc>
          </w:sdtContent>
        </w:sdt>
      </w:tr>
      <w:tr w:rsidR="00D55A4B" w:rsidRPr="00D20A19" w14:paraId="41FB9317" w14:textId="77777777" w:rsidTr="00A639DB">
        <w:trPr>
          <w:trHeight w:val="460"/>
        </w:trPr>
        <w:tc>
          <w:tcPr>
            <w:tcW w:w="870" w:type="dxa"/>
          </w:tcPr>
          <w:p w14:paraId="773424F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67B226D" w14:textId="77777777" w:rsidR="00D55A4B" w:rsidRDefault="00112098" w:rsidP="006C625B">
                <w:r w:rsidRPr="00112098">
                  <w:rPr>
                    <w:rFonts w:eastAsiaTheme="minorHAnsi"/>
                    <w:szCs w:val="22"/>
                    <w:lang w:val="en-IN"/>
                  </w:rPr>
                  <w:t>1) Implement a sorted singly linked list. Include the following options: inserting a node, deleting a node and displaying the list.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2) Reverse a singly-linked list using recursion.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3) Implementing stack using Singly linked list.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4) Implementing queue using Singly linked list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CE46B77" w14:textId="77777777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6C34E71D" w14:textId="77777777" w:rsidTr="00A639DB">
        <w:trPr>
          <w:trHeight w:val="460"/>
        </w:trPr>
        <w:tc>
          <w:tcPr>
            <w:tcW w:w="870" w:type="dxa"/>
          </w:tcPr>
          <w:p w14:paraId="6B46B18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21619AF" w14:textId="77777777" w:rsidR="00D55A4B" w:rsidRDefault="00112098" w:rsidP="00095962">
                <w:r w:rsidRPr="00112098">
                  <w:rPr>
                    <w:rFonts w:eastAsiaTheme="minorHAnsi"/>
                    <w:szCs w:val="22"/>
                    <w:lang w:val="en-IN"/>
                  </w:rPr>
                  <w:t>1) Implement a sorted doubly linked list. Include the following options: inserting a node, deleting a node and displaying the list in both directions.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2) Create a binary search tree and traverse it in preorder, </w:t>
                </w:r>
                <w:proofErr w:type="spellStart"/>
                <w:r w:rsidRPr="00112098">
                  <w:rPr>
                    <w:rFonts w:eastAsiaTheme="minorHAnsi"/>
                    <w:szCs w:val="22"/>
                    <w:lang w:val="en-IN"/>
                  </w:rPr>
                  <w:t>inorder</w:t>
                </w:r>
                <w:proofErr w:type="spellEnd"/>
                <w:r w:rsidRPr="00112098">
                  <w:rPr>
                    <w:rFonts w:eastAsiaTheme="minorHAnsi"/>
                    <w:szCs w:val="22"/>
                    <w:lang w:val="en-IN"/>
                  </w:rPr>
                  <w:t xml:space="preserve"> and </w:t>
                </w:r>
                <w:proofErr w:type="spellStart"/>
                <w:r w:rsidRPr="00112098">
                  <w:rPr>
                    <w:rFonts w:eastAsiaTheme="minorHAnsi"/>
                    <w:szCs w:val="22"/>
                    <w:lang w:val="en-IN"/>
                  </w:rPr>
                  <w:t>postorder</w:t>
                </w:r>
                <w:proofErr w:type="spellEnd"/>
                <w:r w:rsidRPr="00112098">
                  <w:rPr>
                    <w:rFonts w:eastAsiaTheme="minorHAnsi"/>
                    <w:szCs w:val="22"/>
                    <w:lang w:val="en-IN"/>
                  </w:rPr>
                  <w:t xml:space="preserve"> traversal methods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4E40F89" w14:textId="77777777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148F7C80" w14:textId="77777777" w:rsidTr="00A639DB">
        <w:trPr>
          <w:trHeight w:val="460"/>
        </w:trPr>
        <w:tc>
          <w:tcPr>
            <w:tcW w:w="870" w:type="dxa"/>
          </w:tcPr>
          <w:p w14:paraId="4493368D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EA0922B" w14:textId="77777777" w:rsidR="00D55A4B" w:rsidRDefault="00112098" w:rsidP="00095962">
                <w:r w:rsidRPr="00112098">
                  <w:rPr>
                    <w:rFonts w:eastAsiaTheme="minorHAnsi"/>
                    <w:szCs w:val="22"/>
                    <w:lang w:val="en-IN"/>
                  </w:rPr>
                  <w:t>1.Represent a directed graph in the following ways: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      a) Adjacency matrix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      b) Adjacency list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2.) Represent an undirected graph in the following ways: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      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t>a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t>) Adjacency matrix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      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t>b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t>) Adjacency list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145862" w14:textId="77777777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6FB9EC98" w14:textId="77777777" w:rsidTr="00A639DB">
        <w:trPr>
          <w:trHeight w:val="460"/>
        </w:trPr>
        <w:tc>
          <w:tcPr>
            <w:tcW w:w="870" w:type="dxa"/>
          </w:tcPr>
          <w:p w14:paraId="5FA7E642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7394ED0" w14:textId="77777777" w:rsidR="00D55A4B" w:rsidRDefault="00112098" w:rsidP="00095962">
                <w:r w:rsidRPr="00112098">
                  <w:rPr>
                    <w:rFonts w:eastAsiaTheme="minorHAnsi"/>
                    <w:szCs w:val="22"/>
                    <w:lang w:val="en-IN"/>
                  </w:rPr>
                  <w:t>Implement the following sorting techniques.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(a) 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t>Quick sort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(b) Bubble sort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>(c) Selection sort</w:t>
                </w:r>
                <w:r w:rsidRPr="00112098">
                  <w:rPr>
                    <w:rFonts w:eastAsiaTheme="minorHAnsi"/>
                    <w:szCs w:val="22"/>
                    <w:lang w:val="en-IN"/>
                  </w:rPr>
                  <w:br/>
                  <w:t xml:space="preserve">(d) Insertion sort     </w:t>
                </w:r>
                <w:r w:rsidR="00EB180E">
                  <w:rPr>
                    <w:rFonts w:eastAsiaTheme="minorHAnsi"/>
                    <w:szCs w:val="22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C915D6C" w14:textId="04DDE08D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  <w:r w:rsidR="00394A0A">
                  <w:rPr>
                    <w:rStyle w:val="Style2"/>
                  </w:rPr>
                  <w:t>, CO5</w:t>
                </w:r>
              </w:p>
            </w:tc>
          </w:sdtContent>
        </w:sdt>
      </w:tr>
      <w:tr w:rsidR="00D55A4B" w:rsidRPr="00D20A19" w14:paraId="4A6AFFED" w14:textId="77777777" w:rsidTr="00A639DB">
        <w:trPr>
          <w:trHeight w:val="460"/>
        </w:trPr>
        <w:tc>
          <w:tcPr>
            <w:tcW w:w="870" w:type="dxa"/>
          </w:tcPr>
          <w:p w14:paraId="4AB686DE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760D208" w14:textId="77777777" w:rsidR="00D55A4B" w:rsidRDefault="00EB180E" w:rsidP="00112098">
                <w:r>
                  <w:rPr>
                    <w:rFonts w:eastAsiaTheme="minorHAnsi"/>
                    <w:szCs w:val="22"/>
                    <w:lang w:val="en-IN"/>
                  </w:rPr>
                  <w:t>1</w:t>
                </w:r>
                <w:r w:rsidR="00112098" w:rsidRPr="00112098">
                  <w:rPr>
                    <w:rFonts w:eastAsiaTheme="minorHAnsi"/>
                    <w:szCs w:val="22"/>
                    <w:lang w:val="en-IN"/>
                  </w:rPr>
                  <w:t>. Merge Sort</w:t>
                </w:r>
                <w:r w:rsidR="00112098" w:rsidRPr="00112098">
                  <w:rPr>
                    <w:rFonts w:eastAsiaTheme="minorHAnsi"/>
                    <w:szCs w:val="22"/>
                    <w:lang w:val="en-IN"/>
                  </w:rPr>
                  <w:br/>
                </w:r>
                <w:r>
                  <w:rPr>
                    <w:rFonts w:eastAsiaTheme="minorHAnsi"/>
                    <w:szCs w:val="22"/>
                    <w:lang w:val="en-IN"/>
                  </w:rPr>
                  <w:t>2</w:t>
                </w:r>
                <w:r w:rsidR="00112098" w:rsidRPr="00112098">
                  <w:rPr>
                    <w:rFonts w:eastAsiaTheme="minorHAnsi"/>
                    <w:szCs w:val="22"/>
                    <w:lang w:val="en-IN"/>
                  </w:rPr>
                  <w:t>. Implement the following searching techniques.</w:t>
                </w:r>
                <w:r w:rsidR="00112098" w:rsidRPr="00112098">
                  <w:rPr>
                    <w:rFonts w:eastAsiaTheme="minorHAnsi"/>
                    <w:szCs w:val="22"/>
                    <w:lang w:val="en-IN"/>
                  </w:rPr>
                  <w:br/>
                  <w:t>a) Sequential search.</w:t>
                </w:r>
                <w:r w:rsidR="00112098" w:rsidRPr="00112098">
                  <w:rPr>
                    <w:rFonts w:eastAsiaTheme="minorHAnsi"/>
                    <w:szCs w:val="22"/>
                    <w:lang w:val="en-IN"/>
                  </w:rPr>
                  <w:br/>
                  <w:t>b) Binary search (Iterative method).</w:t>
                </w:r>
                <w:r w:rsidR="00112098" w:rsidRPr="00112098">
                  <w:rPr>
                    <w:rFonts w:eastAsiaTheme="minorHAnsi"/>
                    <w:szCs w:val="22"/>
                    <w:lang w:val="en-IN"/>
                  </w:rPr>
                  <w:br/>
                  <w:t>c) Binary search (Recursive method).</w:t>
                </w:r>
                <w:r>
                  <w:rPr>
                    <w:rFonts w:eastAsiaTheme="minorHAnsi"/>
                    <w:szCs w:val="22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8665F83" w14:textId="7456C443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  <w:r w:rsidR="00394A0A">
                  <w:rPr>
                    <w:rStyle w:val="Style2"/>
                  </w:rPr>
                  <w:t>, CO5</w:t>
                </w:r>
              </w:p>
            </w:tc>
          </w:sdtContent>
        </w:sdt>
      </w:tr>
      <w:tr w:rsidR="00D55A4B" w:rsidRPr="00D20A19" w14:paraId="475D1BE2" w14:textId="77777777" w:rsidTr="00A639DB">
        <w:trPr>
          <w:trHeight w:val="460"/>
        </w:trPr>
        <w:tc>
          <w:tcPr>
            <w:tcW w:w="870" w:type="dxa"/>
          </w:tcPr>
          <w:p w14:paraId="05E9110D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Fonts w:eastAsiaTheme="minorHAnsi"/>
              <w:szCs w:val="22"/>
              <w:lang w:val="en-IN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93FCD0E" w14:textId="77777777" w:rsidR="00D55A4B" w:rsidRDefault="00112098" w:rsidP="00D55A4B">
                <w:r w:rsidRPr="00112098">
                  <w:rPr>
                    <w:rFonts w:eastAsiaTheme="minorHAnsi"/>
                    <w:szCs w:val="22"/>
                    <w:lang w:val="en-IN"/>
                  </w:rPr>
                  <w:t>End-Semester Laboratory Examination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FAA67CD" w14:textId="77777777" w:rsidR="00D55A4B" w:rsidRDefault="007A3997" w:rsidP="007A3997">
                <w:pPr>
                  <w:jc w:val="center"/>
                </w:pPr>
                <w:r>
                  <w:rPr>
                    <w:rStyle w:val="Style2"/>
                  </w:rPr>
                  <w:t>-</w:t>
                </w:r>
              </w:p>
            </w:tc>
          </w:sdtContent>
        </w:sdt>
      </w:tr>
      <w:tr w:rsidR="00D55A4B" w:rsidRPr="00D20A19" w14:paraId="32CDDBC4" w14:textId="77777777" w:rsidTr="003A3591">
        <w:trPr>
          <w:trHeight w:val="460"/>
        </w:trPr>
        <w:tc>
          <w:tcPr>
            <w:tcW w:w="870" w:type="dxa"/>
          </w:tcPr>
          <w:p w14:paraId="5A03830B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53C723F2" w14:textId="77777777" w:rsidR="00D55A4B" w:rsidRDefault="00495A25" w:rsidP="00495A25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9BAEAC9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252F7E40" w14:textId="77777777" w:rsidTr="003A3591">
        <w:trPr>
          <w:trHeight w:val="460"/>
        </w:trPr>
        <w:tc>
          <w:tcPr>
            <w:tcW w:w="870" w:type="dxa"/>
          </w:tcPr>
          <w:p w14:paraId="1E74B144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7DC146FB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ACCFDBF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2A0B2C73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09B51165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02690C76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261BD397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130FCA42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FCF1314" w14:textId="77777777" w:rsidR="00BE7521" w:rsidRPr="00D55A4B" w:rsidRDefault="00302B21" w:rsidP="00D55A4B">
            <w:pPr>
              <w:rPr>
                <w:rStyle w:val="Style2"/>
              </w:rPr>
            </w:pPr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0860D3" w:rsidRPr="000860D3">
                  <w:rPr>
                    <w:rFonts w:asciiTheme="minorHAnsi" w:hAnsiTheme="minorHAnsi"/>
                  </w:rPr>
                  <w:t xml:space="preserve">Alfred V. </w:t>
                </w:r>
                <w:proofErr w:type="spellStart"/>
                <w:r w:rsidR="000860D3" w:rsidRPr="000860D3">
                  <w:rPr>
                    <w:rFonts w:asciiTheme="minorHAnsi" w:hAnsiTheme="minorHAnsi"/>
                  </w:rPr>
                  <w:t>Aho</w:t>
                </w:r>
                <w:proofErr w:type="spellEnd"/>
                <w:r w:rsidR="000860D3" w:rsidRPr="000860D3">
                  <w:rPr>
                    <w:rFonts w:asciiTheme="minorHAnsi" w:hAnsiTheme="minorHAnsi"/>
                  </w:rPr>
                  <w:t>, John E. Hopcroft and Jeffrey D. Ullman, “Data Structures and Algorithms”, 4th Edition, Addison Wesley, 2009.</w:t>
                </w:r>
              </w:sdtContent>
            </w:sdt>
          </w:p>
        </w:tc>
      </w:tr>
      <w:tr w:rsidR="00D55A4B" w:rsidRPr="005E0EC6" w14:paraId="368F88D9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1490FBDC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1ADCA6" w14:textId="77777777" w:rsidR="00D55A4B" w:rsidRDefault="00302B21" w:rsidP="00D55A4B"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EndPr/>
              <w:sdtContent>
                <w:r w:rsidR="000860D3" w:rsidRPr="000860D3">
                  <w:rPr>
                    <w:rFonts w:asciiTheme="minorHAnsi" w:hAnsiTheme="minorHAnsi"/>
                  </w:rPr>
                  <w:t xml:space="preserve">Thomas H. </w:t>
                </w:r>
                <w:proofErr w:type="spellStart"/>
                <w:r w:rsidR="000860D3" w:rsidRPr="000860D3">
                  <w:rPr>
                    <w:rFonts w:asciiTheme="minorHAnsi" w:hAnsiTheme="minorHAnsi"/>
                  </w:rPr>
                  <w:t>Cormen</w:t>
                </w:r>
                <w:proofErr w:type="spellEnd"/>
                <w:r w:rsidR="000860D3" w:rsidRPr="000860D3">
                  <w:rPr>
                    <w:rFonts w:asciiTheme="minorHAnsi" w:hAnsiTheme="minorHAnsi"/>
                  </w:rPr>
                  <w:t xml:space="preserve">, Charles E. </w:t>
                </w:r>
                <w:proofErr w:type="spellStart"/>
                <w:r w:rsidR="000860D3" w:rsidRPr="000860D3">
                  <w:rPr>
                    <w:rFonts w:asciiTheme="minorHAnsi" w:hAnsiTheme="minorHAnsi"/>
                  </w:rPr>
                  <w:t>Leiserson</w:t>
                </w:r>
                <w:proofErr w:type="spellEnd"/>
                <w:r w:rsidR="000860D3" w:rsidRPr="000860D3">
                  <w:rPr>
                    <w:rFonts w:asciiTheme="minorHAnsi" w:hAnsiTheme="minorHAnsi"/>
                  </w:rPr>
                  <w:t xml:space="preserve">, Ronald L. </w:t>
                </w:r>
                <w:proofErr w:type="spellStart"/>
                <w:r w:rsidR="000860D3" w:rsidRPr="000860D3">
                  <w:rPr>
                    <w:rFonts w:asciiTheme="minorHAnsi" w:hAnsiTheme="minorHAnsi"/>
                  </w:rPr>
                  <w:t>Rivest</w:t>
                </w:r>
                <w:proofErr w:type="spellEnd"/>
                <w:r w:rsidR="000860D3" w:rsidRPr="000860D3">
                  <w:rPr>
                    <w:rFonts w:asciiTheme="minorHAnsi" w:hAnsiTheme="minorHAnsi"/>
                  </w:rPr>
                  <w:t xml:space="preserve"> and Clifford Stein “Introduction to Algorithms”, 3rd Edition, PHI Publications, 2009.</w:t>
                </w:r>
              </w:sdtContent>
            </w:sdt>
          </w:p>
        </w:tc>
      </w:tr>
      <w:tr w:rsidR="00D55A4B" w:rsidRPr="005E0EC6" w14:paraId="43B8E30B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3B81BDA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7B5695AC" w14:textId="77777777" w:rsidR="00D55A4B" w:rsidRDefault="00302B21" w:rsidP="00D55A4B"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EndPr/>
              <w:sdtContent>
                <w:r w:rsidR="000860D3" w:rsidRPr="000860D3">
                  <w:rPr>
                    <w:rFonts w:asciiTheme="minorHAnsi" w:hAnsiTheme="minorHAnsi"/>
                  </w:rPr>
                  <w:t xml:space="preserve">Sartaj </w:t>
                </w:r>
                <w:proofErr w:type="spellStart"/>
                <w:r w:rsidR="000860D3" w:rsidRPr="000860D3">
                  <w:rPr>
                    <w:rFonts w:asciiTheme="minorHAnsi" w:hAnsiTheme="minorHAnsi"/>
                  </w:rPr>
                  <w:t>Sahani</w:t>
                </w:r>
                <w:proofErr w:type="spellEnd"/>
                <w:r w:rsidR="000860D3" w:rsidRPr="000860D3">
                  <w:rPr>
                    <w:rFonts w:asciiTheme="minorHAnsi" w:hAnsiTheme="minorHAnsi"/>
                  </w:rPr>
                  <w:t>, “Data Structures, Algorithms and Applications in C++”, 2nd Edition, Universities Press, 2005.</w:t>
                </w:r>
                <w:r w:rsidR="000860D3" w:rsidRPr="009C6EC5">
                  <w:rPr>
                    <w:rFonts w:asciiTheme="minorHAnsi" w:hAnsiTheme="minorHAnsi"/>
                  </w:rPr>
                  <w:t xml:space="preserve"> J. P. Trembley and Sorenson, “An Introduction to Data Structures with Applications” 2nd Edition, 36th Reprint, McGraw Hill, 2008.</w:t>
                </w:r>
              </w:sdtContent>
            </w:sdt>
          </w:p>
        </w:tc>
      </w:tr>
      <w:tr w:rsidR="00D55A4B" w:rsidRPr="005E0EC6" w14:paraId="75A63F5B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6EAE4B4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54A0B7" w14:textId="77777777" w:rsidR="00D55A4B" w:rsidRDefault="00302B21" w:rsidP="00D55A4B"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EndPr/>
              <w:sdtContent>
                <w:r w:rsidR="000860D3" w:rsidRPr="000860D3">
                  <w:rPr>
                    <w:rFonts w:asciiTheme="minorHAnsi" w:hAnsiTheme="minorHAnsi"/>
                  </w:rPr>
                  <w:t>J. P. Trembley and Sorenson, “An Introduction to Data Structures with Applications” 2nd Edition, 36th Reprint, McGraw Hill, 2008.</w:t>
                </w:r>
              </w:sdtContent>
            </w:sdt>
          </w:p>
        </w:tc>
      </w:tr>
      <w:tr w:rsidR="00D55A4B" w:rsidRPr="005E0EC6" w14:paraId="1CF62182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5D96CB7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012C5644" w14:textId="77777777" w:rsidR="00D55A4B" w:rsidRDefault="00302B21" w:rsidP="00D55A4B">
            <w:sdt>
              <w:sdtPr>
                <w:rPr>
                  <w:rStyle w:val="Style2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69A440D2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970318D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29AB7A" w14:textId="77777777" w:rsidR="00D55A4B" w:rsidRDefault="00302B21" w:rsidP="00D55A4B">
            <w:sdt>
              <w:sdtPr>
                <w:rPr>
                  <w:rStyle w:val="Style2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4261556F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D57A42F" w14:textId="77777777"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428E7F" w14:textId="77777777" w:rsidR="00D55A4B" w:rsidRDefault="00302B21" w:rsidP="00D55A4B">
            <w:sdt>
              <w:sdtPr>
                <w:rPr>
                  <w:rStyle w:val="Style2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B175F1D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3AA8A291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0B7923BC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2717601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5C902B2" w14:textId="335476FA" w:rsidR="00740624" w:rsidRDefault="00A4573E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>Linda Varghese</w:t>
                </w:r>
              </w:p>
            </w:tc>
          </w:sdtContent>
        </w:sdt>
      </w:tr>
    </w:tbl>
    <w:p w14:paraId="415C9832" w14:textId="77777777" w:rsidR="00097FB1" w:rsidRDefault="00097FB1" w:rsidP="00481841">
      <w:pPr>
        <w:rPr>
          <w:rFonts w:ascii="Trebuchet MS" w:hAnsi="Trebuchet MS"/>
          <w:b/>
        </w:rPr>
      </w:pPr>
    </w:p>
    <w:p w14:paraId="18479926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0DCAF843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3EA2D152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07450C5C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74397B2F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EF7E987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4-01-15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C6E485" w14:textId="1666A844" w:rsidR="00BF4293" w:rsidRDefault="00A4573E" w:rsidP="000860D3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15-01-2024</w:t>
                </w:r>
              </w:p>
            </w:tc>
          </w:sdtContent>
        </w:sdt>
      </w:tr>
    </w:tbl>
    <w:p w14:paraId="5C37B51B" w14:textId="77777777" w:rsidR="00481841" w:rsidRDefault="00481841" w:rsidP="00481841">
      <w:pPr>
        <w:rPr>
          <w:rFonts w:ascii="Trebuchet MS" w:hAnsi="Trebuchet MS"/>
          <w:b/>
        </w:rPr>
      </w:pPr>
    </w:p>
    <w:p w14:paraId="602BB089" w14:textId="77777777" w:rsidR="00D544E5" w:rsidRDefault="00D544E5" w:rsidP="00481841">
      <w:pPr>
        <w:rPr>
          <w:rFonts w:ascii="Trebuchet MS" w:hAnsi="Trebuchet MS"/>
          <w:b/>
        </w:rPr>
      </w:pPr>
    </w:p>
    <w:p w14:paraId="07206EE9" w14:textId="77777777" w:rsidR="000C0C4C" w:rsidRDefault="000C0C4C" w:rsidP="00481841">
      <w:pPr>
        <w:rPr>
          <w:rFonts w:ascii="Trebuchet MS" w:hAnsi="Trebuchet MS"/>
          <w:b/>
        </w:rPr>
      </w:pPr>
    </w:p>
    <w:p w14:paraId="024B8CC8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3B5BB57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764879C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Theme="minorHAnsi" w:hAnsiTheme="minorHAnsi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B332EE" w14:textId="7B5C988D" w:rsidR="00BF4293" w:rsidRDefault="007D4055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>Dr. Radhika M Pai</w:t>
                </w:r>
              </w:p>
            </w:tc>
          </w:sdtContent>
        </w:sdt>
      </w:tr>
    </w:tbl>
    <w:p w14:paraId="5DE0BB24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1178394F" w14:textId="77777777" w:rsidR="00481841" w:rsidRDefault="00481841" w:rsidP="00481841">
      <w:pPr>
        <w:rPr>
          <w:rFonts w:ascii="Trebuchet MS" w:hAnsi="Trebuchet MS"/>
          <w:b/>
        </w:rPr>
      </w:pPr>
    </w:p>
    <w:p w14:paraId="4C3B4E63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1A3AF8C5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63665802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39478BAC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84B38A3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BodyText2"/>
              <w:rFonts w:asciiTheme="minorHAnsi" w:hAnsiTheme="minorHAnsi" w:cs="Calibri"/>
              <w:lang w:val="en-IN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4-01-15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8C8C558" w14:textId="3ABCA484" w:rsidR="00BF4293" w:rsidRDefault="00A4573E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BodyText2"/>
                    <w:rFonts w:asciiTheme="minorHAnsi" w:hAnsiTheme="minorHAnsi" w:cs="Calibri"/>
                    <w:lang w:val="en-IN"/>
                  </w:rPr>
                  <w:t>15-01-2024</w:t>
                </w:r>
              </w:p>
            </w:tc>
          </w:sdtContent>
        </w:sdt>
      </w:tr>
    </w:tbl>
    <w:p w14:paraId="08C62300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34395E7D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17EAB0B0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7"/>
        <w:gridCol w:w="1165"/>
        <w:gridCol w:w="3418"/>
        <w:gridCol w:w="1165"/>
      </w:tblGrid>
      <w:tr w:rsidR="009006F5" w:rsidRPr="00D20A19" w14:paraId="085B7573" w14:textId="77777777" w:rsidTr="005A35ED">
        <w:tc>
          <w:tcPr>
            <w:tcW w:w="3916" w:type="dxa"/>
            <w:shd w:val="clear" w:color="auto" w:fill="auto"/>
          </w:tcPr>
          <w:p w14:paraId="21890A29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21577F8B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34C4B743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79B74EEB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5900A997" w14:textId="77777777" w:rsidTr="005A35ED">
        <w:sdt>
          <w:sdtPr>
            <w:rPr>
              <w:rFonts w:asciiTheme="minorHAnsi" w:hAnsiTheme="minorHAnsi"/>
            </w:rPr>
            <w:alias w:val="Faculty Name"/>
            <w:tag w:val="fn"/>
            <w:id w:val="883217603"/>
            <w:placeholder>
              <w:docPart w:val="7CEBE81F6ED345769C4BF41AD083A4A9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14:paraId="37B57BCB" w14:textId="1127B4F2" w:rsidR="009006F5" w:rsidRPr="00D20A19" w:rsidRDefault="00A4573E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 xml:space="preserve">Linda </w:t>
                </w:r>
                <w:proofErr w:type="spellStart"/>
                <w:r>
                  <w:rPr>
                    <w:rFonts w:asciiTheme="minorHAnsi" w:hAnsiTheme="minorHAnsi"/>
                  </w:rPr>
                  <w:t>varghese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text/>
          </w:sdtPr>
          <w:sdtEndPr/>
          <w:sdtContent>
            <w:tc>
              <w:tcPr>
                <w:tcW w:w="921" w:type="dxa"/>
                <w:shd w:val="clear" w:color="auto" w:fill="auto"/>
              </w:tcPr>
              <w:p w14:paraId="485AEB5E" w14:textId="64C857F2" w:rsidR="009006F5" w:rsidRPr="00D20A19" w:rsidRDefault="00A4573E" w:rsidP="000860D3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304601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9E67419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B20BDA1" w14:textId="77777777" w:rsidTr="005A35ED">
        <w:sdt>
          <w:sdtPr>
            <w:rPr>
              <w:rFonts w:asciiTheme="minorHAnsi" w:hAnsiTheme="minorHAnsi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14:paraId="0976DCC7" w14:textId="26ADB4DE" w:rsidR="009006F5" w:rsidRDefault="00A4573E" w:rsidP="005A35ED">
                <w:r>
                  <w:rPr>
                    <w:rFonts w:asciiTheme="minorHAnsi" w:hAnsiTheme="minorHAnsi"/>
                  </w:rPr>
                  <w:t>Archana H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Section Name"/>
            <w:tag w:val="SN"/>
            <w:id w:val="424148959"/>
            <w:placeholder>
              <w:docPart w:val="70DBBF64DB174426A7F38CEE0166D0FE"/>
            </w:placeholder>
            <w:text/>
          </w:sdtPr>
          <w:sdtEndPr/>
          <w:sdtContent>
            <w:tc>
              <w:tcPr>
                <w:tcW w:w="921" w:type="dxa"/>
                <w:shd w:val="clear" w:color="auto" w:fill="auto"/>
              </w:tcPr>
              <w:p w14:paraId="30006662" w14:textId="03E53A95" w:rsidR="009006F5" w:rsidRDefault="00A4573E" w:rsidP="005A35ED">
                <w:r>
                  <w:rPr>
                    <w:rFonts w:asciiTheme="minorHAnsi" w:hAnsiTheme="minorHAnsi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A6477E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B58722C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FA7F7EB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2179372" w14:textId="031A0FE6" w:rsidR="009006F5" w:rsidRDefault="00A4573E" w:rsidP="005A35ED">
                <w:proofErr w:type="spellStart"/>
                <w:proofErr w:type="gramStart"/>
                <w:r>
                  <w:rPr>
                    <w:rStyle w:val="Style2"/>
                  </w:rPr>
                  <w:t>Dr.Sandhya</w:t>
                </w:r>
                <w:proofErr w:type="spellEnd"/>
                <w:proofErr w:type="gramEnd"/>
                <w:r>
                  <w:rPr>
                    <w:rStyle w:val="Style2"/>
                  </w:rPr>
                  <w:t xml:space="preserve"> Dubey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7D803A9A" w14:textId="11DF8DD7" w:rsidR="009006F5" w:rsidRDefault="00A4573E" w:rsidP="005A35ED">
                <w:r>
                  <w:rPr>
                    <w:rStyle w:val="Style2"/>
                  </w:rPr>
                  <w:t>C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B551D0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B46A154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09AB056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19DEDB80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5976AFC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CF002D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EA9BBE9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1E434BC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96BB32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3C4A5D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A1A748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3F4656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A19FEDF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AC7C8DF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D71CB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1A4A8E8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4F0848D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C172C14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2538F33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AA9575E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D8981B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F416D9D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6A5BC11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7002C179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4C5205D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9776EB9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5DF6801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A7E2660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F2C9983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D0A1F6A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86403C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FF16360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873B414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4931C2C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0AACA206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BD0721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6B5686C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97152CE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9D029A0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1D9A81B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612EA8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EBB1069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9418741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B826753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4C2C7B9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F74E59D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29996F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71EE9650" w14:textId="77777777" w:rsidR="00E42549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E42549" w:rsidRPr="00D20A19" w:rsidSect="00F91718">
      <w:footerReference w:type="even" r:id="rId9"/>
      <w:footerReference w:type="default" r:id="rId10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B5F6F" w14:textId="77777777" w:rsidR="00302B21" w:rsidRDefault="00302B21">
      <w:r>
        <w:separator/>
      </w:r>
    </w:p>
  </w:endnote>
  <w:endnote w:type="continuationSeparator" w:id="0">
    <w:p w14:paraId="3D3330D1" w14:textId="77777777" w:rsidR="00302B21" w:rsidRDefault="0030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FEB11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259CEE8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ECA96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E42549" w:rsidRPr="00E42549">
      <w:rPr>
        <w:rStyle w:val="PageNumber"/>
        <w:b/>
        <w:bCs/>
        <w:i/>
      </w:rPr>
      <w:t xml:space="preserve">Page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PAGE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0860D3">
      <w:rPr>
        <w:rStyle w:val="PageNumber"/>
        <w:b/>
        <w:bCs/>
        <w:i/>
        <w:noProof/>
      </w:rPr>
      <w:t>1</w:t>
    </w:r>
    <w:r w:rsidR="00E42549" w:rsidRPr="00E42549">
      <w:rPr>
        <w:rStyle w:val="PageNumber"/>
        <w:b/>
        <w:bCs/>
        <w:i/>
      </w:rPr>
      <w:fldChar w:fldCharType="end"/>
    </w:r>
    <w:r w:rsidR="00E42549" w:rsidRPr="00E42549">
      <w:rPr>
        <w:rStyle w:val="PageNumber"/>
        <w:b/>
        <w:bCs/>
        <w:i/>
      </w:rPr>
      <w:t xml:space="preserve"> of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NUMPAGES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0860D3">
      <w:rPr>
        <w:rStyle w:val="PageNumber"/>
        <w:b/>
        <w:bCs/>
        <w:i/>
        <w:noProof/>
      </w:rPr>
      <w:t>4</w:t>
    </w:r>
    <w:r w:rsidR="00E42549" w:rsidRPr="00E42549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097E8F72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719A07" wp14:editId="592EBCA8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08691F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719A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7108691F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7EFE1" w14:textId="77777777" w:rsidR="00302B21" w:rsidRDefault="00302B21">
      <w:r>
        <w:separator/>
      </w:r>
    </w:p>
  </w:footnote>
  <w:footnote w:type="continuationSeparator" w:id="0">
    <w:p w14:paraId="11031F99" w14:textId="77777777" w:rsidR="00302B21" w:rsidRDefault="00302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2768"/>
    <w:multiLevelType w:val="hybridMultilevel"/>
    <w:tmpl w:val="858E3C04"/>
    <w:lvl w:ilvl="0" w:tplc="2F32DC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5"/>
  </w:num>
  <w:num w:numId="5">
    <w:abstractNumId w:val="14"/>
  </w:num>
  <w:num w:numId="6">
    <w:abstractNumId w:val="25"/>
  </w:num>
  <w:num w:numId="7">
    <w:abstractNumId w:val="12"/>
  </w:num>
  <w:num w:numId="8">
    <w:abstractNumId w:val="22"/>
  </w:num>
  <w:num w:numId="9">
    <w:abstractNumId w:val="18"/>
  </w:num>
  <w:num w:numId="10">
    <w:abstractNumId w:val="23"/>
  </w:num>
  <w:num w:numId="11">
    <w:abstractNumId w:val="16"/>
  </w:num>
  <w:num w:numId="12">
    <w:abstractNumId w:val="10"/>
  </w:num>
  <w:num w:numId="13">
    <w:abstractNumId w:val="6"/>
  </w:num>
  <w:num w:numId="14">
    <w:abstractNumId w:val="1"/>
  </w:num>
  <w:num w:numId="15">
    <w:abstractNumId w:val="21"/>
  </w:num>
  <w:num w:numId="16">
    <w:abstractNumId w:val="0"/>
  </w:num>
  <w:num w:numId="17">
    <w:abstractNumId w:val="20"/>
  </w:num>
  <w:num w:numId="18">
    <w:abstractNumId w:val="24"/>
  </w:num>
  <w:num w:numId="19">
    <w:abstractNumId w:val="8"/>
  </w:num>
  <w:num w:numId="20">
    <w:abstractNumId w:val="11"/>
  </w:num>
  <w:num w:numId="21">
    <w:abstractNumId w:val="19"/>
  </w:num>
  <w:num w:numId="22">
    <w:abstractNumId w:val="5"/>
  </w:num>
  <w:num w:numId="23">
    <w:abstractNumId w:val="4"/>
  </w:num>
  <w:num w:numId="24">
    <w:abstractNumId w:val="17"/>
  </w:num>
  <w:num w:numId="25">
    <w:abstractNumId w:val="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Hofz3PsY2er5Z/Gnv/bF9GVVyW6NJo6l7KhhWszFzPK2UDx8qXNid6sGD0q52yH9xDoiuyiwnCE3ZbB/LfFBA==" w:salt="tc9yYOiH7txaZpnAlaUDvg==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kFALyWWPgtAAAA"/>
  </w:docVars>
  <w:rsids>
    <w:rsidRoot w:val="000728C8"/>
    <w:rsid w:val="00013263"/>
    <w:rsid w:val="00015D25"/>
    <w:rsid w:val="000226D3"/>
    <w:rsid w:val="000420C4"/>
    <w:rsid w:val="00043905"/>
    <w:rsid w:val="0004585C"/>
    <w:rsid w:val="00056F54"/>
    <w:rsid w:val="0006027B"/>
    <w:rsid w:val="000728C8"/>
    <w:rsid w:val="00075C86"/>
    <w:rsid w:val="00080751"/>
    <w:rsid w:val="000860D3"/>
    <w:rsid w:val="0009053B"/>
    <w:rsid w:val="00095962"/>
    <w:rsid w:val="00097FB1"/>
    <w:rsid w:val="000A6F23"/>
    <w:rsid w:val="000B5AD2"/>
    <w:rsid w:val="000B5DB5"/>
    <w:rsid w:val="000B7CDB"/>
    <w:rsid w:val="000C0C4C"/>
    <w:rsid w:val="000E0077"/>
    <w:rsid w:val="000E044C"/>
    <w:rsid w:val="000E47A0"/>
    <w:rsid w:val="001076AA"/>
    <w:rsid w:val="00107759"/>
    <w:rsid w:val="00112098"/>
    <w:rsid w:val="00121FE6"/>
    <w:rsid w:val="00124F08"/>
    <w:rsid w:val="0012796F"/>
    <w:rsid w:val="00130236"/>
    <w:rsid w:val="00131363"/>
    <w:rsid w:val="00131748"/>
    <w:rsid w:val="0014679D"/>
    <w:rsid w:val="001525AC"/>
    <w:rsid w:val="00156F18"/>
    <w:rsid w:val="00161925"/>
    <w:rsid w:val="00164461"/>
    <w:rsid w:val="001665EC"/>
    <w:rsid w:val="00172EF3"/>
    <w:rsid w:val="00175C2E"/>
    <w:rsid w:val="00180288"/>
    <w:rsid w:val="00184A90"/>
    <w:rsid w:val="00190C1B"/>
    <w:rsid w:val="00194D0C"/>
    <w:rsid w:val="001967CE"/>
    <w:rsid w:val="001A1FAE"/>
    <w:rsid w:val="001A617E"/>
    <w:rsid w:val="001B77F1"/>
    <w:rsid w:val="001C0D6E"/>
    <w:rsid w:val="001D34DF"/>
    <w:rsid w:val="001D441C"/>
    <w:rsid w:val="001F1160"/>
    <w:rsid w:val="001F47A1"/>
    <w:rsid w:val="001F6366"/>
    <w:rsid w:val="001F7AE1"/>
    <w:rsid w:val="002224B1"/>
    <w:rsid w:val="00232C82"/>
    <w:rsid w:val="00236FB7"/>
    <w:rsid w:val="002454E2"/>
    <w:rsid w:val="00245EF7"/>
    <w:rsid w:val="00263ACC"/>
    <w:rsid w:val="00285226"/>
    <w:rsid w:val="00290DAF"/>
    <w:rsid w:val="0029286E"/>
    <w:rsid w:val="002A174C"/>
    <w:rsid w:val="002A77D0"/>
    <w:rsid w:val="002A7973"/>
    <w:rsid w:val="002B35BC"/>
    <w:rsid w:val="002C2471"/>
    <w:rsid w:val="002D25B7"/>
    <w:rsid w:val="002D43FA"/>
    <w:rsid w:val="002E6C78"/>
    <w:rsid w:val="002F1757"/>
    <w:rsid w:val="002F17EE"/>
    <w:rsid w:val="002F2441"/>
    <w:rsid w:val="002F3996"/>
    <w:rsid w:val="00302B21"/>
    <w:rsid w:val="00302E66"/>
    <w:rsid w:val="00305E6B"/>
    <w:rsid w:val="003379E4"/>
    <w:rsid w:val="00343A67"/>
    <w:rsid w:val="00345FD9"/>
    <w:rsid w:val="003524FF"/>
    <w:rsid w:val="00367BAC"/>
    <w:rsid w:val="00374C39"/>
    <w:rsid w:val="0037655B"/>
    <w:rsid w:val="00382146"/>
    <w:rsid w:val="00394A0A"/>
    <w:rsid w:val="003A0F17"/>
    <w:rsid w:val="003A215E"/>
    <w:rsid w:val="003B4674"/>
    <w:rsid w:val="003C0E3E"/>
    <w:rsid w:val="003E1509"/>
    <w:rsid w:val="003E430A"/>
    <w:rsid w:val="003F2F0B"/>
    <w:rsid w:val="003F4329"/>
    <w:rsid w:val="00407C9D"/>
    <w:rsid w:val="00420C3D"/>
    <w:rsid w:val="0042522F"/>
    <w:rsid w:val="00431806"/>
    <w:rsid w:val="00447814"/>
    <w:rsid w:val="00447FA5"/>
    <w:rsid w:val="0045494E"/>
    <w:rsid w:val="0045627D"/>
    <w:rsid w:val="00481841"/>
    <w:rsid w:val="00483BD0"/>
    <w:rsid w:val="00483C8F"/>
    <w:rsid w:val="00486B74"/>
    <w:rsid w:val="00495A25"/>
    <w:rsid w:val="0049622B"/>
    <w:rsid w:val="004A3180"/>
    <w:rsid w:val="004A73FB"/>
    <w:rsid w:val="004B10A5"/>
    <w:rsid w:val="004C5762"/>
    <w:rsid w:val="004D56C6"/>
    <w:rsid w:val="004E1D8D"/>
    <w:rsid w:val="004E60CE"/>
    <w:rsid w:val="00504AA3"/>
    <w:rsid w:val="00506571"/>
    <w:rsid w:val="0051201F"/>
    <w:rsid w:val="00516540"/>
    <w:rsid w:val="005170A2"/>
    <w:rsid w:val="005357EF"/>
    <w:rsid w:val="0054176D"/>
    <w:rsid w:val="00570CFB"/>
    <w:rsid w:val="005813E8"/>
    <w:rsid w:val="00581780"/>
    <w:rsid w:val="0059397B"/>
    <w:rsid w:val="00597AC5"/>
    <w:rsid w:val="005A6257"/>
    <w:rsid w:val="005C1030"/>
    <w:rsid w:val="005C6FA8"/>
    <w:rsid w:val="005E0EC6"/>
    <w:rsid w:val="0060706A"/>
    <w:rsid w:val="00640072"/>
    <w:rsid w:val="00642B65"/>
    <w:rsid w:val="006504F0"/>
    <w:rsid w:val="0066113D"/>
    <w:rsid w:val="006616CF"/>
    <w:rsid w:val="00662295"/>
    <w:rsid w:val="00672878"/>
    <w:rsid w:val="00673AA7"/>
    <w:rsid w:val="00676558"/>
    <w:rsid w:val="00677285"/>
    <w:rsid w:val="006864B7"/>
    <w:rsid w:val="006A5A1C"/>
    <w:rsid w:val="006B4174"/>
    <w:rsid w:val="006C2C92"/>
    <w:rsid w:val="006C625B"/>
    <w:rsid w:val="006D091D"/>
    <w:rsid w:val="006D7D9E"/>
    <w:rsid w:val="006F0CEB"/>
    <w:rsid w:val="006F3D6C"/>
    <w:rsid w:val="00702212"/>
    <w:rsid w:val="00707E38"/>
    <w:rsid w:val="00714E82"/>
    <w:rsid w:val="00723498"/>
    <w:rsid w:val="007333CF"/>
    <w:rsid w:val="00740624"/>
    <w:rsid w:val="00764D61"/>
    <w:rsid w:val="00770498"/>
    <w:rsid w:val="00771F3F"/>
    <w:rsid w:val="007801A2"/>
    <w:rsid w:val="00785514"/>
    <w:rsid w:val="00787FBF"/>
    <w:rsid w:val="00794BB8"/>
    <w:rsid w:val="007A2337"/>
    <w:rsid w:val="007A3997"/>
    <w:rsid w:val="007A4BC8"/>
    <w:rsid w:val="007D3E28"/>
    <w:rsid w:val="007D4055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885"/>
    <w:rsid w:val="00833DD0"/>
    <w:rsid w:val="0083728A"/>
    <w:rsid w:val="00851533"/>
    <w:rsid w:val="008544B0"/>
    <w:rsid w:val="0085632D"/>
    <w:rsid w:val="00863547"/>
    <w:rsid w:val="00865008"/>
    <w:rsid w:val="00871BF6"/>
    <w:rsid w:val="0088759A"/>
    <w:rsid w:val="00895FC1"/>
    <w:rsid w:val="00897E7E"/>
    <w:rsid w:val="008A6594"/>
    <w:rsid w:val="008B05AF"/>
    <w:rsid w:val="008B5DE2"/>
    <w:rsid w:val="008E7C43"/>
    <w:rsid w:val="009006F5"/>
    <w:rsid w:val="00901DFD"/>
    <w:rsid w:val="00910100"/>
    <w:rsid w:val="00916EE1"/>
    <w:rsid w:val="00942E0E"/>
    <w:rsid w:val="00951232"/>
    <w:rsid w:val="00956FCF"/>
    <w:rsid w:val="00960E45"/>
    <w:rsid w:val="0096358F"/>
    <w:rsid w:val="009719ED"/>
    <w:rsid w:val="00972EDF"/>
    <w:rsid w:val="00976B18"/>
    <w:rsid w:val="009A2452"/>
    <w:rsid w:val="009A5C96"/>
    <w:rsid w:val="009B4FC3"/>
    <w:rsid w:val="009D79C9"/>
    <w:rsid w:val="009E58B9"/>
    <w:rsid w:val="009E5D08"/>
    <w:rsid w:val="009E73F7"/>
    <w:rsid w:val="009E7E64"/>
    <w:rsid w:val="009F3825"/>
    <w:rsid w:val="00A02C4C"/>
    <w:rsid w:val="00A0426E"/>
    <w:rsid w:val="00A349CE"/>
    <w:rsid w:val="00A448B6"/>
    <w:rsid w:val="00A4573E"/>
    <w:rsid w:val="00A54A6F"/>
    <w:rsid w:val="00A619A3"/>
    <w:rsid w:val="00A723EB"/>
    <w:rsid w:val="00A80D43"/>
    <w:rsid w:val="00A94BA6"/>
    <w:rsid w:val="00AC2E02"/>
    <w:rsid w:val="00AC3B05"/>
    <w:rsid w:val="00AD7647"/>
    <w:rsid w:val="00AF484C"/>
    <w:rsid w:val="00B114DC"/>
    <w:rsid w:val="00B11555"/>
    <w:rsid w:val="00B41901"/>
    <w:rsid w:val="00B427E4"/>
    <w:rsid w:val="00B642A8"/>
    <w:rsid w:val="00B6704A"/>
    <w:rsid w:val="00B80727"/>
    <w:rsid w:val="00B95135"/>
    <w:rsid w:val="00B95816"/>
    <w:rsid w:val="00BA1B3B"/>
    <w:rsid w:val="00BC4A2F"/>
    <w:rsid w:val="00BC604D"/>
    <w:rsid w:val="00BD5469"/>
    <w:rsid w:val="00BE3701"/>
    <w:rsid w:val="00BE66ED"/>
    <w:rsid w:val="00BE7521"/>
    <w:rsid w:val="00BE75FF"/>
    <w:rsid w:val="00BF1102"/>
    <w:rsid w:val="00BF4293"/>
    <w:rsid w:val="00C17911"/>
    <w:rsid w:val="00C22574"/>
    <w:rsid w:val="00C477C0"/>
    <w:rsid w:val="00C535AA"/>
    <w:rsid w:val="00C55B60"/>
    <w:rsid w:val="00C565EA"/>
    <w:rsid w:val="00C60A67"/>
    <w:rsid w:val="00C6129B"/>
    <w:rsid w:val="00C679F7"/>
    <w:rsid w:val="00C70532"/>
    <w:rsid w:val="00C77679"/>
    <w:rsid w:val="00CA17DA"/>
    <w:rsid w:val="00CA2B05"/>
    <w:rsid w:val="00CB1F8D"/>
    <w:rsid w:val="00CB66F4"/>
    <w:rsid w:val="00CD3F8C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26AE0"/>
    <w:rsid w:val="00D30FCD"/>
    <w:rsid w:val="00D40F15"/>
    <w:rsid w:val="00D44F7F"/>
    <w:rsid w:val="00D46E8B"/>
    <w:rsid w:val="00D51780"/>
    <w:rsid w:val="00D544E5"/>
    <w:rsid w:val="00D55A4B"/>
    <w:rsid w:val="00D62E5D"/>
    <w:rsid w:val="00D635CB"/>
    <w:rsid w:val="00D676C7"/>
    <w:rsid w:val="00D71858"/>
    <w:rsid w:val="00D75DCC"/>
    <w:rsid w:val="00D77A50"/>
    <w:rsid w:val="00D84E27"/>
    <w:rsid w:val="00D939BB"/>
    <w:rsid w:val="00DA2223"/>
    <w:rsid w:val="00DA36A2"/>
    <w:rsid w:val="00DB13E2"/>
    <w:rsid w:val="00DC0C13"/>
    <w:rsid w:val="00DE6365"/>
    <w:rsid w:val="00DE76EF"/>
    <w:rsid w:val="00DF5D37"/>
    <w:rsid w:val="00E0426F"/>
    <w:rsid w:val="00E24C23"/>
    <w:rsid w:val="00E24C94"/>
    <w:rsid w:val="00E42549"/>
    <w:rsid w:val="00E4407D"/>
    <w:rsid w:val="00E453BF"/>
    <w:rsid w:val="00E47B5D"/>
    <w:rsid w:val="00E645D0"/>
    <w:rsid w:val="00E70359"/>
    <w:rsid w:val="00E73D93"/>
    <w:rsid w:val="00E7699E"/>
    <w:rsid w:val="00E818F8"/>
    <w:rsid w:val="00E841B2"/>
    <w:rsid w:val="00E850BE"/>
    <w:rsid w:val="00E86A38"/>
    <w:rsid w:val="00EA199B"/>
    <w:rsid w:val="00EA2A1E"/>
    <w:rsid w:val="00EB180E"/>
    <w:rsid w:val="00EB6844"/>
    <w:rsid w:val="00EC481B"/>
    <w:rsid w:val="00ED6C6B"/>
    <w:rsid w:val="00EF2C78"/>
    <w:rsid w:val="00F17C97"/>
    <w:rsid w:val="00F44080"/>
    <w:rsid w:val="00F463B6"/>
    <w:rsid w:val="00F54D26"/>
    <w:rsid w:val="00F67CE4"/>
    <w:rsid w:val="00F8157F"/>
    <w:rsid w:val="00F81FBB"/>
    <w:rsid w:val="00F91718"/>
    <w:rsid w:val="00F96BB7"/>
    <w:rsid w:val="00F96FB4"/>
    <w:rsid w:val="00FC2D9E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B7F63E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209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335EB"/>
    <w:rsid w:val="000426A9"/>
    <w:rsid w:val="00045A12"/>
    <w:rsid w:val="00061FAF"/>
    <w:rsid w:val="00104422"/>
    <w:rsid w:val="00224E1B"/>
    <w:rsid w:val="00265C4A"/>
    <w:rsid w:val="00316593"/>
    <w:rsid w:val="00384728"/>
    <w:rsid w:val="004C0B4E"/>
    <w:rsid w:val="004F0A5F"/>
    <w:rsid w:val="004F300F"/>
    <w:rsid w:val="005114E7"/>
    <w:rsid w:val="00522045"/>
    <w:rsid w:val="00562231"/>
    <w:rsid w:val="008B127C"/>
    <w:rsid w:val="009927EC"/>
    <w:rsid w:val="00A7396F"/>
    <w:rsid w:val="00B05AE1"/>
    <w:rsid w:val="00B72E7F"/>
    <w:rsid w:val="00B82531"/>
    <w:rsid w:val="00BA4550"/>
    <w:rsid w:val="00C725DA"/>
    <w:rsid w:val="00CD75C2"/>
    <w:rsid w:val="00DA002A"/>
    <w:rsid w:val="00DC4908"/>
    <w:rsid w:val="00DF651B"/>
    <w:rsid w:val="00E26957"/>
    <w:rsid w:val="00E5159F"/>
    <w:rsid w:val="00EB775C"/>
    <w:rsid w:val="00ED307E"/>
    <w:rsid w:val="00F17589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52D25-F274-45F0-B77E-A8DB70040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Linda Varghese [MAHE-MIT]</cp:lastModifiedBy>
  <cp:revision>8</cp:revision>
  <cp:lastPrinted>2023-02-06T04:09:00Z</cp:lastPrinted>
  <dcterms:created xsi:type="dcterms:W3CDTF">2023-02-06T04:04:00Z</dcterms:created>
  <dcterms:modified xsi:type="dcterms:W3CDTF">2024-01-15T10:05:00Z</dcterms:modified>
</cp:coreProperties>
</file>