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06D" w:rsidRPr="007C1B66" w:rsidRDefault="0021606D" w:rsidP="0021606D">
      <w:pPr>
        <w:pStyle w:val="a3"/>
        <w:rPr>
          <w:i/>
          <w:u w:val="single"/>
          <w:lang w:val="ru-RU"/>
        </w:rPr>
      </w:pPr>
      <w:bookmarkStart w:id="0" w:name="_GoBack"/>
      <w:bookmarkEnd w:id="0"/>
      <w:r>
        <w:rPr>
          <w:i/>
          <w:lang w:val="ru-RU"/>
        </w:rPr>
        <w:t xml:space="preserve">                            </w:t>
      </w:r>
      <w:r w:rsidRPr="007C1B66">
        <w:rPr>
          <w:i/>
          <w:lang w:val="ru-RU"/>
        </w:rPr>
        <w:t xml:space="preserve">                                                     </w:t>
      </w:r>
      <w:r w:rsidRPr="007C1B66">
        <w:rPr>
          <w:i/>
          <w:u w:val="single"/>
          <w:lang w:val="ru-RU"/>
        </w:rPr>
        <w:t>ФОП ШИМКО М.И.</w:t>
      </w:r>
    </w:p>
    <w:p w:rsidR="0021606D" w:rsidRPr="007C1B66" w:rsidRDefault="0021606D" w:rsidP="0021606D">
      <w:pPr>
        <w:pStyle w:val="a3"/>
        <w:rPr>
          <w:rFonts w:ascii="Times New Roman" w:hAnsi="Times New Roman" w:cs="Times New Roman"/>
          <w:b/>
          <w:sz w:val="28"/>
          <w:lang w:val="ru-RU"/>
        </w:rPr>
      </w:pPr>
      <w:r w:rsidRPr="007C1B66">
        <w:rPr>
          <w:rFonts w:ascii="Times New Roman" w:hAnsi="Times New Roman" w:cs="Times New Roman"/>
          <w:b/>
          <w:sz w:val="28"/>
          <w:lang w:val="ru-RU"/>
        </w:rPr>
        <w:t xml:space="preserve">                                                        ПРАЙС-ЛИСТ </w:t>
      </w:r>
    </w:p>
    <w:p w:rsidR="0021606D" w:rsidRPr="007C1B66" w:rsidRDefault="0021606D" w:rsidP="0021606D">
      <w:pPr>
        <w:pStyle w:val="a3"/>
        <w:rPr>
          <w:rFonts w:ascii="Times New Roman" w:hAnsi="Times New Roman" w:cs="Times New Roman"/>
          <w:b/>
          <w:sz w:val="28"/>
          <w:lang w:val="ru-RU"/>
        </w:rPr>
      </w:pPr>
    </w:p>
    <w:tbl>
      <w:tblPr>
        <w:tblW w:w="10915" w:type="dxa"/>
        <w:tblInd w:w="2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1"/>
        <w:gridCol w:w="1774"/>
      </w:tblGrid>
      <w:tr w:rsidR="004F669A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7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szCs w:val="20"/>
                <w:lang w:val="ru-RU" w:eastAsia="uk-UA"/>
              </w:rPr>
              <w:t>Первичные услуги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</w:p>
        </w:tc>
      </w:tr>
      <w:tr w:rsidR="004F669A" w:rsidRPr="007C1B66" w:rsidTr="0021606D">
        <w:trPr>
          <w:trHeight w:val="222"/>
        </w:trPr>
        <w:tc>
          <w:tcPr>
            <w:tcW w:w="0" w:type="auto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Консультация главного врача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350 грн.</w:t>
            </w:r>
          </w:p>
        </w:tc>
      </w:tr>
      <w:tr w:rsidR="004F669A" w:rsidRPr="007C1B66" w:rsidTr="0021606D">
        <w:trPr>
          <w:trHeight w:val="213"/>
        </w:trPr>
        <w:tc>
          <w:tcPr>
            <w:tcW w:w="0" w:type="auto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Расширенная консультация главного врача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400 грн.</w:t>
            </w:r>
          </w:p>
        </w:tc>
      </w:tr>
      <w:tr w:rsidR="004F669A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43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Консультация врача-стоматолога, с</w:t>
            </w:r>
            <w:r w:rsidR="00C43D06"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оставление схемы лечения + </w:t>
            </w:r>
            <w:proofErr w:type="spellStart"/>
            <w:r w:rsidR="00C43D06"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фотопротокол</w:t>
            </w:r>
            <w:proofErr w:type="spellEnd"/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</w:t>
            </w:r>
            <w:r w:rsidR="00C43D06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5</w:t>
            </w: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0 грн.</w:t>
            </w:r>
          </w:p>
        </w:tc>
      </w:tr>
      <w:tr w:rsidR="004F669A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43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Консультация врача-</w:t>
            </w:r>
            <w:r w:rsidR="00C43D06"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стоматолога + расшифровка КТ</w:t>
            </w: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, составление схемы лечения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C43D0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5</w:t>
            </w:r>
            <w:r w:rsidR="004F669A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00 грн.</w:t>
            </w:r>
          </w:p>
        </w:tc>
      </w:tr>
      <w:tr w:rsidR="004F669A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Анестезия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C43D0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280</w:t>
            </w:r>
            <w:r w:rsidR="004F669A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 xml:space="preserve"> грн.</w:t>
            </w:r>
          </w:p>
        </w:tc>
      </w:tr>
      <w:tr w:rsidR="004F669A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Аппликационная анестезия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C43D0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 xml:space="preserve">50 </w:t>
            </w:r>
            <w:r w:rsidR="004F669A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грн.</w:t>
            </w:r>
          </w:p>
        </w:tc>
      </w:tr>
      <w:tr w:rsidR="004F669A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Оттиск из силиконовой массы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C43D0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 xml:space="preserve">300 </w:t>
            </w:r>
            <w:r w:rsidR="004F669A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грн.</w:t>
            </w:r>
          </w:p>
        </w:tc>
      </w:tr>
      <w:tr w:rsidR="004F669A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Оттиск из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альгинатной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массы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C43D0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200</w:t>
            </w:r>
            <w:r w:rsidR="004F669A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 xml:space="preserve"> грн.</w:t>
            </w:r>
          </w:p>
        </w:tc>
      </w:tr>
      <w:tr w:rsidR="004F669A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Рентген-снимок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C43D0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250</w:t>
            </w:r>
            <w:r w:rsidR="004F669A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 xml:space="preserve"> грн.</w:t>
            </w:r>
          </w:p>
        </w:tc>
      </w:tr>
      <w:tr w:rsidR="004F669A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Наложение коффердама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C43D0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200</w:t>
            </w:r>
            <w:r w:rsidR="004F669A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 xml:space="preserve"> грн.</w:t>
            </w:r>
          </w:p>
        </w:tc>
      </w:tr>
      <w:tr w:rsidR="00D33F07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33F07" w:rsidRPr="007C1B66" w:rsidRDefault="00D33F07" w:rsidP="00C7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  <w:t>Художественная реставрация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33F07" w:rsidRPr="007C1B66" w:rsidRDefault="00D33F07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</w:p>
        </w:tc>
      </w:tr>
      <w:tr w:rsidR="00D33F07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33F07" w:rsidRPr="007C1B66" w:rsidRDefault="00D33F07" w:rsidP="00B36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1 реставрационная единица 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33F07" w:rsidRPr="007C1B66" w:rsidRDefault="00D33F07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900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6E027B">
            <w:pPr>
              <w:rPr>
                <w:lang w:val="ru-RU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В зависимости от степени разрушения зуб может быть от 1до 4 единиц.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B36CE3">
            <w:pPr>
              <w:rPr>
                <w:lang w:val="ru-RU"/>
              </w:rPr>
            </w:pP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B3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  <w:t>Эндодонтическое лечение ( лечение корневых каналов)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B36C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Лечение одноканального зуба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B36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uk-UA"/>
              </w:rPr>
              <w:t>1500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B3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Лечение двухканального зуба 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uk-UA"/>
              </w:rPr>
              <w:t>1700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36CE3" w:rsidRPr="007C1B66" w:rsidRDefault="00B36CE3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Лечение трехканального зуба и более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uk-UA"/>
              </w:rPr>
              <w:t>1900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Временная пломба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150 грн.</w:t>
            </w:r>
          </w:p>
        </w:tc>
      </w:tr>
      <w:tr w:rsidR="005D016B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5D016B" w:rsidRPr="007C1B66" w:rsidRDefault="005D016B" w:rsidP="005D0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proofErr w:type="spellStart"/>
            <w:r w:rsidRPr="007C1B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  <w:t>Перелечевание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  <w:t xml:space="preserve"> корневых каналов 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5D016B" w:rsidRPr="007C1B66" w:rsidRDefault="005D016B" w:rsidP="00484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</w:p>
        </w:tc>
      </w:tr>
      <w:tr w:rsidR="005D016B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D016B" w:rsidRPr="007C1B66" w:rsidRDefault="005D016B" w:rsidP="00484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- однокорневой зуб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D016B" w:rsidRPr="007C1B66" w:rsidRDefault="005D016B" w:rsidP="00484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2000 грн.</w:t>
            </w:r>
          </w:p>
        </w:tc>
      </w:tr>
      <w:tr w:rsidR="005D016B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D016B" w:rsidRPr="007C1B66" w:rsidRDefault="005D016B" w:rsidP="00484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-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двухкорневой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зуб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D016B" w:rsidRPr="007C1B66" w:rsidRDefault="005D016B" w:rsidP="00484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2500 грн.</w:t>
            </w:r>
          </w:p>
        </w:tc>
      </w:tr>
      <w:tr w:rsidR="005D016B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D016B" w:rsidRPr="007C1B66" w:rsidRDefault="005D016B" w:rsidP="00484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-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трехкорневой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зуб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D016B" w:rsidRPr="007C1B66" w:rsidRDefault="005D016B" w:rsidP="00484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3000 грн.</w:t>
            </w:r>
          </w:p>
        </w:tc>
      </w:tr>
      <w:tr w:rsidR="005D016B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D016B" w:rsidRPr="007C1B66" w:rsidRDefault="005D016B" w:rsidP="004844B2">
            <w:pPr>
              <w:tabs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Временное пломбирование гидроокисью кальция, 1 канал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D016B" w:rsidRPr="007C1B66" w:rsidRDefault="005D016B" w:rsidP="00484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 xml:space="preserve">               300 грн.</w:t>
            </w:r>
          </w:p>
        </w:tc>
      </w:tr>
      <w:tr w:rsidR="005D016B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D016B" w:rsidRPr="007C1B66" w:rsidRDefault="005D016B" w:rsidP="00484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Закрытие перфорации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D016B" w:rsidRPr="007C1B66" w:rsidRDefault="005D016B" w:rsidP="00484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3000 грн.</w:t>
            </w:r>
          </w:p>
        </w:tc>
      </w:tr>
      <w:tr w:rsidR="005D016B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D016B" w:rsidRPr="007C1B66" w:rsidRDefault="005D016B" w:rsidP="00484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Наложение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девитализирующей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пасты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D016B" w:rsidRPr="007C1B66" w:rsidRDefault="005D016B" w:rsidP="00484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350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D33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  <w:t>Профилактические услуги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tabs>
                <w:tab w:val="left" w:pos="239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Профессиональная чистка зубов с помощью пасты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600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tabs>
                <w:tab w:val="left" w:pos="169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Комплекс профессиональной чистки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uk-UA"/>
              </w:rPr>
              <w:t>1200 грн.</w:t>
            </w:r>
          </w:p>
        </w:tc>
      </w:tr>
      <w:tr w:rsidR="00B36CE3" w:rsidRPr="007C1B66" w:rsidTr="0021606D">
        <w:trPr>
          <w:trHeight w:val="20"/>
        </w:trPr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B36C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Глубокое фторирование ( 2 челюсти) 1-й визит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1000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872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Глубокое фторирование ( 2 челюсти) 2-й, 3-й  визит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B36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 xml:space="preserve">600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грн</w:t>
            </w:r>
            <w:proofErr w:type="spellEnd"/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B3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  <w:t>Ортопедическая стоматология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312A5">
            <w:pPr>
              <w:tabs>
                <w:tab w:val="left" w:pos="574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Металлокерамическая коронка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2850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lastRenderedPageBreak/>
              <w:t>Керамическая коронка на оксиде циркония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7500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Цельнолитая коронка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1000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Временная пластмассовая коронка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500 грн.</w:t>
            </w:r>
          </w:p>
        </w:tc>
      </w:tr>
      <w:tr w:rsidR="00B4413A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4413A" w:rsidRPr="007C1B66" w:rsidRDefault="00B4413A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Ремонт металлокерамической коронки в полости рта, 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шт</w:t>
            </w:r>
            <w:proofErr w:type="spellEnd"/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4413A" w:rsidRPr="007C1B66" w:rsidRDefault="00B4413A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от  600 грн.</w:t>
            </w:r>
          </w:p>
        </w:tc>
      </w:tr>
      <w:tr w:rsidR="00514E8A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514E8A" w:rsidRPr="007C1B66" w:rsidRDefault="00514E8A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Адгезивный мостовидный протез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514E8A" w:rsidRPr="007C1B66" w:rsidRDefault="00514E8A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от 10000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514E8A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Бюгельный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протез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клам</w:t>
            </w:r>
            <w:r w:rsidR="00B36CE3"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ерах</w:t>
            </w:r>
            <w:proofErr w:type="spellEnd"/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7000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Бюгельный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протез на замковой системе крепления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10000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Частичный съемный протез, акрил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2819C5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highlight w:val="green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30</w:t>
            </w:r>
            <w:r w:rsidR="00B36CE3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Полный съемный протез, акрил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2819C5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35</w:t>
            </w:r>
            <w:r w:rsidR="00B36CE3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Нейлоновый протез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2819C5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90</w:t>
            </w:r>
            <w:r w:rsidR="00B36CE3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6B57E4">
            <w:pPr>
              <w:tabs>
                <w:tab w:val="left" w:pos="692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</w:pP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Микропротез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</w:t>
            </w:r>
            <w:r w:rsidR="006E420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(1-3</w:t>
            </w: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зуба)</w:t>
            </w:r>
            <w:r w:rsidR="006E420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, нейлон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4</w:t>
            </w:r>
            <w:r w:rsidR="006E420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5</w:t>
            </w: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00 грн.</w:t>
            </w:r>
          </w:p>
        </w:tc>
      </w:tr>
      <w:tr w:rsidR="006E420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6E4206" w:rsidRPr="007C1B66" w:rsidRDefault="006E4206" w:rsidP="006B57E4">
            <w:pPr>
              <w:tabs>
                <w:tab w:val="left" w:pos="692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proofErr w:type="spellStart"/>
            <w:r w:rsidRPr="006E420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Микропротез</w:t>
            </w:r>
            <w:proofErr w:type="spellEnd"/>
            <w:r w:rsidRPr="006E420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(1-3 зуба),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акрил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6E4206" w:rsidRPr="007C1B66" w:rsidRDefault="006E420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2500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Ремонт протеза, акрил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500 грн.</w:t>
            </w:r>
          </w:p>
        </w:tc>
      </w:tr>
      <w:tr w:rsidR="00C312A5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C312A5" w:rsidRPr="007C1B66" w:rsidRDefault="00C312A5" w:rsidP="00C31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Ремонт протеза, нейлон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C312A5" w:rsidRPr="007C1B66" w:rsidRDefault="006E420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15</w:t>
            </w:r>
            <w:r w:rsidR="00C312A5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Перебазировка протеза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6E420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20</w:t>
            </w:r>
            <w:r w:rsidR="00B36CE3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00 грн.</w:t>
            </w:r>
          </w:p>
        </w:tc>
      </w:tr>
      <w:tr w:rsidR="00C312A5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C312A5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Культевая вкладка металлическая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10</w:t>
            </w:r>
            <w:r w:rsidR="00C312A5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00 грн.</w:t>
            </w:r>
          </w:p>
        </w:tc>
      </w:tr>
      <w:tr w:rsidR="00C312A5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C312A5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Снятие коронки штампованной 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C312A5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200 грн.</w:t>
            </w:r>
          </w:p>
        </w:tc>
      </w:tr>
      <w:tr w:rsidR="00C312A5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C312A5" w:rsidRPr="007C1B66" w:rsidRDefault="00C312A5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Снятие коронки литой, металлокерамической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C312A5" w:rsidRPr="007C1B66" w:rsidRDefault="00C312A5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300 грн.</w:t>
            </w:r>
          </w:p>
        </w:tc>
      </w:tr>
      <w:tr w:rsidR="00C312A5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C312A5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Удаление внутриканального штифта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C312A5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300 грн.</w:t>
            </w:r>
          </w:p>
        </w:tc>
      </w:tr>
      <w:tr w:rsidR="00C312A5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C312A5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Цементировка коронки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C312A5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200-300 грн.</w:t>
            </w:r>
          </w:p>
        </w:tc>
      </w:tr>
      <w:tr w:rsidR="00C312A5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C312A5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Винир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,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люминир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, от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C312A5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10000 грн.</w:t>
            </w:r>
          </w:p>
        </w:tc>
      </w:tr>
      <w:tr w:rsidR="00C312A5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C312A5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Протез с опорой на имплантат, от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C312A5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10000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BA37F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Временная коронка с вр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еменным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абатментом</w:t>
            </w:r>
            <w:proofErr w:type="spellEnd"/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от 2600 грн.</w:t>
            </w:r>
          </w:p>
        </w:tc>
      </w:tr>
      <w:tr w:rsidR="00C312A5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C312A5" w:rsidP="00B8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  <w:t>Хирургическая стоматология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C312A5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Удаление зуба 1 степени сложности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800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Удаление зуба 2 степени сложности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1000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Удаление зуба 3 степени сложности (атипичное)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2000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Наложение швов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uk-UA"/>
              </w:rPr>
              <w:t>200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Снятие швов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Вскрытие абсцесса, дренаж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400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Деатермакоагуляция</w:t>
            </w:r>
            <w:proofErr w:type="spellEnd"/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от 500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Лечение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альвеолита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, 1 визит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Лечение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перикоронарита</w:t>
            </w:r>
            <w:proofErr w:type="spellEnd"/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400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Резекция верхушки корня,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цистэктомия</w:t>
            </w:r>
            <w:proofErr w:type="spellEnd"/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7000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Прочие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зубосберегающие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операции, от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2800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lastRenderedPageBreak/>
              <w:t>Гингивопластика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, от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от 2000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B8155B">
            <w:pPr>
              <w:tabs>
                <w:tab w:val="left" w:pos="585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Пластика уздечки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3000 грн.</w:t>
            </w:r>
          </w:p>
        </w:tc>
      </w:tr>
      <w:tr w:rsidR="00BA37F6" w:rsidRPr="007C1B66" w:rsidTr="00450B6B">
        <w:tc>
          <w:tcPr>
            <w:tcW w:w="0" w:type="auto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B20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  <w:t>Имплантация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</w:p>
        </w:tc>
      </w:tr>
      <w:tr w:rsidR="00BA37F6" w:rsidRPr="007C1B66" w:rsidTr="00450B6B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B201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Установка имплантата U-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Impl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(Швейцария), хирургический этап имплантации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14000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Установка имплантата U-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Impl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(Швейцария), ортопедический этап имплантации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 xml:space="preserve"> От 14000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813B3C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«</w:t>
            </w:r>
            <w:r w:rsidR="00BA37F6"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Синус-</w:t>
            </w:r>
            <w:proofErr w:type="spellStart"/>
            <w:r w:rsidR="00BA37F6"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лифтинг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»</w:t>
            </w:r>
            <w:r w:rsidR="00BA37F6"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, от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8500 грн.</w:t>
            </w:r>
          </w:p>
        </w:tc>
      </w:tr>
      <w:tr w:rsidR="00BA37F6" w:rsidRPr="007C1B66" w:rsidTr="00450B6B">
        <w:tc>
          <w:tcPr>
            <w:tcW w:w="0" w:type="auto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2E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proofErr w:type="spellStart"/>
            <w:r w:rsidRPr="007C1B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  <w:t>Парадонтологические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  <w:t xml:space="preserve"> услуги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uk-UA"/>
              </w:rPr>
            </w:pPr>
          </w:p>
        </w:tc>
      </w:tr>
      <w:tr w:rsidR="00BA37F6" w:rsidRPr="007C1B66" w:rsidTr="00450B6B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2E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Закрытый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кюретаж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и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медобработка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, 1 зуб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Инъекция лекарственных препаратов при лечении пародонтита, «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Эрбисол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»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Шинирование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подвижных зубов стекловолоконной нитью в комплексе с художественной реставрацией, 1 зуб 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E848C0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от 32</w:t>
            </w:r>
            <w:r w:rsidR="00BA37F6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Установка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PerioChip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в один зубодесневой карман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1500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Аппликация и инстилляция зубодесневых карманов у 1-го зуба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400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Пришлифовка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окклюзионных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контактов, 1 зуб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100 грн.</w:t>
            </w:r>
          </w:p>
        </w:tc>
      </w:tr>
      <w:tr w:rsidR="00BA37F6" w:rsidRPr="007C1B66" w:rsidTr="00450B6B">
        <w:tc>
          <w:tcPr>
            <w:tcW w:w="0" w:type="auto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E84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  <w:t>Эстетические услуги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</w:p>
        </w:tc>
      </w:tr>
      <w:tr w:rsidR="00BA37F6" w:rsidRPr="007C1B66" w:rsidTr="00450B6B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E84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Отбеливание зубов, 1 челюсть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1000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Украшение на зуб (страза,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скайс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)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1000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Реминерализирующая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терапия, 1 челюсть</w:t>
            </w: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ab/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500 грн.</w:t>
            </w:r>
          </w:p>
        </w:tc>
      </w:tr>
      <w:tr w:rsidR="00BA37F6" w:rsidRPr="007C1B66" w:rsidTr="00450B6B">
        <w:tc>
          <w:tcPr>
            <w:tcW w:w="0" w:type="auto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E76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  <w:t>Детская стоматология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</w:p>
        </w:tc>
      </w:tr>
      <w:tr w:rsidR="00BA37F6" w:rsidRPr="007C1B66" w:rsidTr="00450B6B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E76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Консультация и осмотр, рекомендации по уходу, составление плана лечения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400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Адаптация ребенка к стоматологическим процедурам до 30 мин (при необходимости)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500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Лечение кариеса молочных зубов, от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600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Лечение каналов молочных зубов, от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1000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Лечение пульпита за 1 посещение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1200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Удаление молочных зубов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500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Постановка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девитализирующей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пасты при пульпите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Неинвазивная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герметизация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фиссур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, 1 зуб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Аппликация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Аргинатом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(серебрение), 1 зуб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5D0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Глубокое фторирование, 1 зуб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100 грн.</w:t>
            </w:r>
          </w:p>
        </w:tc>
      </w:tr>
    </w:tbl>
    <w:p w:rsidR="004F669A" w:rsidRPr="007C1B66" w:rsidRDefault="004F669A" w:rsidP="004F66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0"/>
          <w:lang w:val="ru-RU" w:eastAsia="uk-UA"/>
        </w:rPr>
      </w:pPr>
    </w:p>
    <w:p w:rsidR="004F669A" w:rsidRPr="007C1B66" w:rsidRDefault="004F669A" w:rsidP="004F66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ru-RU" w:eastAsia="uk-UA"/>
        </w:rPr>
      </w:pPr>
      <w:r w:rsidRPr="007C1B66">
        <w:rPr>
          <w:rFonts w:ascii="Times New Roman" w:eastAsia="Times New Roman" w:hAnsi="Times New Roman" w:cs="Times New Roman"/>
          <w:b/>
          <w:color w:val="FF0000"/>
          <w:sz w:val="28"/>
          <w:szCs w:val="20"/>
          <w:lang w:val="ru-RU" w:eastAsia="uk-UA"/>
        </w:rPr>
        <w:t>Внимание! Стоимость услуг может быть изменена в зависимости от сложности клинического случая, а также индивидуальных особенностей пациента. </w:t>
      </w:r>
    </w:p>
    <w:p w:rsidR="00B226E7" w:rsidRPr="006E027B" w:rsidRDefault="00B226E7" w:rsidP="004F669A">
      <w:pPr>
        <w:jc w:val="center"/>
        <w:rPr>
          <w:lang w:val="ru-RU"/>
        </w:rPr>
      </w:pPr>
    </w:p>
    <w:sectPr w:rsidR="00B226E7" w:rsidRPr="006E027B" w:rsidSect="006B56AD">
      <w:headerReference w:type="default" r:id="rId7"/>
      <w:pgSz w:w="11906" w:h="16838"/>
      <w:pgMar w:top="660" w:right="282" w:bottom="142" w:left="426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DEC" w:rsidRDefault="00A40DEC" w:rsidP="004F669A">
      <w:pPr>
        <w:spacing w:after="0" w:line="240" w:lineRule="auto"/>
      </w:pPr>
      <w:r>
        <w:separator/>
      </w:r>
    </w:p>
  </w:endnote>
  <w:endnote w:type="continuationSeparator" w:id="0">
    <w:p w:rsidR="00A40DEC" w:rsidRDefault="00A40DEC" w:rsidP="004F6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DEC" w:rsidRDefault="00A40DEC" w:rsidP="004F669A">
      <w:pPr>
        <w:spacing w:after="0" w:line="240" w:lineRule="auto"/>
      </w:pPr>
      <w:r>
        <w:separator/>
      </w:r>
    </w:p>
  </w:footnote>
  <w:footnote w:type="continuationSeparator" w:id="0">
    <w:p w:rsidR="00A40DEC" w:rsidRDefault="00A40DEC" w:rsidP="004F6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6AD" w:rsidRPr="006B56AD" w:rsidRDefault="00D0614F" w:rsidP="006E027B">
    <w:pPr>
      <w:pStyle w:val="a3"/>
      <w:rPr>
        <w:rFonts w:ascii="Times New Roman" w:hAnsi="Times New Roman" w:cs="Times New Roman"/>
        <w:b/>
        <w:sz w:val="28"/>
        <w:lang w:val="ru-RU"/>
      </w:rPr>
    </w:pPr>
    <w:r>
      <w:rPr>
        <w:lang w:val="ru-RU"/>
      </w:rPr>
      <w:t xml:space="preserve">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9A"/>
    <w:rsid w:val="00056086"/>
    <w:rsid w:val="00210F95"/>
    <w:rsid w:val="0021606D"/>
    <w:rsid w:val="002819C5"/>
    <w:rsid w:val="00285220"/>
    <w:rsid w:val="002C2270"/>
    <w:rsid w:val="002E096E"/>
    <w:rsid w:val="00420F46"/>
    <w:rsid w:val="004F669A"/>
    <w:rsid w:val="00514E8A"/>
    <w:rsid w:val="00543010"/>
    <w:rsid w:val="005D016B"/>
    <w:rsid w:val="005D0EFB"/>
    <w:rsid w:val="00684564"/>
    <w:rsid w:val="006B57E4"/>
    <w:rsid w:val="006E027B"/>
    <w:rsid w:val="006E4206"/>
    <w:rsid w:val="00794002"/>
    <w:rsid w:val="007C1B66"/>
    <w:rsid w:val="00800A10"/>
    <w:rsid w:val="00813B3C"/>
    <w:rsid w:val="00872F07"/>
    <w:rsid w:val="00882F49"/>
    <w:rsid w:val="008B0EBB"/>
    <w:rsid w:val="009023C8"/>
    <w:rsid w:val="00954CD8"/>
    <w:rsid w:val="009C0586"/>
    <w:rsid w:val="00A40DEC"/>
    <w:rsid w:val="00B201B1"/>
    <w:rsid w:val="00B226E7"/>
    <w:rsid w:val="00B36CE3"/>
    <w:rsid w:val="00B4413A"/>
    <w:rsid w:val="00B8155B"/>
    <w:rsid w:val="00BA37F6"/>
    <w:rsid w:val="00C312A5"/>
    <w:rsid w:val="00C43D06"/>
    <w:rsid w:val="00D0614F"/>
    <w:rsid w:val="00D32B3F"/>
    <w:rsid w:val="00D33F07"/>
    <w:rsid w:val="00DD3D22"/>
    <w:rsid w:val="00E76596"/>
    <w:rsid w:val="00E848C0"/>
    <w:rsid w:val="00EF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CED676-EF71-4B99-BDCD-0BBF4C13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1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6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669A"/>
  </w:style>
  <w:style w:type="paragraph" w:styleId="a5">
    <w:name w:val="footer"/>
    <w:basedOn w:val="a"/>
    <w:link w:val="a6"/>
    <w:uiPriority w:val="99"/>
    <w:unhideWhenUsed/>
    <w:rsid w:val="004F66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669A"/>
  </w:style>
  <w:style w:type="paragraph" w:styleId="a7">
    <w:name w:val="caption"/>
    <w:basedOn w:val="a"/>
    <w:next w:val="a"/>
    <w:uiPriority w:val="35"/>
    <w:unhideWhenUsed/>
    <w:qFormat/>
    <w:rsid w:val="0021606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67B5D-E3C9-40A7-A5A2-452ED9CEF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Пользователь Windows</cp:lastModifiedBy>
  <cp:revision>2</cp:revision>
  <dcterms:created xsi:type="dcterms:W3CDTF">2018-09-07T17:18:00Z</dcterms:created>
  <dcterms:modified xsi:type="dcterms:W3CDTF">2018-09-07T17:18:00Z</dcterms:modified>
</cp:coreProperties>
</file>