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文件版本：0.10.3-draft.1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feature/m10-3-section-foundation</w:t>
      </w:r>
      <w:r>
        <w:rPr>
          <w:rFonts w:ascii="Calibri" w:hAnsi="Calibri" w:eastAsia="Microsoft JhengHei"/>
          <w:b w:val="0"/>
          <w:i w:val="0"/>
        </w:rPr>
        <w:t xml:space="preserve">；正式基準仍為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0.14.2.1-candidate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PEM backend Database Output 自動映射唯一 PEM Witness、後端 Scope 防繞過、Section key 寫入前唯一性 QA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106 tests 通過；公司原失敗案件待回歸驗證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聯詠 walsender／walreceiver topology、OS／DB 標題相容、zero-row 與 coverage ID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327748d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；本機 93 tests、公司相關 28 tests、Discovery API、health、PDF 與來源 hash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修正無 Primary 時 Database Output 誤顯示 DR、人工修正後重新開放確認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 88 tests、公司 VM targeted 11 tests、health／UI marker／per-release process 通過；rollback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同仁 UI Adapter 公司候選部署、per-release venv、systemd release isolation、deploy lock／owner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公司 release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a0582a0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87 tests；Golden Web → EDB Queue → Worker → V4、QA、重啟持久性通過；待使用者驗收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AI-optional Section Workflow JSON、draft／review／approval 分離、Artifact 關係與無 migration rollback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85 tests；台灣行動支付 14 檔／19 sections、公司 ENGDB 3 檔／9 sections、QA/V4 QA、DOCX/PDF 與來源 hash 通過；待使用者驗收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0007 schema reconciliation、EDB Section current/revision persistence、review/approval API、approved-only Renderer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本機／公司 97 tests；公司 0008 migration、Job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774499b66693455eb16d14f04a5fd687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approved-only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0.14.1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 Gateway、資料最小化／遮蔽、JSON schema、timeout/retry、EDB AI audit 與 deterministic fallback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101 tests、EDB 0009、真實 gpt-oss:20b draft→review→approval→render E2E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完成、已合併主線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同仁新版 UI 接既有 API 與後端；保留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/classic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fallback；per-release venv／deploy lock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Workflow JSON、AI 草稿／人工審查／核准與 fail-closed selected source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M10.3.2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相容 migration chain、EDB current/revision persistence、Section API、approved-only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完成、公司真實模型 E2E 通過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Ollama Section draft、遮蔽、audit、fallback；feature flag 可立即停用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M14.2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公司候選完成、待多項批次／使用者驗收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Section 審核工作台、EDB durable batch、逐筆限流、進度與人工核准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&lt;日期&gt;_PEM_check/</w:t>
      </w:r>
      <w:r>
        <w:rPr>
          <w:rFonts w:ascii="Calibri" w:hAnsi="Calibri" w:eastAsia="Microsoft JhengHei"/>
          <w:b w:val="0"/>
          <w:i w:val="0"/>
        </w:rPr>
        <w:t xml:space="preserve"> 內的 Database Output 是 PEM Server 的後端 PostgreSQL，不是客戶業務 Primary。當案件只有一個承載 PEM 的 Witness 時，Discovery 必須將來源建議為該節點；Scope controller 也會以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service_path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policy.pem_backend_database_scope</w:t>
      </w:r>
      <w:r>
        <w:rPr>
          <w:rFonts w:ascii="Calibri" w:hAnsi="Calibri" w:eastAsia="Microsoft JhengHei"/>
          <w:b w:val="0"/>
          <w:i w:val="0"/>
        </w:rPr>
        <w:t xml:space="preserve"> 再次保護，即使舊案件曾誤存 Primary mapping，仍須排除於業務資料庫評估。若產生重複的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section_id:node:check_id</w:t>
      </w:r>
      <w:r>
        <w:rPr>
          <w:rFonts w:ascii="Calibri" w:hAnsi="Calibri" w:eastAsia="Microsoft JhengHei"/>
          <w:b w:val="0"/>
          <w:i w:val="0"/>
        </w:rPr>
        <w:t>，Section Workflow 必須在 EDB persistence 前停止並列出重複 key，不可合併不同來源的資料庫結果。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tests、M10.1 為 82 tests；M10.3.1 候選為 85 tests。實際數量會隨版本增加，不應硬性只等於固定數字；重點是 0 failed。</w:t>
      </w:r>
    </w:p>
    <w:p>
      <w:r>
        <w:rPr>
          <w:rFonts w:ascii="Calibri" w:hAnsi="Calibri" w:eastAsia="Microsoft JhengHei"/>
          <w:b w:val="0"/>
          <w:i w:val="0"/>
        </w:rPr>
        <w:t xml:space="preserve">PEM backend Scope 回歸至少必須驗證：Discovery 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PEM_check</w:t>
      </w:r>
      <w:r>
        <w:rPr>
          <w:rFonts w:ascii="Calibri" w:hAnsi="Calibri" w:eastAsia="Microsoft JhengHei"/>
          <w:b w:val="0"/>
          <w:i w:val="0"/>
        </w:rPr>
        <w:t xml:space="preserve"> Database Output 指向唯一 PEM Witness；既有錯誤 Primary mapping 被後端政策覆寫為 Witness／excluded；一般未標節點 Database Output 的人工 Primary mapping 保持可用；重複 Section key 在 persistence 前提供明確錯誤。本機候選基準為 106 tests、0 failed。</w:t>
      </w:r>
    </w:p>
    <w:p>
      <w:r>
        <w:rPr>
          <w:rFonts w:ascii="Calibri" w:hAnsi="Calibri" w:eastAsia="Microsoft JhengHei"/>
          <w:b w:val="0"/>
          <w:i w:val="0"/>
        </w:rPr>
        <w:t>M10.2 UI Adapter 公司候選為 88 tests，新增 UI Adapter、路由、fail-closed 畫面行為與 deployment contract tests，未增加 migration 或更換 Pipeline。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/integrated</w:t>
      </w:r>
      <w:r>
        <w:rPr>
          <w:rFonts w:ascii="Calibri" w:hAnsi="Calibri" w:eastAsia="Microsoft JhengHei"/>
          <w:b w:val="0"/>
          <w:i w:val="0"/>
        </w:rPr>
        <w:t xml:space="preserve"> 為新版介面，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為原介面 fallback。第一階段不得部署同仁版本的 Login/RBAC、Knowledge/CVE、GPDB、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0005</w:t>
      </w:r>
      <w:r>
        <w:rPr>
          <w:rFonts w:ascii="Calibri" w:hAnsi="Calibri" w:eastAsia="Microsoft JhengHei"/>
          <w:b w:val="0"/>
          <w:i w:val="0"/>
        </w:rPr>
        <w:t>～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</w:t>
      </w:r>
      <w:r>
        <w:rPr>
          <w:rFonts w:ascii="Calibri" w:hAnsi="Calibri" w:eastAsia="Microsoft JhengHei"/>
          <w:b w:val="0"/>
          <w:i w:val="0"/>
        </w:rPr>
        <w:t xml:space="preserve"> migration 或整份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web.py</w:t>
      </w:r>
      <w:r>
        <w:rPr>
          <w:rFonts w:ascii="Calibri" w:hAnsi="Calibri" w:eastAsia="Microsoft JhengHei"/>
          <w:b w:val="0"/>
          <w:i w:val="0"/>
        </w:rPr>
        <w:t xml:space="preserve">。Database Output 沒有 Primary suggestion 時，UI 必須顯示「請選擇來源節點」，不得預選排序第一台 DR；人工修正為唯一 Primary 並完成全部來源映射後，確認 checkbox 才可啟用。公司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 使用獨立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.venv</w:t>
      </w:r>
      <w:r>
        <w:rPr>
          <w:rFonts w:ascii="Calibri" w:hAnsi="Calibri" w:eastAsia="Microsoft JhengHei"/>
          <w:b w:val="0"/>
          <w:i w:val="0"/>
        </w:rPr>
        <w:t xml:space="preserve">，Web／Worker systemd 已改用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current/.venv</w:t>
      </w:r>
      <w:r>
        <w:rPr>
          <w:rFonts w:ascii="Calibri" w:hAnsi="Calibri" w:eastAsia="Microsoft JhengHei"/>
          <w:b w:val="0"/>
          <w:i w:val="0"/>
        </w:rPr>
        <w:t xml:space="preserve">；切換時持有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/data/omnicheck/app/deploy.lock</w:t>
      </w:r>
      <w:r>
        <w:rPr>
          <w:rFonts w:ascii="Calibri" w:hAnsi="Calibri" w:eastAsia="Microsoft JhengHei"/>
          <w:b w:val="0"/>
          <w:i w:val="0"/>
        </w:rPr>
        <w:t xml:space="preserve"> 並保存 owner／commit／previous／rollback metadata。Golden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 已完成 Web → EDB Queue → Worker → 12 個 Canonical/V4 產物，QA/V4 QA 均允許交付，服務重啟後案件仍可由 EDB 讀回。公司 EDB revision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並非本分支 migration head，本次未執行 migration 或 downgrade；待 schema reconciliation 後才進行 Section persistence/API。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13.12 M10.3.1 Section Workflow 驗收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section-workflow.json</w:t>
      </w:r>
      <w:r>
        <w:rPr>
          <w:rFonts w:ascii="Calibri" w:hAnsi="Calibri" w:eastAsia="Microsoft JhengHei"/>
          <w:b w:val="0"/>
          <w:i w:val="0"/>
        </w:rPr>
        <w:t xml:space="preserve"> 必須使用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omnicheck.section-workflow</w:t>
      </w:r>
      <w:r>
        <w:rPr>
          <w:rFonts w:ascii="Calibri" w:hAnsi="Calibri" w:eastAsia="Microsoft JhengHei"/>
          <w:b w:val="0"/>
          <w:i w:val="0"/>
        </w:rPr>
        <w:t xml:space="preserve">／schema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1.0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初始 item 必須全部為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generated</w:t>
      </w:r>
      <w:r>
        <w:rPr>
          <w:rFonts w:ascii="Calibri" w:hAnsi="Calibri" w:eastAsia="Microsoft JhengHei"/>
          <w:b w:val="0"/>
          <w:i w:val="0"/>
        </w:rPr>
        <w:t>，selected source 為 deterministic template。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加入 AI draft 不得改變 status、evidence、rule trace 或 selected source。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未經 engineer review 不得 approve；未 approve 不得選用 AI／人工文字。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renderer_uses_ai=false</w:t>
      </w:r>
      <w:r>
        <w:rPr>
          <w:rFonts w:ascii="Calibri" w:hAnsi="Calibri" w:eastAsia="Microsoft JhengHei"/>
          <w:b w:val="0"/>
          <w:i w:val="0"/>
        </w:rPr>
        <w:t>，既有 V4 report 與版面不得改變。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實際資料來源 manifest、QA、V4 QA、DOCX／PDF 必須通過。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本階段無 migration；application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13.13 M10.3.2 EDB Section persistence 部署與驗收</w:t>
      </w:r>
    </w:p>
    <w:p>
      <w:r>
        <w:rPr>
          <w:rFonts w:ascii="Calibri" w:hAnsi="Calibri" w:eastAsia="Microsoft JhengHei"/>
          <w:b w:val="0"/>
          <w:i w:val="0"/>
        </w:rPr>
        <w:t>部署前先確認 migration head 與公司 current：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.venv/bin/alembic heads</w:t>
              <w:br/>
              <w:t>PGPASSFILE=/etc/omnicheck-ai/pgpass /usr/edb/as17/bin/psql \</w:t>
              <w:br/>
              <w:t xml:space="preserve">  -h 192.168.118.81 -p 5444 -U omnicheck_app -d omnicheck_app \</w:t>
              <w:br/>
              <w:t xml:space="preserve">  -X -Atc "select version_num from omnicheck.alembic_version"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預期分別為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0008_m10_3_sections</w:t>
      </w:r>
      <w:r>
        <w:rPr>
          <w:rFonts w:ascii="Calibri" w:hAnsi="Calibri" w:eastAsia="Microsoft JhengHei"/>
          <w:b w:val="0"/>
          <w:i w:val="0"/>
        </w:rPr>
        <w:t xml:space="preserve"> 與部署前的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。先建立 schema-only 備份與 Alembic／新表清冊；備份檔保存於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</w:t>
      </w:r>
      <w:r>
        <w:rPr>
          <w:rFonts w:ascii="Calibri" w:hAnsi="Calibri" w:eastAsia="Microsoft JhengHei"/>
          <w:b w:val="0"/>
          <w:i w:val="0"/>
        </w:rPr>
        <w:t>，記錄 SHA-256。確認 0005～0007 migration 與同仁 source SHA-256 完全一致後，才允許：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0008_m10_3_sections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migration 只應新增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section_workflow_revisions</w:t>
      </w:r>
      <w:r>
        <w:rPr>
          <w:rFonts w:ascii="Calibri" w:hAnsi="Calibri" w:eastAsia="Microsoft JhengHei"/>
          <w:b w:val="0"/>
          <w:i w:val="0"/>
        </w:rPr>
        <w:t xml:space="preserve">。不得執行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stamp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downgrade</w:t>
      </w:r>
      <w:r>
        <w:rPr>
          <w:rFonts w:ascii="Calibri" w:hAnsi="Calibri" w:eastAsia="Microsoft JhengHei"/>
          <w:b w:val="0"/>
          <w:i w:val="0"/>
        </w:rPr>
        <w:t xml:space="preserve"> 或刪除 0005～0007 tables。</w:t>
      </w:r>
    </w:p>
    <w:p>
      <w:r>
        <w:rPr>
          <w:rFonts w:ascii="Calibri" w:hAnsi="Calibri" w:eastAsia="Microsoft JhengHei"/>
          <w:b w:val="0"/>
          <w:i w:val="0"/>
        </w:rPr>
        <w:t>API 驗收順序：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建立並完成一個測試 Job，確認 Worker 自動保存 generated baseline。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GET /api/jobs/{job_id}/sections</w:t>
      </w:r>
      <w:r>
        <w:rPr>
          <w:rFonts w:ascii="Calibri" w:hAnsi="Calibri" w:eastAsia="Microsoft JhengHei"/>
          <w:b w:val="0"/>
          <w:i w:val="0"/>
        </w:rPr>
        <w:t xml:space="preserve"> 取得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item_id</w:t>
      </w:r>
      <w:r>
        <w:rPr>
          <w:rFonts w:ascii="Calibri" w:hAnsi="Calibri" w:eastAsia="Microsoft JhengHei"/>
          <w:b w:val="0"/>
          <w:i w:val="0"/>
        </w:rPr>
        <w:t xml:space="preserve"> 與 revision 1。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不建立 AI draft，直接呼叫 review；確認 revision 2、selected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用舊 revision 核准，預期 HTTP 409。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 revision 2 核准，預期 revision 3、selected source 為 approved。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/sections/render</w:t>
      </w:r>
      <w:r>
        <w:rPr>
          <w:rFonts w:ascii="Calibri" w:hAnsi="Calibri" w:eastAsia="Microsoft JhengHei"/>
          <w:b w:val="0"/>
          <w:i w:val="0"/>
        </w:rPr>
        <w:t>，確認核准文字出現在 report-model/V4/DOCX/PDF。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另選未核准 section，確認報告仍使用 deterministic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 revisions，確認 generated/reviewed/approved、actor、timestamp、content SHA-256 均存在。</w:t>
      </w:r>
    </w:p>
    <w:p>
      <w:r>
        <w:rPr>
          <w:rFonts w:ascii="Calibri" w:hAnsi="Calibri" w:eastAsia="Microsoft JhengHei"/>
          <w:b w:val="0"/>
          <w:i w:val="0"/>
        </w:rPr>
        <w:t>Rollback 原則：Application 可切回上一 release；0008 tables留在 EDB 不影響舊程式。正式環境採 forward-fix，不執行 Alembic downgrade。誤核准內容以新 revision 修正並重新核准，不刪除歷史。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13.14 M14.1 Ollama Gateway 部署與驗收</w:t>
      </w:r>
    </w:p>
    <w:p>
      <w:r>
        <w:rPr>
          <w:rFonts w:ascii="Calibri" w:hAnsi="Calibri" w:eastAsia="Microsoft JhengHei"/>
          <w:b w:val="0"/>
          <w:i w:val="0"/>
        </w:rPr>
        <w:t xml:space="preserve">網路需求：App VM 必須能連到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192.168.68.39:11434</w:t>
      </w:r>
      <w:r>
        <w:rPr>
          <w:rFonts w:ascii="Calibri" w:hAnsi="Calibri" w:eastAsia="Microsoft JhengHei"/>
          <w:b w:val="0"/>
          <w:i w:val="0"/>
        </w:rPr>
        <w:t xml:space="preserve">。先使用不含客戶資料的最小請求確認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/v1/chat/completions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gpt-oss:20b</w:t>
      </w:r>
      <w:r>
        <w:rPr>
          <w:rFonts w:ascii="Calibri" w:hAnsi="Calibri" w:eastAsia="Microsoft JhengHei"/>
          <w:b w:val="0"/>
          <w:i w:val="0"/>
        </w:rPr>
        <w:t>，不可用正式 evidence 當 connectivity test。</w:t>
      </w:r>
    </w:p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OMNICHECK_AI_ENABLED=false</w:t>
              <w:br/>
              <w:t>OMNICHECK_AI_ENDPOINT=http://192.168.68.39:11434/v1/chat/completions</w:t>
              <w:br/>
              <w:t>OMNICHECK_AI_MODEL=gpt-oss:20b</w:t>
              <w:br/>
              <w:t>OMNICHECK_AI_TIMEOUT_SECONDS=120</w:t>
              <w:br/>
              <w:t>OMNICHECK_AI_MAX_ATTEMPTS=2</w:t>
              <w:br/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先保持 disabled，建立 0008 schema-only backup 並記錄 SHA-256，再執行 additive migration：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0009_m14_ai_gateway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確認只新增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omnicheck.ai_gateway_requests</w:t>
      </w:r>
      <w:r>
        <w:rPr>
          <w:rFonts w:ascii="Calibri" w:hAnsi="Calibri" w:eastAsia="Microsoft JhengHei"/>
          <w:b w:val="0"/>
          <w:i w:val="0"/>
        </w:rPr>
        <w:t xml:space="preserve">。切換 Application 後先確認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ai_gateway=disabled</w:t>
      </w:r>
      <w:r>
        <w:rPr>
          <w:rFonts w:ascii="Calibri" w:hAnsi="Calibri" w:eastAsia="Microsoft JhengHei"/>
          <w:b w:val="0"/>
          <w:i w:val="0"/>
        </w:rPr>
        <w:t xml:space="preserve">，deterministic Job、review、approval、render 正常，再把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OMNICHECK_AI_ENABLED=true</w:t>
      </w:r>
      <w:r>
        <w:rPr>
          <w:rFonts w:ascii="Calibri" w:hAnsi="Calibri" w:eastAsia="Microsoft JhengHei"/>
          <w:b w:val="0"/>
          <w:i w:val="0"/>
        </w:rPr>
        <w:t xml:space="preserve"> 並只重啟 Web。</w:t>
      </w:r>
    </w:p>
    <w:p>
      <w:r>
        <w:rPr>
          <w:rFonts w:ascii="Calibri" w:hAnsi="Calibri" w:eastAsia="Microsoft JhengHei"/>
          <w:b w:val="0"/>
          <w:i w:val="0"/>
        </w:rPr>
        <w:t>AI E2E 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對 generated Section 呼叫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generate-ai-draft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revision 加一、workflow status 為 ai_drafted、selected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檢查 EDB audit 的 provider、model、prompt version、actor、attempts、duration、SHA-256 與 usage。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sanitized prompt 無 customer、hostname、IP、email、password 或 raw evidence。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reasoning 未保存。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在 review／approval 前重新 render，正式報告不得出現 AI draft。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完成人工 review／approval 後重新 render，正式報告只出現 approved 內容。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暫時使用無效 endpoint 或測試 transport 驗證 fallback；Section revision 與 deterministic 產報不得改變。</w:t>
      </w:r>
    </w:p>
    <w:p>
      <w:r>
        <w:rPr>
          <w:rFonts w:ascii="Calibri" w:hAnsi="Calibri" w:eastAsia="Microsoft JhengHei"/>
          <w:b w:val="0"/>
          <w:i w:val="0"/>
        </w:rPr>
        <w:t xml:space="preserve">緊急停用只需設定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 並重啟 Web。Application 可切回 M10.3.2；0009 audit table 保留。正式 EDB 不 downgrade。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13.15 M14.2 Section 審核工作台與受控批次部署</w:t>
      </w:r>
    </w:p>
    <w:p>
      <w:r>
        <w:rPr>
          <w:rFonts w:ascii="Calibri" w:hAnsi="Calibri" w:eastAsia="Microsoft JhengHei"/>
          <w:b w:val="0"/>
          <w:i w:val="0"/>
        </w:rPr>
        <w:t xml:space="preserve">0010 migration 只新增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omnicheck.ai_draft_batches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omnicheck.ai_draft_batch_items</w:t>
      </w:r>
      <w:r>
        <w:rPr>
          <w:rFonts w:ascii="Calibri" w:hAnsi="Calibri" w:eastAsia="Microsoft JhengHei"/>
          <w:b w:val="0"/>
          <w:i w:val="0"/>
        </w:rPr>
        <w:t>。先備份 0009 schema 並記錄 SHA-256，再執行：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set -a</w:t>
              <w:br/>
              <w:t>. /etc/omnicheck-ai/omnicheck.env</w:t>
              <w:br/>
              <w:t>set +a</w:t>
              <w:br/>
              <w:t>.venv/bin/alembic upgrade 0010_m14_2_batches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環境檔加入：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OMNICHECK_AI_BATCH_MAX_ITEMS=5</w:t>
              <w:br/>
              <w:t>OMNICHECK_AI_MIN_INTERVAL_SECONDS=1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OMNICHECK_AI_BATCH_MAX_ITEMS</w:t>
      </w:r>
      <w:r>
        <w:rPr>
          <w:rFonts w:ascii="Calibri" w:hAnsi="Calibri" w:eastAsia="Microsoft JhengHei"/>
          <w:b w:val="0"/>
          <w:i w:val="0"/>
        </w:rPr>
        <w:t xml:space="preserve"> 合法範圍為 1～20，建議公司單一 Ollama 先維持 5。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OMNICHECK_AI_MIN_INTERVAL_SECONDS</w:t>
      </w:r>
      <w:r>
        <w:rPr>
          <w:rFonts w:ascii="Calibri" w:hAnsi="Calibri" w:eastAsia="Microsoft JhengHei"/>
          <w:b w:val="0"/>
          <w:i w:val="0"/>
        </w:rPr>
        <w:t xml:space="preserve"> 是同一批各請求之間的最小秒數，Worker 會限制最高 sleep 30 秒。Web 和 Worker 必須讀到相同 AI endpoint／model；只重啟 Web 不會讓 Worker 套用新批次參數。</w:t>
      </w:r>
    </w:p>
    <w:p>
      <w:r>
        <w:rPr>
          <w:rFonts w:ascii="Calibri" w:hAnsi="Calibri" w:eastAsia="Microsoft JhengHei"/>
          <w:b w:val="0"/>
          <w:i w:val="0"/>
        </w:rPr>
        <w:t>部署後重啟 Web 與 Worker，依序驗收：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完成一個測試 Job，在 Section 審核工作台載入 Job ID。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勾選 2～3 個 generated Section 建立 AI batch，確認 API 回傳 202／queued。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 Worker 逐筆執行，畫面顯示 completed／partial／failed 與成功、fallback、conflict 數量。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確認成功項目只進入 ai_drafted 且 selected source 仍為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修改一項文字並儲存 review，再核准；未 reviewed 的項目不得直接核准。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重新產報，確認只有 approved 內容取代 deterministic。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批次執行前先變更一個 revision，確認該項記錄 conflict，其他項目繼續。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暫時停用 AI，確認不能建立新 batch，既有 deterministic 報告仍可產生。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Worker 執行中重啟時，超過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OMNICHECK_WORKER_STALE_SECONDS</w:t>
      </w:r>
      <w:r>
        <w:rPr>
          <w:rFonts w:ascii="Calibri" w:hAnsi="Calibri" w:eastAsia="Microsoft JhengHei"/>
          <w:b w:val="0"/>
          <w:i w:val="0"/>
        </w:rPr>
        <w:t xml:space="preserve"> 的 running batch 應回復 queued；重試時 revision gate 防止重複覆寫。</w:t>
      </w:r>
    </w:p>
    <w:p>
      <w:r>
        <w:rPr>
          <w:rFonts w:ascii="Calibri" w:hAnsi="Calibri" w:eastAsia="Microsoft JhengHei"/>
          <w:b w:val="0"/>
          <w:i w:val="0"/>
        </w:rPr>
        <w:t xml:space="preserve">Rollback：先設定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OMNICHECK_AI_ENABLED=false</w:t>
      </w:r>
      <w:r>
        <w:rPr>
          <w:rFonts w:ascii="Calibri" w:hAnsi="Calibri" w:eastAsia="Microsoft JhengHei"/>
          <w:b w:val="0"/>
          <w:i w:val="0"/>
        </w:rPr>
        <w:t xml:space="preserve">，再將 Application symlink 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m14.1</w:t>
      </w:r>
      <w:r>
        <w:rPr>
          <w:rFonts w:ascii="Calibri" w:hAnsi="Calibri" w:eastAsia="Microsoft JhengHei"/>
          <w:b w:val="0"/>
          <w:i w:val="0"/>
        </w:rPr>
        <w:t xml:space="preserve"> 並重啟 Web／Worker；0010 tables 保留，採 forward-fix，不在正式 EDB downgrade。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section-workflow.json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固定模板、AI 草稿、工程師審查／核准、版本及 selected source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M10.3.1 公司候選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e56f043</w:t>
      </w:r>
      <w:r>
        <w:rPr>
          <w:rFonts w:ascii="Calibri" w:hAnsi="Calibri" w:eastAsia="Microsoft JhengHei"/>
          <w:b w:val="0"/>
          <w:i w:val="0"/>
        </w:rPr>
        <w:t>：Web／Worker／EDB health 正常，公司 VM 85 tests；ENGDB 三檔產生 9 個 deterministic Section items、QA/V4 QA、DOCX/PDF 與來源 hash 通過。切換前曾偵測另一個開發套件使用同一 shared venv，後續多人部署必須採 deploy lock／release owner。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M10.2 同仁 UI Adapter 公司候選已部署：目前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 xml:space="preserve">；無 Primary 時 Database Output 顯示空白來源並強制人工選擇，節點修正為唯一 Primary 且全部映射完成後才可確認。本機 88 tests、公司 VM 相關 11 tests、health、UI marker 與 per-release process 通過；完整 Golden E2E 基準沿用前版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2a8d40b0727c41119236fd6642cd2ec2</w:t>
      </w:r>
      <w:r>
        <w:rPr>
          <w:rFonts w:ascii="Calibri" w:hAnsi="Calibri" w:eastAsia="Microsoft JhengHei"/>
          <w:b w:val="0"/>
          <w:i w:val="0"/>
        </w:rPr>
        <w:t xml:space="preserve">。rollback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/classic</w:t>
      </w:r>
      <w:r>
        <w:rPr>
          <w:rFonts w:ascii="Calibri" w:hAnsi="Calibri" w:eastAsia="Microsoft JhengHei"/>
          <w:b w:val="0"/>
          <w:i w:val="0"/>
        </w:rPr>
        <w:t xml:space="preserve"> 或 application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a0582a0</w:t>
      </w:r>
      <w:r>
        <w:rPr>
          <w:rFonts w:ascii="Calibri" w:hAnsi="Calibri" w:eastAsia="Microsoft JhengHei"/>
          <w:b w:val="0"/>
          <w:i w:val="0"/>
        </w:rPr>
        <w:t xml:space="preserve">，無 database downgrade；EDB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0007_m13_catalog</w:t>
      </w:r>
      <w:r>
        <w:rPr>
          <w:rFonts w:ascii="Calibri" w:hAnsi="Calibri" w:eastAsia="Microsoft JhengHei"/>
          <w:b w:val="0"/>
          <w:i w:val="0"/>
        </w:rPr>
        <w:t xml:space="preserve"> schema reconciliation 仍待處理。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聯詠三檔唯讀回歸與公司部署：release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327748d</w:t>
      </w:r>
      <w:r>
        <w:rPr>
          <w:rFonts w:ascii="Calibri" w:hAnsi="Calibri" w:eastAsia="Microsoft JhengHei"/>
          <w:b w:val="0"/>
          <w:i w:val="0"/>
        </w:rPr>
        <w:t xml:space="preserve">；walsender／walreceiver 自動提出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 → Primary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OADB15-DR → DR</w:t>
      </w:r>
      <w:r>
        <w:rPr>
          <w:rFonts w:ascii="Calibri" w:hAnsi="Calibri" w:eastAsia="Microsoft JhengHei"/>
          <w:b w:val="0"/>
          <w:i w:val="0"/>
        </w:rPr>
        <w:t xml:space="preserve">，Database Output 建議來源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OADB15N</w:t>
      </w:r>
      <w:r>
        <w:rPr>
          <w:rFonts w:ascii="Calibri" w:hAnsi="Calibri" w:eastAsia="Microsoft JhengHei"/>
          <w:b w:val="0"/>
          <w:i w:val="0"/>
        </w:rPr>
        <w:t xml:space="preserve">。normalized checks 29 → 49、coverage 50% → 92.5%；剩餘 missing 為來源未提供的兩台 Kernel version 與 Primary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。本機 93 tests、公司相關 28 tests、Discovery API、health、Web／Worker process、QA/V4 QA、29 頁 PDF 與來源 SHA-256 不變均通過。rollback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0a6dccd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同仁 UI Adapter 已進入候選驗證；Section persistence/API、歷史比較、CVE cache 與 Ollama AI Gateway 尚未完成，順序與責任邊界見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