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文件版本：0.10.3-draft.1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feature/m10-3-section-foundation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保留為 M10.1 前的 application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M10.1 對沒有 hostname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ENGDB_check.txt</w:t>
      </w:r>
      <w:r>
        <w:rPr>
          <w:rFonts w:ascii="Calibri" w:hAnsi="Calibri" w:eastAsia="Microsoft JhengHei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job.yaml.evidence_mappings</w:t>
      </w:r>
      <w:r>
        <w:rPr>
          <w:rFonts w:ascii="Calibri" w:hAnsi="Calibri" w:eastAsia="Microsoft JhengHei"/>
          <w:b w:val="0"/>
          <w:i w:val="0"/>
        </w:rPr>
        <w:t xml:space="preserve">，Scope ledger 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operator_confirmed_evidence_mapping</w:t>
      </w:r>
      <w:r>
        <w:rPr>
          <w:rFonts w:ascii="Calibri" w:hAnsi="Calibri" w:eastAsia="Microsoft JhengHei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&lt;日期&gt;_PEM_check/</w:t>
      </w:r>
      <w:r>
        <w:rPr>
          <w:rFonts w:ascii="Calibri" w:hAnsi="Calibri" w:eastAsia="Microsoft JhengHei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service_path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policy.pem_backend_database_scope</w:t>
      </w:r>
      <w:r>
        <w:rPr>
          <w:rFonts w:ascii="Calibri" w:hAnsi="Calibri" w:eastAsia="Microsoft JhengHei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section_id:node:check_id</w:t>
      </w:r>
      <w:r>
        <w:rPr>
          <w:rFonts w:ascii="Calibri" w:hAnsi="Calibri" w:eastAsia="Microsoft JhengHei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Calibri" w:hAnsi="Calibri" w:eastAsia="Microsoft JhengHei"/>
          <w:b w:val="0"/>
          <w:i w:val="0"/>
        </w:rPr>
        <w:t xml:space="preserve">PEM backend Scope 回歸至少必須驗證：Discovery 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PEM_check</w:t>
      </w:r>
      <w:r>
        <w:rPr>
          <w:rFonts w:ascii="Calibri" w:hAnsi="Calibri" w:eastAsia="Microsoft JhengHei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Calibri" w:hAnsi="Calibri" w:eastAsia="Microsoft JhengHei"/>
          <w:b w:val="0"/>
          <w:i w:val="0"/>
        </w:rPr>
        <w:t xml:space="preserve">公司實測：release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8bef579</w:t>
      </w:r>
      <w:r>
        <w:rPr>
          <w:rFonts w:ascii="Calibri" w:hAnsi="Calibri" w:eastAsia="Microsoft JhengHei"/>
          <w:b w:val="0"/>
          <w:i w:val="0"/>
        </w:rPr>
        <w:t xml:space="preserve"> 的 106 tests 與 V4 manifest 5/5 通過。原失敗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871079e5936f4035bf975a241fb401a1</w:t>
      </w:r>
      <w:r>
        <w:rPr>
          <w:rFonts w:ascii="Calibri" w:hAnsi="Calibri" w:eastAsia="Microsoft JhengHei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pemp1 / Witness / excluded</w:t>
      </w:r>
      <w:r>
        <w:rPr>
          <w:rFonts w:ascii="Calibri" w:hAnsi="Calibri" w:eastAsia="Microsoft JhengHei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Calibri" w:hAnsi="Calibri" w:eastAsia="Microsoft JhengHei"/>
          <w:b w:val="0"/>
          <w:i w:val="0"/>
        </w:rPr>
        <w:t xml:space="preserve">。本次無 migration；rollback release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8031088</w:t>
      </w:r>
      <w:r>
        <w:rPr>
          <w:rFonts w:ascii="Calibri" w:hAnsi="Calibri" w:eastAsia="Microsoft JhengHei"/>
          <w:b w:val="0"/>
          <w:i w:val="0"/>
        </w:rPr>
        <w:t>。</w:t>
      </w:r>
    </w:p>
    <w:p>
      <w:r>
        <w:rPr>
          <w:rFonts w:ascii="Calibri" w:hAnsi="Calibri" w:eastAsia="Microsoft JhengHei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/integrated</w:t>
      </w:r>
      <w:r>
        <w:rPr>
          <w:rFonts w:ascii="Calibri" w:hAnsi="Calibri" w:eastAsia="Microsoft JhengHei"/>
          <w:b w:val="0"/>
          <w:i w:val="0"/>
        </w:rPr>
        <w:t xml:space="preserve"> 為新版介面，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</w:t>
      </w:r>
      <w:r>
        <w:rPr>
          <w:rFonts w:ascii="Calibri" w:hAnsi="Calibri" w:eastAsia="Microsoft JhengHei"/>
          <w:b w:val="0"/>
          <w:i w:val="0"/>
        </w:rPr>
        <w:t>～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</w:t>
      </w:r>
      <w:r>
        <w:rPr>
          <w:rFonts w:ascii="Calibri" w:hAnsi="Calibri" w:eastAsia="Microsoft JhengHei"/>
          <w:b w:val="0"/>
          <w:i w:val="0"/>
        </w:rPr>
        <w:t xml:space="preserve"> migration 或整份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web.py</w:t>
      </w:r>
      <w:r>
        <w:rPr>
          <w:rFonts w:ascii="Calibri" w:hAnsi="Calibri" w:eastAsia="Microsoft JhengHei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 使用獨立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.venv</w:t>
      </w:r>
      <w:r>
        <w:rPr>
          <w:rFonts w:ascii="Calibri" w:hAnsi="Calibri" w:eastAsia="Microsoft JhengHei"/>
          <w:b w:val="0"/>
          <w:i w:val="0"/>
        </w:rPr>
        <w:t xml:space="preserve">，Web／Worker systemd 已改用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current/.venv</w:t>
      </w:r>
      <w:r>
        <w:rPr>
          <w:rFonts w:ascii="Calibri" w:hAnsi="Calibri" w:eastAsia="Microsoft JhengHei"/>
          <w:b w:val="0"/>
          <w:i w:val="0"/>
        </w:rPr>
        <w:t xml:space="preserve">；切換時持有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/data/omnicheck/app/deploy.lock</w:t>
      </w:r>
      <w:r>
        <w:rPr>
          <w:rFonts w:ascii="Calibri" w:hAnsi="Calibri" w:eastAsia="Microsoft JhengHei"/>
          <w:b w:val="0"/>
          <w:i w:val="0"/>
        </w:rPr>
        <w:t xml:space="preserve"> 並保存 owner／commit／previous／rollback metadata。Golden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evidence_mappings</w:t>
      </w:r>
      <w:r>
        <w:rPr>
          <w:rFonts w:ascii="Calibri" w:hAnsi="Calibri" w:eastAsia="Microsoft JhengHei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不新增 migration、套件或環境變數；application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section-workflow.json</w:t>
      </w:r>
      <w:r>
        <w:rPr>
          <w:rFonts w:ascii="Calibri" w:hAnsi="Calibri" w:eastAsia="Microsoft JhengHei"/>
          <w:b w:val="0"/>
          <w:i w:val="0"/>
        </w:rPr>
        <w:t xml:space="preserve"> 必須使用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omnicheck.section-workflow</w:t>
      </w:r>
      <w:r>
        <w:rPr>
          <w:rFonts w:ascii="Calibri" w:hAnsi="Calibri" w:eastAsia="Microsoft JhengHei"/>
          <w:b w:val="0"/>
          <w:i w:val="0"/>
        </w:rPr>
        <w:t xml:space="preserve">／schema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1.0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初始 item 必須全部為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generated</w:t>
      </w:r>
      <w:r>
        <w:rPr>
          <w:rFonts w:ascii="Calibri" w:hAnsi="Calibri" w:eastAsia="Microsoft JhengHei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renderer_uses_ai=false</w:t>
      </w:r>
      <w:r>
        <w:rPr>
          <w:rFonts w:ascii="Calibri" w:hAnsi="Calibri" w:eastAsia="Microsoft JhengHei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本階段無 migration；application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13.13 M10.3.2 EDB Section persistence 部署與驗收</w:t>
      </w:r>
    </w:p>
    <w:p>
      <w:r>
        <w:rPr>
          <w:rFonts w:ascii="Calibri" w:hAnsi="Calibri" w:eastAsia="Microsoft JhengHei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預期分別為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0008_m10_3_sections</w:t>
      </w:r>
      <w:r>
        <w:rPr>
          <w:rFonts w:ascii="Calibri" w:hAnsi="Calibri" w:eastAsia="Microsoft JhengHei"/>
          <w:b w:val="0"/>
          <w:i w:val="0"/>
        </w:rPr>
        <w:t xml:space="preserve"> 與部署前的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。先建立 schema-only 備份與 Alembic／新表清冊；備份檔保存於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</w:t>
      </w:r>
      <w:r>
        <w:rPr>
          <w:rFonts w:ascii="Calibri" w:hAnsi="Calibri" w:eastAsia="Microsoft JhengHei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migration 只應新增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section_workflow_revisions</w:t>
      </w:r>
      <w:r>
        <w:rPr>
          <w:rFonts w:ascii="Calibri" w:hAnsi="Calibri" w:eastAsia="Microsoft JhengHei"/>
          <w:b w:val="0"/>
          <w:i w:val="0"/>
        </w:rPr>
        <w:t xml:space="preserve">。不得執行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stamp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downgrade</w:t>
      </w:r>
      <w:r>
        <w:rPr>
          <w:rFonts w:ascii="Calibri" w:hAnsi="Calibri" w:eastAsia="Microsoft JhengHei"/>
          <w:b w:val="0"/>
          <w:i w:val="0"/>
        </w:rPr>
        <w:t xml:space="preserve"> 或刪除 0005～0007 tables。</w:t>
      </w:r>
    </w:p>
    <w:p>
      <w:r>
        <w:rPr>
          <w:rFonts w:ascii="Calibri" w:hAnsi="Calibri" w:eastAsia="Microsoft JhengHei"/>
          <w:b w:val="0"/>
          <w:i w:val="0"/>
        </w:rPr>
        <w:t>API 驗收順序：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GET /api/jobs/{job_id}/sections</w:t>
      </w:r>
      <w:r>
        <w:rPr>
          <w:rFonts w:ascii="Calibri" w:hAnsi="Calibri" w:eastAsia="Microsoft JhengHei"/>
          <w:b w:val="0"/>
          <w:i w:val="0"/>
        </w:rPr>
        <w:t xml:space="preserve"> 取得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item_id</w:t>
      </w:r>
      <w:r>
        <w:rPr>
          <w:rFonts w:ascii="Calibri" w:hAnsi="Calibri" w:eastAsia="Microsoft JhengHei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呼叫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/sections/render</w:t>
      </w:r>
      <w:r>
        <w:rPr>
          <w:rFonts w:ascii="Calibri" w:hAnsi="Calibri" w:eastAsia="Microsoft JhengHei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Calibri" w:hAnsi="Calibri" w:eastAsia="Microsoft JhengHei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13.14 M14.1 Ollama Gateway 部署與驗收</w:t>
      </w:r>
    </w:p>
    <w:p>
      <w:r>
        <w:rPr>
          <w:rFonts w:ascii="Calibri" w:hAnsi="Calibri" w:eastAsia="Microsoft JhengHei"/>
          <w:b w:val="0"/>
          <w:i w:val="0"/>
        </w:rPr>
        <w:t xml:space="preserve">網路需求：App VM 必須能連到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192.168.68.39:11434</w:t>
      </w:r>
      <w:r>
        <w:rPr>
          <w:rFonts w:ascii="Calibri" w:hAnsi="Calibri" w:eastAsia="Microsoft JhengHei"/>
          <w:b w:val="0"/>
          <w:i w:val="0"/>
        </w:rPr>
        <w:t xml:space="preserve">。先使用不含客戶資料的最小請求確認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/v1/chat/completions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gpt-oss:20b</w:t>
      </w:r>
      <w:r>
        <w:rPr>
          <w:rFonts w:ascii="Calibri" w:hAnsi="Calibri" w:eastAsia="Microsoft JhengHei"/>
          <w:b w:val="0"/>
          <w:i w:val="0"/>
        </w:rPr>
        <w:t>，不可用正式 evidence 當 connectivity test。</w:t>
      </w:r>
    </w:p>
    <w:p>
      <w:r>
        <w:rPr>
          <w:rFonts w:ascii="Calibri" w:hAnsi="Calibri" w:eastAsia="Microsoft JhengHei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OMNICHECK_AI_MODEL=gpt-oss:20b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確認只新增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omnicheck.ai_gateway_requests</w:t>
      </w:r>
      <w:r>
        <w:rPr>
          <w:rFonts w:ascii="Calibri" w:hAnsi="Calibri" w:eastAsia="Microsoft JhengHei"/>
          <w:b w:val="0"/>
          <w:i w:val="0"/>
        </w:rPr>
        <w:t xml:space="preserve">。切換 Application 後先確認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ai_gateway=disabled</w:t>
      </w:r>
      <w:r>
        <w:rPr>
          <w:rFonts w:ascii="Calibri" w:hAnsi="Calibri" w:eastAsia="Microsoft JhengHei"/>
          <w:b w:val="0"/>
          <w:i w:val="0"/>
        </w:rPr>
        <w:t xml:space="preserve">，deterministic Job、review、approval、render 正常，再把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OMNICHECK_AI_ENABLED=true</w:t>
      </w:r>
      <w:r>
        <w:rPr>
          <w:rFonts w:ascii="Calibri" w:hAnsi="Calibri" w:eastAsia="Microsoft JhengHei"/>
          <w:b w:val="0"/>
          <w:i w:val="0"/>
        </w:rPr>
        <w:t xml:space="preserve"> 並只重啟 Web。</w:t>
      </w:r>
    </w:p>
    <w:p>
      <w:r>
        <w:rPr>
          <w:rFonts w:ascii="Calibri" w:hAnsi="Calibri" w:eastAsia="Microsoft JhengHei"/>
          <w:b w:val="0"/>
          <w:i w:val="0"/>
        </w:rPr>
        <w:t>AI E2E 驗收：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對 generated Section 呼叫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generate-ai-draft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Calibri" w:hAnsi="Calibri" w:eastAsia="Microsoft JhengHei"/>
          <w:b w:val="0"/>
          <w:i w:val="0"/>
        </w:rPr>
        <w:t xml:space="preserve">緊急停用只需設定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OMNICHECK_AI_ENABLED=false</w:t>
      </w:r>
      <w:r>
        <w:rPr>
          <w:rFonts w:ascii="Calibri" w:hAnsi="Calibri" w:eastAsia="Microsoft JhengHei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13.15 M14.2 Section 審核工作台與受控批次部署</w:t>
      </w:r>
    </w:p>
    <w:p>
      <w:r>
        <w:rPr>
          <w:rFonts w:ascii="Calibri" w:hAnsi="Calibri" w:eastAsia="Microsoft JhengHei"/>
          <w:b w:val="0"/>
          <w:i w:val="0"/>
        </w:rPr>
        <w:t xml:space="preserve">0010 migration 只新增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omnicheck.ai_draft_batches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omnicheck.ai_draft_batch_items</w:t>
      </w:r>
      <w:r>
        <w:rPr>
          <w:rFonts w:ascii="Calibri" w:hAnsi="Calibri" w:eastAsia="Microsoft JhengHei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OMNICHECK_AI_BATCH_MAX_ITEMS</w:t>
      </w:r>
      <w:r>
        <w:rPr>
          <w:rFonts w:ascii="Calibri" w:hAnsi="Calibri" w:eastAsia="Microsoft JhengHei"/>
          <w:b w:val="0"/>
          <w:i w:val="0"/>
        </w:rPr>
        <w:t xml:space="preserve"> 合法範圍為 1～20，建議公司單一 Ollama 先維持 5。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OMNICHECK_AI_MIN_INTERVAL_SECONDS</w:t>
      </w:r>
      <w:r>
        <w:rPr>
          <w:rFonts w:ascii="Calibri" w:hAnsi="Calibri" w:eastAsia="Microsoft JhengHei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Calibri" w:hAnsi="Calibri" w:eastAsia="Microsoft JhengHei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Worker 執行中重啟時，超過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OMNICHECK_WORKER_STALE_SECONDS</w:t>
      </w:r>
      <w:r>
        <w:rPr>
          <w:rFonts w:ascii="Calibri" w:hAnsi="Calibri" w:eastAsia="Microsoft JhengHei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Calibri" w:hAnsi="Calibri" w:eastAsia="Microsoft JhengHei"/>
          <w:b w:val="0"/>
          <w:i w:val="0"/>
        </w:rPr>
        <w:t xml:space="preserve">Rollback：先設定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OMNICHECK_AI_ENABLED=false</w:t>
      </w:r>
      <w:r>
        <w:rPr>
          <w:rFonts w:ascii="Calibri" w:hAnsi="Calibri" w:eastAsia="Microsoft JhengHei"/>
          <w:b w:val="0"/>
          <w:i w:val="0"/>
        </w:rPr>
        <w:t xml:space="preserve">，再將 Application symlink 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m14.1</w:t>
      </w:r>
      <w:r>
        <w:rPr>
          <w:rFonts w:ascii="Calibri" w:hAnsi="Calibri" w:eastAsia="Microsoft JhengHei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已通過公司 Web 使用者驗收：候選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be0ca80</w:t>
      </w:r>
      <w:r>
        <w:rPr>
          <w:rFonts w:ascii="Calibri" w:hAnsi="Calibri" w:eastAsia="Microsoft JhengHei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M10.3.1 公司候選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M10.2 同仁 UI Adapter 公司候選已部署：目前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。rollback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或 application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，無 database downgrade；EDB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聯詠三檔唯讀回歸與公司部署：release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327748d</w:t>
      </w:r>
      <w:r>
        <w:rPr>
          <w:rFonts w:ascii="Calibri" w:hAnsi="Calibri" w:eastAsia="Microsoft JhengHei"/>
          <w:b w:val="0"/>
          <w:i w:val="0"/>
        </w:rPr>
        <w:t xml:space="preserve">；walsender／walreceiver 自動提出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 → Primary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OADB15-DR → DR</w:t>
      </w:r>
      <w:r>
        <w:rPr>
          <w:rFonts w:ascii="Calibri" w:hAnsi="Calibri" w:eastAsia="Microsoft JhengHei"/>
          <w:b w:val="0"/>
          <w:i w:val="0"/>
        </w:rPr>
        <w:t xml:space="preserve">，Database Output 建議來源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</w:t>
      </w:r>
      <w:r>
        <w:rPr>
          <w:rFonts w:ascii="Calibri" w:hAnsi="Calibri" w:eastAsia="Microsoft JhengHei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同仁 UI Adapter 已進入候選驗證；Section persistence/API、歷史比較、CVE cache 與 Ollama AI Gateway 尚未完成，順序與責任邊界見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docs/MILESTONE_ROADMAP.md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