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保留為 Artifact lifecycle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保留為 Persistence 前的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