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GENZ-SARC</w:t>
      </w:r>
    </w:p>
    <w:p>
      <w:pPr>
        <w:jc w:val="center"/>
      </w:pPr>
      <w:r>
        <w:rPr>
          <w:b/>
          <w:sz w:val="30"/>
        </w:rPr>
        <w:t>Gen-Z-Aware Multimodal Sarcasm, Sentiment &amp; Social-Media Intelligence</w:t>
      </w:r>
    </w:p>
    <w:p>
      <w:pPr>
        <w:jc w:val="center"/>
      </w:pPr>
      <w:r>
        <w:rPr>
          <w:i/>
        </w:rPr>
        <w:t>Complete Team Documentation • Novelty • Dataset • Workflow • Architecture • Zero-Expense Plan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GenZ-SarC is a research-oriented multimodal NLP system for social-media sarcasm and sentiment analysis.</w:t>
        <w:br/>
        <w:t>It accepts single posts or bulk datasets containing text, images, or both. It is designed for modern Gen-Z</w:t>
        <w:br/>
        <w:t>language, emojis, code-mixed/multilingual expressions, memes and text-image contradictions.</w:t>
        <w:br/>
        <w:br/>
        <w:t>The core system combines traditional ML baselines, contextual Transformer models (DeBERTa and XLM-R),</w:t>
        <w:br/>
        <w:t>sentiment and emotion analysis, vision-language processing, OCR, cross-modal fusion, contrastive/alignment</w:t>
        <w:br/>
        <w:t>learning and an explicit incongruity engine. A sarcasm classifier produces the research prediction. An LLM</w:t>
        <w:br/>
        <w:t>is used primarily to explain the evidence and interpret natural-language dashboard commands. Results are</w:t>
        <w:br/>
        <w:t>stored and visualized through a 3D React/Three.js dashboard.</w:t>
      </w:r>
    </w:p>
    <w:p>
      <w:pPr>
        <w:pStyle w:val="Heading1"/>
      </w:pPr>
      <w:r>
        <w:t>2. Project Goal</w:t>
      </w:r>
    </w:p>
    <w:p>
      <w:r>
        <w:t>The goal is not simply to classify a sentence as sarcastic. The system should understand:</w:t>
        <w:br/>
        <w:t>(1) what the user literally wrote, (2) what the context suggests they intended, (3) Gen-Z/slang usage,</w:t>
        <w:br/>
        <w:t>(4) language and code-mixing, (5) sentiment and emotion, (6) what an attached image contains, and</w:t>
        <w:br/>
        <w:t>(7) whether text and image agree or conflict.</w:t>
      </w:r>
    </w:p>
    <w:p>
      <w:pPr>
        <w:pStyle w:val="Heading1"/>
      </w:pPr>
      <w:r>
        <w:t>3. Problem Being Solved</w:t>
      </w:r>
    </w:p>
    <w:p>
      <w:pPr>
        <w:pStyle w:val="ListBullet"/>
      </w:pPr>
      <w:r>
        <w:t>Literal positive language can carry negative intent.</w:t>
      </w:r>
    </w:p>
    <w:p>
      <w:pPr>
        <w:pStyle w:val="ListBullet"/>
      </w:pPr>
      <w:r>
        <w:t>Gen-Z slang changes meaning with context.</w:t>
      </w:r>
    </w:p>
    <w:p>
      <w:pPr>
        <w:pStyle w:val="ListBullet"/>
      </w:pPr>
      <w:r>
        <w:t>Emojis can strengthen, reverse or modify apparent sentiment.</w:t>
      </w:r>
    </w:p>
    <w:p>
      <w:pPr>
        <w:pStyle w:val="ListBullet"/>
      </w:pPr>
      <w:r>
        <w:t>Indian/South-Asian posts frequently mix English with regional languages and Romanized forms.</w:t>
      </w:r>
    </w:p>
    <w:p>
      <w:pPr>
        <w:pStyle w:val="ListBullet"/>
      </w:pPr>
      <w:r>
        <w:t>Images and memes can contradict the caption.</w:t>
      </w:r>
    </w:p>
    <w:p>
      <w:pPr>
        <w:pStyle w:val="ListBullet"/>
      </w:pPr>
      <w:r>
        <w:t>Sarcasm can be ambiguous even for humans.</w:t>
      </w:r>
    </w:p>
    <w:p>
      <w:pPr>
        <w:pStyle w:val="ListBullet"/>
      </w:pPr>
      <w:r>
        <w:t>A prediction is more useful when the system can explain its evidence.</w:t>
      </w:r>
    </w:p>
    <w:p>
      <w:pPr>
        <w:pStyle w:val="Heading1"/>
      </w:pPr>
      <w:r>
        <w:t>4. Project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Input/Domain</w:t>
            </w:r>
          </w:p>
        </w:tc>
        <w:tc>
          <w:tcPr>
            <w:tcW w:type="dxa" w:w="5040"/>
          </w:tcPr>
          <w:p>
            <w:r>
              <w:t>Scope</w:t>
            </w:r>
          </w:p>
        </w:tc>
      </w:tr>
      <w:tr>
        <w:tc>
          <w:tcPr>
            <w:tcW w:type="dxa" w:w="5040"/>
          </w:tcPr>
          <w:p>
            <w:r>
              <w:t>Input</w:t>
            </w:r>
          </w:p>
        </w:tc>
        <w:tc>
          <w:tcPr>
            <w:tcW w:type="dxa" w:w="5040"/>
          </w:tcPr>
          <w:p>
            <w:r>
              <w:t>Text, text+image, CSV, XLSX, JSON</w:t>
            </w:r>
          </w:p>
        </w:tc>
      </w:tr>
      <w:tr>
        <w:tc>
          <w:tcPr>
            <w:tcW w:type="dxa" w:w="5040"/>
          </w:tcPr>
          <w:p>
            <w:r>
              <w:t>Languages</w:t>
            </w:r>
          </w:p>
        </w:tc>
        <w:tc>
          <w:tcPr>
            <w:tcW w:type="dxa" w:w="5040"/>
          </w:tcPr>
          <w:p>
            <w:r>
              <w:t>English plus multilingual/code-mixed content supported by the selected models/data</w:t>
            </w:r>
          </w:p>
        </w:tc>
      </w:tr>
      <w:tr>
        <w:tc>
          <w:tcPr>
            <w:tcW w:type="dxa" w:w="5040"/>
          </w:tcPr>
          <w:p>
            <w:r>
              <w:t>Domains</w:t>
            </w:r>
          </w:p>
        </w:tc>
        <w:tc>
          <w:tcPr>
            <w:tcW w:type="dxa" w:w="5040"/>
          </w:tcPr>
          <w:p>
            <w:r>
              <w:t>Food, brands, products, sports, gaming, technology, entertainment, personal posts, memes, reviews</w:t>
            </w:r>
          </w:p>
        </w:tc>
      </w:tr>
      <w:tr>
        <w:tc>
          <w:tcPr>
            <w:tcW w:type="dxa" w:w="5040"/>
          </w:tcPr>
          <w:p>
            <w:r>
              <w:t>Output</w:t>
            </w:r>
          </w:p>
        </w:tc>
        <w:tc>
          <w:tcPr>
            <w:tcW w:type="dxa" w:w="5040"/>
          </w:tcPr>
          <w:p>
            <w:r>
              <w:t>Sarcasm, literal/intended sentiment, emotion, language/code-mixing, Gen-Z cues, visual context, explanation</w:t>
            </w:r>
          </w:p>
        </w:tc>
      </w:tr>
      <w:tr>
        <w:tc>
          <w:tcPr>
            <w:tcW w:type="dxa" w:w="5040"/>
          </w:tcPr>
          <w:p>
            <w:r>
              <w:t>UI</w:t>
            </w:r>
          </w:p>
        </w:tc>
        <w:tc>
          <w:tcPr>
            <w:tcW w:type="dxa" w:w="5040"/>
          </w:tcPr>
          <w:p>
            <w:r>
              <w:t>Interactive 3D web dashboard, not Streamlit</w:t>
            </w:r>
          </w:p>
        </w:tc>
      </w:tr>
    </w:tbl>
    <w:p>
      <w:pPr>
        <w:pStyle w:val="Heading1"/>
      </w:pPr>
      <w:r>
        <w:t>5. Complete Architecture</w:t>
      </w:r>
    </w:p>
    <w:p>
      <w:r>
        <w:drawing>
          <wp:inline xmlns:a="http://schemas.openxmlformats.org/drawingml/2006/main" xmlns:pic="http://schemas.openxmlformats.org/drawingml/2006/picture">
            <wp:extent cx="6400800" cy="50264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Z_SarC_Complet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26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Proposed complete architecture</w:t>
      </w:r>
    </w:p>
    <w:p>
      <w:r>
        <w:rPr>
          <w:rFonts w:ascii="Consolas" w:hAnsi="Consolas"/>
          <w:sz w:val="17"/>
        </w:rPr>
        <w:t>INPUT</w:t>
        <w:br/>
        <w:t xml:space="preserve">  ↓</w:t>
        <w:br/>
        <w:t>Raw storage</w:t>
        <w:br/>
        <w:t xml:space="preserve">  ↓</w:t>
        <w:br/>
        <w:t>TEXT: preprocessing → language ID → code-mixing → Gen-Z/emoji → DeBERTa/XLM-R</w:t>
        <w:br/>
        <w:t>IMAGE: vision/VLM → OCR → objects/scene → image embedding</w:t>
        <w:br/>
        <w:t xml:space="preserve">  ↓</w:t>
        <w:br/>
        <w:t>Cross-modal fusion</w:t>
        <w:br/>
        <w:t xml:space="preserve">  ↓</w:t>
        <w:br/>
        <w:t>Contrastive/alignment learning</w:t>
        <w:br/>
        <w:t xml:space="preserve">  ↓</w:t>
        <w:br/>
        <w:t>Incongruity engine</w:t>
        <w:br/>
        <w:t xml:space="preserve">  ├─ Text ↔ Image conflict</w:t>
        <w:br/>
        <w:t xml:space="preserve">  ├─ Literal ↔ Intended sentiment conflict</w:t>
        <w:br/>
        <w:t xml:space="preserve">  └─ Semantic/contextual conflict</w:t>
        <w:br/>
        <w:t xml:space="preserve">  ↓</w:t>
        <w:br/>
        <w:t>Sarcasm model</w:t>
        <w:br/>
        <w:t xml:space="preserve">  ↓</w:t>
        <w:br/>
        <w:t>Sentiment + Emotion + Sarcasm probability</w:t>
        <w:br/>
        <w:t xml:space="preserve">  ↓</w:t>
        <w:br/>
        <w:t>LLM explanation</w:t>
        <w:br/>
        <w:t xml:space="preserve">  ↓</w:t>
        <w:br/>
        <w:t>Database</w:t>
        <w:br/>
        <w:t xml:space="preserve">  ↓</w:t>
        <w:br/>
        <w:t>3D React/Three.js dashboard</w:t>
      </w:r>
    </w:p>
    <w:p>
      <w:pPr>
        <w:pStyle w:val="Heading1"/>
      </w:pPr>
      <w:r>
        <w:t>6. Complete Workflow — Step by Step</w:t>
      </w:r>
    </w:p>
    <w:p>
      <w:r>
        <w:rPr>
          <w:b/>
        </w:rPr>
        <w:t xml:space="preserve">Step 1 — Input: </w:t>
      </w:r>
      <w:r>
        <w:t>Accept a single post or bulk file. Preserve original text/image and assign a post ID.</w:t>
      </w:r>
    </w:p>
    <w:p>
      <w:r>
        <w:rPr>
          <w:b/>
        </w:rPr>
        <w:t xml:space="preserve">Step 2 — Raw storage: </w:t>
      </w:r>
      <w:r>
        <w:t>Store original data separately from derived features so the pipeline can be re-run.</w:t>
      </w:r>
    </w:p>
    <w:p>
      <w:r>
        <w:rPr>
          <w:b/>
        </w:rPr>
        <w:t xml:space="preserve">Step 3 — Text preprocessing: </w:t>
      </w:r>
      <w:r>
        <w:t>Normalize carefully, tokenize, preserve useful punctuation, capitalization, repeated characters and emojis.</w:t>
      </w:r>
    </w:p>
    <w:p>
      <w:r>
        <w:rPr>
          <w:b/>
        </w:rPr>
        <w:t xml:space="preserve">Step 4 — Language identification: </w:t>
      </w:r>
      <w:r>
        <w:t>Identify the language or languages present in the post.</w:t>
      </w:r>
    </w:p>
    <w:p>
      <w:r>
        <w:rPr>
          <w:b/>
        </w:rPr>
        <w:t xml:space="preserve">Step 5 — Code-mixing detection: </w:t>
      </w:r>
      <w:r>
        <w:t>Detect English + Indian-language mixing, including supported Romanized forms.</w:t>
      </w:r>
    </w:p>
    <w:p>
      <w:r>
        <w:rPr>
          <w:b/>
        </w:rPr>
        <w:t xml:space="preserve">Step 6 — Gen-Z analysis: </w:t>
      </w:r>
      <w:r>
        <w:t>Detect slang, abbreviations and internet expressions; interpret them contextually rather than by dictionary alone.</w:t>
      </w:r>
    </w:p>
    <w:p>
      <w:r>
        <w:rPr>
          <w:b/>
        </w:rPr>
        <w:t xml:space="preserve">Step 7 — Emoji analysis: </w:t>
      </w:r>
      <w:r>
        <w:t>Extract emojis and their contextual relationship to the text.</w:t>
      </w:r>
    </w:p>
    <w:p>
      <w:r>
        <w:rPr>
          <w:b/>
        </w:rPr>
        <w:t xml:space="preserve">Step 8 — DeBERTa: </w:t>
      </w:r>
      <w:r>
        <w:t>Fine-tune a pretrained DeBERTa model for contextual text representation and sarcasm experiments.</w:t>
      </w:r>
    </w:p>
    <w:p>
      <w:r>
        <w:rPr>
          <w:b/>
        </w:rPr>
        <w:t xml:space="preserve">Step 9 — XLM-R: </w:t>
      </w:r>
      <w:r>
        <w:t>Evaluate XLM-R as the multilingual/code-mixed Transformer candidate.</w:t>
      </w:r>
    </w:p>
    <w:p>
      <w:r>
        <w:rPr>
          <w:b/>
        </w:rPr>
        <w:t xml:space="preserve">Step 10 — Sentiment: </w:t>
      </w:r>
      <w:r>
        <w:t>Predict literal sentiment and, where labels support it, intended/contextual sentiment.</w:t>
      </w:r>
    </w:p>
    <w:p>
      <w:r>
        <w:rPr>
          <w:b/>
        </w:rPr>
        <w:t xml:space="preserve">Step 11 — Emotion: </w:t>
      </w:r>
      <w:r>
        <w:t>Predict emotional context such as joy, anger, frustration, amusement or mockery.</w:t>
      </w:r>
    </w:p>
    <w:p>
      <w:r>
        <w:rPr>
          <w:b/>
        </w:rPr>
        <w:t xml:space="preserve">Step 12 — Vision: </w:t>
      </w:r>
      <w:r>
        <w:t>Process an attached image with an open-source vision/VLM model.</w:t>
      </w:r>
    </w:p>
    <w:p>
      <w:r>
        <w:rPr>
          <w:b/>
        </w:rPr>
        <w:t xml:space="preserve">Step 13 — OCR: </w:t>
      </w:r>
      <w:r>
        <w:t>Extract text inside memes/screenshots and send it through the NLP path.</w:t>
      </w:r>
    </w:p>
    <w:p>
      <w:r>
        <w:rPr>
          <w:b/>
        </w:rPr>
        <w:t xml:space="preserve">Step 14 — Fusion: </w:t>
      </w:r>
      <w:r>
        <w:t>Combine text, image, OCR, Gen-Z, language, sentiment and emotion representations.</w:t>
      </w:r>
    </w:p>
    <w:p>
      <w:r>
        <w:rPr>
          <w:b/>
        </w:rPr>
        <w:t xml:space="preserve">Step 15 — Contrastive learning: </w:t>
      </w:r>
      <w:r>
        <w:t>Teach the multimodal representation to distinguish aligned and selected incongruent text-image relationships.</w:t>
      </w:r>
    </w:p>
    <w:p>
      <w:r>
        <w:rPr>
          <w:b/>
        </w:rPr>
        <w:t xml:space="preserve">Step 16 — Incongruity: </w:t>
      </w:r>
      <w:r>
        <w:t>Explicitly compute text-image, sentiment and semantic/contextual mismatch.</w:t>
      </w:r>
    </w:p>
    <w:p>
      <w:r>
        <w:rPr>
          <w:b/>
        </w:rPr>
        <w:t xml:space="preserve">Step 17 — Sarcasm model: </w:t>
      </w:r>
      <w:r>
        <w:t>Produce sarcasm probability and uncertainty/ambiguity.</w:t>
      </w:r>
    </w:p>
    <w:p>
      <w:r>
        <w:rPr>
          <w:b/>
        </w:rPr>
        <w:t xml:space="preserve">Step 18 — LLM reasoner: </w:t>
      </w:r>
      <w:r>
        <w:t>Turn structured evidence into a human-readable explanation and parse natural-language commands.</w:t>
      </w:r>
    </w:p>
    <w:p>
      <w:r>
        <w:rPr>
          <w:b/>
        </w:rPr>
        <w:t xml:space="preserve">Step 19 — Database: </w:t>
      </w:r>
      <w:r>
        <w:t>Store predictions, features and explanations for analytics.</w:t>
      </w:r>
    </w:p>
    <w:p>
      <w:r>
        <w:rPr>
          <w:b/>
        </w:rPr>
        <w:t xml:space="preserve">Step 20 — 3D dashboard: </w:t>
      </w:r>
      <w:r>
        <w:t>Visualize the results interactively and allow filtering, exploration and natural-language queries.</w:t>
      </w:r>
    </w:p>
    <w:p>
      <w:pPr>
        <w:pStyle w:val="Heading1"/>
      </w:pPr>
      <w:r>
        <w:t>7. DeBERTa and XLM-R — Their Exact Roles</w:t>
      </w:r>
    </w:p>
    <w:p>
      <w:pPr>
        <w:pStyle w:val="Heading2"/>
      </w:pPr>
      <w:r>
        <w:t>DeBERTa</w:t>
      </w:r>
    </w:p>
    <w:p>
      <w:r>
        <w:t>DeBERTa is the main contextual NLP candidate for English/text experiments. It converts tokenized text into contextual representations and is fine-tuned with a task-specific sarcasm classifier.</w:t>
      </w:r>
    </w:p>
    <w:p>
      <w:r>
        <w:rPr>
          <w:rFonts w:ascii="Consolas" w:hAnsi="Consolas"/>
          <w:sz w:val="17"/>
        </w:rPr>
        <w:t>Text → tokenizer → DeBERTa → contextual embedding → sarcasm/sentiment heads</w:t>
      </w:r>
    </w:p>
    <w:p>
      <w:pPr>
        <w:pStyle w:val="Heading2"/>
      </w:pPr>
      <w:r>
        <w:t>XLM-R</w:t>
      </w:r>
    </w:p>
    <w:p>
      <w:r>
        <w:t>XLM-R (XLM-RoBERTa) is the multilingual candidate. It is particularly relevant to code-mixed and multilingual social-media content. It should be experimentally compared with DeBERTa rather than automatically placed alongside it.</w:t>
      </w:r>
    </w:p>
    <w:p>
      <w:r>
        <w:rPr>
          <w:rFonts w:ascii="Consolas" w:hAnsi="Consolas"/>
          <w:sz w:val="17"/>
        </w:rPr>
        <w:t>Text → language/code-mix processing → XLM-R → multilingual embedding → classifier</w:t>
      </w:r>
    </w:p>
    <w:p>
      <w:pPr>
        <w:pStyle w:val="Heading1"/>
      </w:pPr>
      <w:r>
        <w:t>8. Gen-Z + Code-Mixing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Example</w:t>
            </w:r>
          </w:p>
        </w:tc>
        <w:tc>
          <w:tcPr>
            <w:tcW w:type="dxa" w:w="3360"/>
          </w:tcPr>
          <w:p>
            <w:r>
              <w:t>Detected cues</w:t>
            </w:r>
          </w:p>
        </w:tc>
        <w:tc>
          <w:tcPr>
            <w:tcW w:type="dxa" w:w="3360"/>
          </w:tcPr>
          <w:p>
            <w:r>
              <w:t>Interpretation</w:t>
            </w:r>
          </w:p>
        </w:tc>
      </w:tr>
      <w:tr>
        <w:tc>
          <w:tcPr>
            <w:tcW w:type="dxa" w:w="3360"/>
          </w:tcPr>
          <w:p>
            <w:r>
              <w:t>Bro thought he cooked 💀</w:t>
            </w:r>
          </w:p>
        </w:tc>
        <w:tc>
          <w:tcPr>
            <w:tcW w:type="dxa" w:w="3360"/>
          </w:tcPr>
          <w:p>
            <w:r>
              <w:t>bro, cooked, 💀</w:t>
            </w:r>
          </w:p>
        </w:tc>
        <w:tc>
          <w:tcPr>
            <w:tcW w:type="dxa" w:w="3360"/>
          </w:tcPr>
          <w:p>
            <w:r>
              <w:t>Potential mockery; context-dependent</w:t>
            </w:r>
          </w:p>
        </w:tc>
      </w:tr>
      <w:tr>
        <w:tc>
          <w:tcPr>
            <w:tcW w:type="dxa" w:w="3360"/>
          </w:tcPr>
          <w:p>
            <w:r>
              <w:t>Bro inniku class semma boring da 💀</w:t>
            </w:r>
          </w:p>
        </w:tc>
        <w:tc>
          <w:tcPr>
            <w:tcW w:type="dxa" w:w="3360"/>
          </w:tcPr>
          <w:p>
            <w:r>
              <w:t>English+Tamil, slang, emoji</w:t>
            </w:r>
          </w:p>
        </w:tc>
        <w:tc>
          <w:tcPr>
            <w:tcW w:type="dxa" w:w="3360"/>
          </w:tcPr>
          <w:p>
            <w:r>
              <w:t>Code-mixed frustration/sarcasm candidate</w:t>
            </w:r>
          </w:p>
        </w:tc>
      </w:tr>
      <w:tr>
        <w:tc>
          <w:tcPr>
            <w:tcW w:type="dxa" w:w="3360"/>
          </w:tcPr>
          <w:p>
            <w:r>
              <w:t>Bhai ye phone toh ekdum fire hai</w:t>
            </w:r>
          </w:p>
        </w:tc>
        <w:tc>
          <w:tcPr>
            <w:tcW w:type="dxa" w:w="3360"/>
          </w:tcPr>
          <w:p>
            <w:r>
              <w:t>Hindi+English, fire</w:t>
            </w:r>
          </w:p>
        </w:tc>
        <w:tc>
          <w:tcPr>
            <w:tcW w:type="dxa" w:w="3360"/>
          </w:tcPr>
          <w:p>
            <w:r>
              <w:t>Positive Gen-Z-style praise; not automatically sarcastic</w:t>
            </w:r>
          </w:p>
        </w:tc>
      </w:tr>
      <w:tr>
        <w:tc>
          <w:tcPr>
            <w:tcW w:type="dxa" w:w="3360"/>
          </w:tcPr>
          <w:p>
            <w:r>
              <w:t>This movie semma mass da 🔥</w:t>
            </w:r>
          </w:p>
        </w:tc>
        <w:tc>
          <w:tcPr>
            <w:tcW w:type="dxa" w:w="3360"/>
          </w:tcPr>
          <w:p>
            <w:r>
              <w:t>English+Tamil, emoji</w:t>
            </w:r>
          </w:p>
        </w:tc>
        <w:tc>
          <w:tcPr>
            <w:tcW w:type="dxa" w:w="3360"/>
          </w:tcPr>
          <w:p>
            <w:r>
              <w:t>Mixed-language positive expression</w:t>
            </w:r>
          </w:p>
        </w:tc>
      </w:tr>
      <w:tr>
        <w:tc>
          <w:tcPr>
            <w:tcW w:type="dxa" w:w="3360"/>
          </w:tcPr>
          <w:p>
            <w:r>
              <w:t>Great, another exam tomorrow 💀</w:t>
            </w:r>
          </w:p>
        </w:tc>
        <w:tc>
          <w:tcPr>
            <w:tcW w:type="dxa" w:w="3360"/>
          </w:tcPr>
          <w:p>
            <w:r>
              <w:t>Positive wording + negative context</w:t>
            </w:r>
          </w:p>
        </w:tc>
        <w:tc>
          <w:tcPr>
            <w:tcW w:type="dxa" w:w="3360"/>
          </w:tcPr>
          <w:p>
            <w:r>
              <w:t>Strong sarcasm candidate</w:t>
            </w:r>
          </w:p>
        </w:tc>
      </w:tr>
    </w:tbl>
    <w:p>
      <w:pPr>
        <w:pStyle w:val="Heading1"/>
      </w:pPr>
      <w:r>
        <w:t>9. Dataset — What We Must Create First</w:t>
      </w:r>
    </w:p>
    <w:p>
      <w:r>
        <w:t>The first technical deliverable should be a dataset schema and a small pilot annotation set. The final</w:t>
        <w:br/>
        <w:t>model should not be trained on random examples. The dataset should contain both ordinary and difficult</w:t>
        <w:br/>
        <w:t>examples, and it should explicitly separate literal sentiment from intended sentiment where possible.</w:t>
      </w:r>
    </w:p>
    <w:p>
      <w:pPr>
        <w:pStyle w:val="Heading2"/>
      </w:pPr>
      <w:r>
        <w:t>Recommended dataset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Field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Example</w:t>
            </w:r>
          </w:p>
        </w:tc>
      </w:tr>
      <w:tr>
        <w:tc>
          <w:tcPr>
            <w:tcW w:type="dxa" w:w="3360"/>
          </w:tcPr>
          <w:p>
            <w:r>
              <w:t>post_id</w:t>
            </w:r>
          </w:p>
        </w:tc>
        <w:tc>
          <w:tcPr>
            <w:tcW w:type="dxa" w:w="3360"/>
          </w:tcPr>
          <w:p>
            <w:r>
              <w:t>Unique record ID</w:t>
            </w:r>
          </w:p>
        </w:tc>
        <w:tc>
          <w:tcPr>
            <w:tcW w:type="dxa" w:w="3360"/>
          </w:tcPr>
          <w:p>
            <w:r>
              <w:t>P0001</w:t>
            </w:r>
          </w:p>
        </w:tc>
      </w:tr>
      <w:tr>
        <w:tc>
          <w:tcPr>
            <w:tcW w:type="dxa" w:w="3360"/>
          </w:tcPr>
          <w:p>
            <w:r>
              <w:t>text</w:t>
            </w:r>
          </w:p>
        </w:tc>
        <w:tc>
          <w:tcPr>
            <w:tcW w:type="dxa" w:w="3360"/>
          </w:tcPr>
          <w:p>
            <w:r>
              <w:t>Original post text</w:t>
            </w:r>
          </w:p>
        </w:tc>
        <w:tc>
          <w:tcPr>
            <w:tcW w:type="dxa" w:w="3360"/>
          </w:tcPr>
          <w:p>
            <w:r>
              <w:t>Great, another exam tomorrow 💀</w:t>
            </w:r>
          </w:p>
        </w:tc>
      </w:tr>
      <w:tr>
        <w:tc>
          <w:tcPr>
            <w:tcW w:type="dxa" w:w="3360"/>
          </w:tcPr>
          <w:p>
            <w:r>
              <w:t>image_path</w:t>
            </w:r>
          </w:p>
        </w:tc>
        <w:tc>
          <w:tcPr>
            <w:tcW w:type="dxa" w:w="3360"/>
          </w:tcPr>
          <w:p>
            <w:r>
              <w:t>Image reference if present</w:t>
            </w:r>
          </w:p>
        </w:tc>
        <w:tc>
          <w:tcPr>
            <w:tcW w:type="dxa" w:w="3360"/>
          </w:tcPr>
          <w:p>
            <w:r>
              <w:t>images/P0001.jpg</w:t>
            </w:r>
          </w:p>
        </w:tc>
      </w:tr>
      <w:tr>
        <w:tc>
          <w:tcPr>
            <w:tcW w:type="dxa" w:w="3360"/>
          </w:tcPr>
          <w:p>
            <w:r>
              <w:t>category</w:t>
            </w:r>
          </w:p>
        </w:tc>
        <w:tc>
          <w:tcPr>
            <w:tcW w:type="dxa" w:w="3360"/>
          </w:tcPr>
          <w:p>
            <w:r>
              <w:t>Food/brand/sports/etc.</w:t>
            </w:r>
          </w:p>
        </w:tc>
        <w:tc>
          <w:tcPr>
            <w:tcW w:type="dxa" w:w="3360"/>
          </w:tcPr>
          <w:p>
            <w:r>
              <w:t>Education</w:t>
            </w:r>
          </w:p>
        </w:tc>
      </w:tr>
      <w:tr>
        <w:tc>
          <w:tcPr>
            <w:tcW w:type="dxa" w:w="3360"/>
          </w:tcPr>
          <w:p>
            <w:r>
              <w:t>language</w:t>
            </w:r>
          </w:p>
        </w:tc>
        <w:tc>
          <w:tcPr>
            <w:tcW w:type="dxa" w:w="3360"/>
          </w:tcPr>
          <w:p>
            <w:r>
              <w:t>Language(s) present</w:t>
            </w:r>
          </w:p>
        </w:tc>
        <w:tc>
          <w:tcPr>
            <w:tcW w:type="dxa" w:w="3360"/>
          </w:tcPr>
          <w:p>
            <w:r>
              <w:t>English+Tamil</w:t>
            </w:r>
          </w:p>
        </w:tc>
      </w:tr>
      <w:tr>
        <w:tc>
          <w:tcPr>
            <w:tcW w:type="dxa" w:w="3360"/>
          </w:tcPr>
          <w:p>
            <w:r>
              <w:t>is_code_mixed</w:t>
            </w:r>
          </w:p>
        </w:tc>
        <w:tc>
          <w:tcPr>
            <w:tcW w:type="dxa" w:w="3360"/>
          </w:tcPr>
          <w:p>
            <w:r>
              <w:t>Multiple languages?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language_spans</w:t>
            </w:r>
          </w:p>
        </w:tc>
        <w:tc>
          <w:tcPr>
            <w:tcW w:type="dxa" w:w="3360"/>
          </w:tcPr>
          <w:p>
            <w:r>
              <w:t>Optional token/span language labels</w:t>
            </w:r>
          </w:p>
        </w:tc>
        <w:tc>
          <w:tcPr>
            <w:tcW w:type="dxa" w:w="3360"/>
          </w:tcPr>
          <w:p>
            <w:r>
              <w:t>English/Tamil</w:t>
            </w:r>
          </w:p>
        </w:tc>
      </w:tr>
      <w:tr>
        <w:tc>
          <w:tcPr>
            <w:tcW w:type="dxa" w:w="3360"/>
          </w:tcPr>
          <w:p>
            <w:r>
              <w:t>genz_terms</w:t>
            </w:r>
          </w:p>
        </w:tc>
        <w:tc>
          <w:tcPr>
            <w:tcW w:type="dxa" w:w="3360"/>
          </w:tcPr>
          <w:p>
            <w:r>
              <w:t>Gen-Z cues</w:t>
            </w:r>
          </w:p>
        </w:tc>
        <w:tc>
          <w:tcPr>
            <w:tcW w:type="dxa" w:w="3360"/>
          </w:tcPr>
          <w:p>
            <w:r>
              <w:t>cooked, bro</w:t>
            </w:r>
          </w:p>
        </w:tc>
      </w:tr>
      <w:tr>
        <w:tc>
          <w:tcPr>
            <w:tcW w:type="dxa" w:w="3360"/>
          </w:tcPr>
          <w:p>
            <w:r>
              <w:t>emoji_list</w:t>
            </w:r>
          </w:p>
        </w:tc>
        <w:tc>
          <w:tcPr>
            <w:tcW w:type="dxa" w:w="3360"/>
          </w:tcPr>
          <w:p>
            <w:r>
              <w:t>Emoji cues</w:t>
            </w:r>
          </w:p>
        </w:tc>
        <w:tc>
          <w:tcPr>
            <w:tcW w:type="dxa" w:w="3360"/>
          </w:tcPr>
          <w:p>
            <w:r>
              <w:t>💀</w:t>
            </w:r>
          </w:p>
        </w:tc>
      </w:tr>
      <w:tr>
        <w:tc>
          <w:tcPr>
            <w:tcW w:type="dxa" w:w="3360"/>
          </w:tcPr>
          <w:p>
            <w:r>
              <w:t>sarcasm_label</w:t>
            </w:r>
          </w:p>
        </w:tc>
        <w:tc>
          <w:tcPr>
            <w:tcW w:type="dxa" w:w="3360"/>
          </w:tcPr>
          <w:p>
            <w:r>
              <w:t>0/1/uncertain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literal_sentiment</w:t>
            </w:r>
          </w:p>
        </w:tc>
        <w:tc>
          <w:tcPr>
            <w:tcW w:type="dxa" w:w="3360"/>
          </w:tcPr>
          <w:p>
            <w:r>
              <w:t>What is literally expressed</w:t>
            </w:r>
          </w:p>
        </w:tc>
        <w:tc>
          <w:tcPr>
            <w:tcW w:type="dxa" w:w="3360"/>
          </w:tcPr>
          <w:p>
            <w:r>
              <w:t>Positive</w:t>
            </w:r>
          </w:p>
        </w:tc>
      </w:tr>
      <w:tr>
        <w:tc>
          <w:tcPr>
            <w:tcW w:type="dxa" w:w="3360"/>
          </w:tcPr>
          <w:p>
            <w:r>
              <w:t>intended_sentiment</w:t>
            </w:r>
          </w:p>
        </w:tc>
        <w:tc>
          <w:tcPr>
            <w:tcW w:type="dxa" w:w="3360"/>
          </w:tcPr>
          <w:p>
            <w:r>
              <w:t>Likely intended meaning</w:t>
            </w:r>
          </w:p>
        </w:tc>
        <w:tc>
          <w:tcPr>
            <w:tcW w:type="dxa" w:w="3360"/>
          </w:tcPr>
          <w:p>
            <w:r>
              <w:t>Negative</w:t>
            </w:r>
          </w:p>
        </w:tc>
      </w:tr>
      <w:tr>
        <w:tc>
          <w:tcPr>
            <w:tcW w:type="dxa" w:w="3360"/>
          </w:tcPr>
          <w:p>
            <w:r>
              <w:t>emotion</w:t>
            </w:r>
          </w:p>
        </w:tc>
        <w:tc>
          <w:tcPr>
            <w:tcW w:type="dxa" w:w="3360"/>
          </w:tcPr>
          <w:p>
            <w:r>
              <w:t>Emotion label</w:t>
            </w:r>
          </w:p>
        </w:tc>
        <w:tc>
          <w:tcPr>
            <w:tcW w:type="dxa" w:w="3360"/>
          </w:tcPr>
          <w:p>
            <w:r>
              <w:t>Mockery/Frustration</w:t>
            </w:r>
          </w:p>
        </w:tc>
      </w:tr>
      <w:tr>
        <w:tc>
          <w:tcPr>
            <w:tcW w:type="dxa" w:w="3360"/>
          </w:tcPr>
          <w:p>
            <w:r>
              <w:t>ocr_text</w:t>
            </w:r>
          </w:p>
        </w:tc>
        <w:tc>
          <w:tcPr>
            <w:tcW w:type="dxa" w:w="3360"/>
          </w:tcPr>
          <w:p>
            <w:r>
              <w:t>Text inside image</w:t>
            </w:r>
          </w:p>
        </w:tc>
        <w:tc>
          <w:tcPr>
            <w:tcW w:type="dxa" w:w="3360"/>
          </w:tcPr>
          <w:p>
            <w:r>
              <w:t>Best food ever</w:t>
            </w:r>
          </w:p>
        </w:tc>
      </w:tr>
      <w:tr>
        <w:tc>
          <w:tcPr>
            <w:tcW w:type="dxa" w:w="3360"/>
          </w:tcPr>
          <w:p>
            <w:r>
              <w:t>image_description</w:t>
            </w:r>
          </w:p>
        </w:tc>
        <w:tc>
          <w:tcPr>
            <w:tcW w:type="dxa" w:w="3360"/>
          </w:tcPr>
          <w:p>
            <w:r>
              <w:t>Visual context</w:t>
            </w:r>
          </w:p>
        </w:tc>
        <w:tc>
          <w:tcPr>
            <w:tcW w:type="dxa" w:w="3360"/>
          </w:tcPr>
          <w:p>
            <w:r>
              <w:t>Burnt pizza</w:t>
            </w:r>
          </w:p>
        </w:tc>
      </w:tr>
      <w:tr>
        <w:tc>
          <w:tcPr>
            <w:tcW w:type="dxa" w:w="3360"/>
          </w:tcPr>
          <w:p>
            <w:r>
              <w:t>text_image_relation</w:t>
            </w:r>
          </w:p>
        </w:tc>
        <w:tc>
          <w:tcPr>
            <w:tcW w:type="dxa" w:w="3360"/>
          </w:tcPr>
          <w:p>
            <w:r>
              <w:t>Aligned/incongruent/uncertain</w:t>
            </w:r>
          </w:p>
        </w:tc>
        <w:tc>
          <w:tcPr>
            <w:tcW w:type="dxa" w:w="3360"/>
          </w:tcPr>
          <w:p>
            <w:r>
              <w:t>Incongruent</w:t>
            </w:r>
          </w:p>
        </w:tc>
      </w:tr>
      <w:tr>
        <w:tc>
          <w:tcPr>
            <w:tcW w:type="dxa" w:w="3360"/>
          </w:tcPr>
          <w:p>
            <w:r>
              <w:t>incongruity_label/score</w:t>
            </w:r>
          </w:p>
        </w:tc>
        <w:tc>
          <w:tcPr>
            <w:tcW w:type="dxa" w:w="3360"/>
          </w:tcPr>
          <w:p>
            <w:r>
              <w:t>Evidence of mismatch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</w:tr>
      <w:tr>
        <w:tc>
          <w:tcPr>
            <w:tcW w:type="dxa" w:w="3360"/>
          </w:tcPr>
          <w:p>
            <w:r>
              <w:t>annotator_notes</w:t>
            </w:r>
          </w:p>
        </w:tc>
        <w:tc>
          <w:tcPr>
            <w:tcW w:type="dxa" w:w="3360"/>
          </w:tcPr>
          <w:p>
            <w:r>
              <w:t>Reason for difficult label</w:t>
            </w:r>
          </w:p>
        </w:tc>
        <w:tc>
          <w:tcPr>
            <w:tcW w:type="dxa" w:w="3360"/>
          </w:tcPr>
          <w:p>
            <w:r>
              <w:t>Positive text conflicts with image</w:t>
            </w:r>
          </w:p>
        </w:tc>
      </w:tr>
      <w:tr>
        <w:tc>
          <w:tcPr>
            <w:tcW w:type="dxa" w:w="3360"/>
          </w:tcPr>
          <w:p>
            <w:r>
              <w:t>source/license</w:t>
            </w:r>
          </w:p>
        </w:tc>
        <w:tc>
          <w:tcPr>
            <w:tcW w:type="dxa" w:w="3360"/>
          </w:tcPr>
          <w:p>
            <w:r>
              <w:t>Rights information</w:t>
            </w:r>
          </w:p>
        </w:tc>
        <w:tc>
          <w:tcPr>
            <w:tcW w:type="dxa" w:w="3360"/>
          </w:tcPr>
          <w:p>
            <w:r>
              <w:t>Public/permission</w:t>
            </w:r>
          </w:p>
        </w:tc>
      </w:tr>
    </w:tbl>
    <w:p>
      <w:pPr>
        <w:pStyle w:val="Heading2"/>
      </w:pPr>
      <w:r>
        <w:t>Example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Image</w:t>
            </w:r>
          </w:p>
        </w:tc>
        <w:tc>
          <w:tcPr>
            <w:tcW w:type="dxa" w:w="1440"/>
          </w:tcPr>
          <w:p>
            <w:r>
              <w:t>Sarcasm</w:t>
            </w:r>
          </w:p>
        </w:tc>
        <w:tc>
          <w:tcPr>
            <w:tcW w:type="dxa" w:w="1440"/>
          </w:tcPr>
          <w:p>
            <w:r>
              <w:t>Literal</w:t>
            </w:r>
          </w:p>
        </w:tc>
        <w:tc>
          <w:tcPr>
            <w:tcW w:type="dxa" w:w="1440"/>
          </w:tcPr>
          <w:p>
            <w:r>
              <w:t>Intended</w:t>
            </w:r>
          </w:p>
        </w:tc>
        <w:tc>
          <w:tcPr>
            <w:tcW w:type="dxa" w:w="1440"/>
          </w:tcPr>
          <w:p>
            <w:r>
              <w:t>Code-mix</w:t>
            </w:r>
          </w:p>
        </w:tc>
        <w:tc>
          <w:tcPr>
            <w:tcW w:type="dxa" w:w="1440"/>
          </w:tcPr>
          <w:p>
            <w:r>
              <w:t>Relation</w:t>
            </w:r>
          </w:p>
        </w:tc>
      </w:tr>
      <w:tr>
        <w:tc>
          <w:tcPr>
            <w:tcW w:type="dxa" w:w="1440"/>
          </w:tcPr>
          <w:p>
            <w:r>
              <w:t>Great, another Monday 💀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Bro thought he cooked 💀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Positive/boastful</w:t>
            </w:r>
          </w:p>
        </w:tc>
        <w:tc>
          <w:tcPr>
            <w:tcW w:type="dxa" w:w="1440"/>
          </w:tcPr>
          <w:p>
            <w:r>
              <w:t>Mocking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Bro inniku class semma boring da 💀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1/uncertain*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Best pizza ever!</w:t>
            </w:r>
          </w:p>
        </w:tc>
        <w:tc>
          <w:tcPr>
            <w:tcW w:type="dxa" w:w="1440"/>
          </w:tcPr>
          <w:p>
            <w:r>
              <w:t>Burnt pizza</w:t>
            </w:r>
          </w:p>
        </w:tc>
        <w:tc>
          <w:tcPr>
            <w:tcW w:type="dxa" w:w="1440"/>
          </w:tcPr>
          <w:p>
            <w:r>
              <w:t>1/uncertain*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Incongruent</w:t>
            </w:r>
          </w:p>
        </w:tc>
      </w:tr>
      <w:tr>
        <w:tc>
          <w:tcPr>
            <w:tcW w:type="dxa" w:w="1440"/>
          </w:tcPr>
          <w:p>
            <w:r>
              <w:t>This pizza is fire 🔥</w:t>
            </w:r>
          </w:p>
        </w:tc>
        <w:tc>
          <w:tcPr>
            <w:tcW w:type="dxa" w:w="1440"/>
          </w:tcPr>
          <w:p>
            <w:r>
              <w:t>Good pizza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Aligned</w:t>
            </w:r>
          </w:p>
        </w:tc>
      </w:tr>
    </w:tbl>
    <w:p>
      <w:r>
        <w:t>*These are examples of annotation design, not claimed ground-truth labels.</w:t>
      </w:r>
    </w:p>
    <w:p>
      <w:pPr>
        <w:pStyle w:val="Heading2"/>
      </w:pPr>
      <w:r>
        <w:t>Annotation rules</w:t>
      </w:r>
    </w:p>
    <w:p>
      <w:pPr>
        <w:pStyle w:val="ListBullet"/>
      </w:pPr>
      <w:r>
        <w:t>Use Yes/No/Uncertain for sarcasm when context is insufficient.</w:t>
      </w:r>
    </w:p>
    <w:p>
      <w:pPr>
        <w:pStyle w:val="ListBullet"/>
      </w:pPr>
      <w:r>
        <w:t>Annotate literal sentiment and intended sentiment separately.</w:t>
      </w:r>
    </w:p>
    <w:p>
      <w:pPr>
        <w:pStyle w:val="ListBullet"/>
      </w:pPr>
      <w:r>
        <w:t>Annotate text-image relation separately from sarcasm.</w:t>
      </w:r>
    </w:p>
    <w:p>
      <w:pPr>
        <w:pStyle w:val="ListBullet"/>
      </w:pPr>
      <w:r>
        <w:t>Record difficult-case notes.</w:t>
      </w:r>
    </w:p>
    <w:p>
      <w:pPr>
        <w:pStyle w:val="ListBullet"/>
      </w:pPr>
      <w:r>
        <w:t>Use multiple annotators for a pilot subset if possible and measure agreement.</w:t>
      </w:r>
    </w:p>
    <w:p>
      <w:pPr>
        <w:pStyle w:val="Heading1"/>
      </w:pPr>
      <w:r>
        <w:t>10. Traditional ML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Model</w:t>
            </w:r>
          </w:p>
        </w:tc>
        <w:tc>
          <w:tcPr>
            <w:tcW w:type="dxa" w:w="3360"/>
          </w:tcPr>
          <w:p>
            <w:r>
              <w:t>Input representation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Logistic Regression</w:t>
            </w:r>
          </w:p>
        </w:tc>
        <w:tc>
          <w:tcPr>
            <w:tcW w:type="dxa" w:w="3360"/>
          </w:tcPr>
          <w:p>
            <w:r>
              <w:t>TF-IDF</w:t>
            </w:r>
          </w:p>
        </w:tc>
        <w:tc>
          <w:tcPr>
            <w:tcW w:type="dxa" w:w="3360"/>
          </w:tcPr>
          <w:p>
            <w:r>
              <w:t>Simple classical baseline</w:t>
            </w:r>
          </w:p>
        </w:tc>
      </w:tr>
      <w:tr>
        <w:tc>
          <w:tcPr>
            <w:tcW w:type="dxa" w:w="3360"/>
          </w:tcPr>
          <w:p>
            <w:r>
              <w:t>SVM</w:t>
            </w:r>
          </w:p>
        </w:tc>
        <w:tc>
          <w:tcPr>
            <w:tcW w:type="dxa" w:w="3360"/>
          </w:tcPr>
          <w:p>
            <w:r>
              <w:t>TF-IDF</w:t>
            </w:r>
          </w:p>
        </w:tc>
        <w:tc>
          <w:tcPr>
            <w:tcW w:type="dxa" w:w="3360"/>
          </w:tcPr>
          <w:p>
            <w:r>
              <w:t>Strong classical text baseline</w:t>
            </w:r>
          </w:p>
        </w:tc>
      </w:tr>
      <w:tr>
        <w:tc>
          <w:tcPr>
            <w:tcW w:type="dxa" w:w="3360"/>
          </w:tcPr>
          <w:p>
            <w:r>
              <w:t>Random Forest</w:t>
            </w:r>
          </w:p>
        </w:tc>
        <w:tc>
          <w:tcPr>
            <w:tcW w:type="dxa" w:w="3360"/>
          </w:tcPr>
          <w:p>
            <w:r>
              <w:t>TF-IDF/engineered features</w:t>
            </w:r>
          </w:p>
        </w:tc>
        <w:tc>
          <w:tcPr>
            <w:tcW w:type="dxa" w:w="3360"/>
          </w:tcPr>
          <w:p>
            <w:r>
              <w:t>Tree-based baseline</w:t>
            </w:r>
          </w:p>
        </w:tc>
      </w:tr>
      <w:tr>
        <w:tc>
          <w:tcPr>
            <w:tcW w:type="dxa" w:w="3360"/>
          </w:tcPr>
          <w:p>
            <w:r>
              <w:t>Optional XGBoost</w:t>
            </w:r>
          </w:p>
        </w:tc>
        <w:tc>
          <w:tcPr>
            <w:tcW w:type="dxa" w:w="3360"/>
          </w:tcPr>
          <w:p>
            <w:r>
              <w:t>Engineered/TF-IDF features</w:t>
            </w:r>
          </w:p>
        </w:tc>
        <w:tc>
          <w:tcPr>
            <w:tcW w:type="dxa" w:w="3360"/>
          </w:tcPr>
          <w:p>
            <w:r>
              <w:t>Additional benchmark</w:t>
            </w:r>
          </w:p>
        </w:tc>
      </w:tr>
    </w:tbl>
    <w:p>
      <w:r>
        <w:t>These models are experimental baselines. They are not the main multimodal deployment architecture.</w:t>
      </w:r>
    </w:p>
    <w:p>
      <w:pPr>
        <w:pStyle w:val="Heading1"/>
      </w:pPr>
      <w:r>
        <w:t>11. Proposed Research Progression</w:t>
      </w:r>
    </w:p>
    <w:p>
      <w:pPr>
        <w:pStyle w:val="ListNumber"/>
      </w:pPr>
      <w:r>
        <w:t>Baseline 1 — TF-IDF + Logistic Regression.</w:t>
      </w:r>
    </w:p>
    <w:p>
      <w:pPr>
        <w:pStyle w:val="ListNumber"/>
      </w:pPr>
      <w:r>
        <w:t>Baseline 2 — TF-IDF + SVM.</w:t>
      </w:r>
    </w:p>
    <w:p>
      <w:pPr>
        <w:pStyle w:val="ListNumber"/>
      </w:pPr>
      <w:r>
        <w:t>Baseline 3 — TF-IDF + Random Forest.</w:t>
      </w:r>
    </w:p>
    <w:p>
      <w:pPr>
        <w:pStyle w:val="ListNumber"/>
      </w:pPr>
      <w:r>
        <w:t>Model 4 — DeBERTa text-only.</w:t>
      </w:r>
    </w:p>
    <w:p>
      <w:pPr>
        <w:pStyle w:val="ListNumber"/>
      </w:pPr>
      <w:r>
        <w:t>Model 5 — DeBERTa + Gen-Z/emoji.</w:t>
      </w:r>
    </w:p>
    <w:p>
      <w:pPr>
        <w:pStyle w:val="ListNumber"/>
      </w:pPr>
      <w:r>
        <w:t>Model 6 — DeBERTa/XLM-R + multilingual/code-mixing.</w:t>
      </w:r>
    </w:p>
    <w:p>
      <w:pPr>
        <w:pStyle w:val="ListNumber"/>
      </w:pPr>
      <w:r>
        <w:t>Model 7 — Text + image multimodal.</w:t>
      </w:r>
    </w:p>
    <w:p>
      <w:pPr>
        <w:pStyle w:val="ListNumber"/>
      </w:pPr>
      <w:r>
        <w:t>Model 8 — Multimodal + explicit incongruity.</w:t>
      </w:r>
    </w:p>
    <w:p>
      <w:pPr>
        <w:pStyle w:val="ListNumber"/>
      </w:pPr>
      <w:r>
        <w:t>Model 9 — Multimodal + contrastive/alignment learning + incongruity.</w:t>
      </w:r>
    </w:p>
    <w:p>
      <w:pPr>
        <w:pStyle w:val="ListNumber"/>
      </w:pPr>
      <w:r>
        <w:t>Final system — model + explanation + dashboard.</w:t>
      </w:r>
    </w:p>
    <w:p>
      <w:pPr>
        <w:pStyle w:val="Heading1"/>
      </w:pPr>
      <w:r>
        <w:t>12. Where Is the Novelty?</w:t>
      </w:r>
    </w:p>
    <w:p>
      <w:r>
        <w:t>Do not claim that DeBERTa, XLM-R, multimodal learning or contrastive learning themselves are novel.</w:t>
        <w:br/>
        <w:t>The defensible novelty is the combination, specialization, dataset and evaluation strategy.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Potential contribution</w:t>
            </w:r>
          </w:p>
        </w:tc>
        <w:tc>
          <w:tcPr>
            <w:tcW w:type="dxa" w:w="5040"/>
          </w:tcPr>
          <w:p>
            <w:r>
              <w:t>How we position it</w:t>
            </w:r>
          </w:p>
        </w:tc>
      </w:tr>
      <w:tr>
        <w:tc>
          <w:tcPr>
            <w:tcW w:type="dxa" w:w="5040"/>
          </w:tcPr>
          <w:p>
            <w:r>
              <w:t>Gen-Z-aware NLP</w:t>
            </w:r>
          </w:p>
        </w:tc>
        <w:tc>
          <w:tcPr>
            <w:tcW w:type="dxa" w:w="5040"/>
          </w:tcPr>
          <w:p>
            <w:r>
              <w:t>Contextual handling of slang, abbreviations and emojis</w:t>
            </w:r>
          </w:p>
        </w:tc>
      </w:tr>
      <w:tr>
        <w:tc>
          <w:tcPr>
            <w:tcW w:type="dxa" w:w="5040"/>
          </w:tcPr>
          <w:p>
            <w:r>
              <w:t>Indian/South-Asian code-mixing</w:t>
            </w:r>
          </w:p>
        </w:tc>
        <w:tc>
          <w:tcPr>
            <w:tcW w:type="dxa" w:w="5040"/>
          </w:tcPr>
          <w:p>
            <w:r>
              <w:t>English + regional-language + supported Romanized social-media language</w:t>
            </w:r>
          </w:p>
        </w:tc>
      </w:tr>
      <w:tr>
        <w:tc>
          <w:tcPr>
            <w:tcW w:type="dxa" w:w="5040"/>
          </w:tcPr>
          <w:p>
            <w:r>
              <w:t>Literal vs intended sentiment</w:t>
            </w:r>
          </w:p>
        </w:tc>
        <w:tc>
          <w:tcPr>
            <w:tcW w:type="dxa" w:w="5040"/>
          </w:tcPr>
          <w:p>
            <w:r>
              <w:t>Explicitly model the gap between wording and intended meaning</w:t>
            </w:r>
          </w:p>
        </w:tc>
      </w:tr>
      <w:tr>
        <w:tc>
          <w:tcPr>
            <w:tcW w:type="dxa" w:w="5040"/>
          </w:tcPr>
          <w:p>
            <w:r>
              <w:t>Multimodal incongruity</w:t>
            </w:r>
          </w:p>
        </w:tc>
        <w:tc>
          <w:tcPr>
            <w:tcW w:type="dxa" w:w="5040"/>
          </w:tcPr>
          <w:p>
            <w:r>
              <w:t>Use text-image contradiction as an explicit sarcasm feature</w:t>
            </w:r>
          </w:p>
        </w:tc>
      </w:tr>
      <w:tr>
        <w:tc>
          <w:tcPr>
            <w:tcW w:type="dxa" w:w="5040"/>
          </w:tcPr>
          <w:p>
            <w:r>
              <w:t>Contrastive/alignment learning</w:t>
            </w:r>
          </w:p>
        </w:tc>
        <w:tc>
          <w:tcPr>
            <w:tcW w:type="dxa" w:w="5040"/>
          </w:tcPr>
          <w:p>
            <w:r>
              <w:t>Train representations to distinguish aligned and incongruent relationships</w:t>
            </w:r>
          </w:p>
        </w:tc>
      </w:tr>
      <w:tr>
        <w:tc>
          <w:tcPr>
            <w:tcW w:type="dxa" w:w="5040"/>
          </w:tcPr>
          <w:p>
            <w:r>
              <w:t>Explainability</w:t>
            </w:r>
          </w:p>
        </w:tc>
        <w:tc>
          <w:tcPr>
            <w:tcW w:type="dxa" w:w="5040"/>
          </w:tcPr>
          <w:p>
            <w:r>
              <w:t>Return evidence supporting the sarcasm prediction</w:t>
            </w:r>
          </w:p>
        </w:tc>
      </w:tr>
      <w:tr>
        <w:tc>
          <w:tcPr>
            <w:tcW w:type="dxa" w:w="5040"/>
          </w:tcPr>
          <w:p>
            <w:r>
              <w:t>Natural-language analytics</w:t>
            </w:r>
          </w:p>
        </w:tc>
        <w:tc>
          <w:tcPr>
            <w:tcW w:type="dxa" w:w="5040"/>
          </w:tcPr>
          <w:p>
            <w:r>
              <w:t>Allow users to query the analyzed database in normal language</w:t>
            </w:r>
          </w:p>
        </w:tc>
      </w:tr>
      <w:tr>
        <w:tc>
          <w:tcPr>
            <w:tcW w:type="dxa" w:w="5040"/>
          </w:tcPr>
          <w:p>
            <w:r>
              <w:t>3D social-media intelligence</w:t>
            </w:r>
          </w:p>
        </w:tc>
        <w:tc>
          <w:tcPr>
            <w:tcW w:type="dxa" w:w="5040"/>
          </w:tcPr>
          <w:p>
            <w:r>
              <w:t>Interactive 3D exploration of sarcasm, sentiment, emotion and language</w:t>
            </w:r>
          </w:p>
        </w:tc>
      </w:tr>
      <w:tr>
        <w:tc>
          <w:tcPr>
            <w:tcW w:type="dxa" w:w="5040"/>
          </w:tcPr>
          <w:p>
            <w:r>
              <w:t>Ablation study</w:t>
            </w:r>
          </w:p>
        </w:tc>
        <w:tc>
          <w:tcPr>
            <w:tcW w:type="dxa" w:w="5040"/>
          </w:tcPr>
          <w:p>
            <w:r>
              <w:t>Quantitatively prove the contribution of each component</w:t>
            </w:r>
          </w:p>
        </w:tc>
      </w:tr>
    </w:tbl>
    <w:p>
      <w:pPr>
        <w:pStyle w:val="Heading1"/>
      </w:pPr>
      <w:r>
        <w:t>13. Contrastive Learning — Exact Idea</w:t>
      </w:r>
    </w:p>
    <w:p>
      <w:r>
        <w:t>Contrastive/alignment learning gives the multimodal model an additional training signal. An aligned pair</w:t>
        <w:br/>
        <w:t>such as “Delicious pizza!” with an appetizing pizza image should have a compatible representation. A selected</w:t>
        <w:br/>
        <w:t>incongruent pair such as “Delicious pizza!” with a badly burnt pizza image should be distinguishable.</w:t>
        <w:br/>
        <w:t>Incongruity is evidence, not automatic proof of sarcasm.</w:t>
      </w:r>
    </w:p>
    <w:p>
      <w:r>
        <w:rPr>
          <w:rFonts w:ascii="Consolas" w:hAnsi="Consolas"/>
          <w:sz w:val="17"/>
        </w:rPr>
        <w:t>Aligned pair → compatible representations</w:t>
        <w:br/>
        <w:t>Incongruent pair → distinguishable representations</w:t>
        <w:br/>
        <w:t xml:space="preserve">              ↓</w:t>
        <w:br/>
        <w:t>additional multimodal learning signal</w:t>
      </w:r>
    </w:p>
    <w:p>
      <w:r>
        <w:t>A total training objective can conceptually combine classification and contrastive losses:</w:t>
      </w:r>
    </w:p>
    <w:p>
      <w:r>
        <w:rPr>
          <w:rFonts w:ascii="Consolas" w:hAnsi="Consolas"/>
          <w:sz w:val="17"/>
        </w:rPr>
        <w:t>L_total = L_sarcasm + λ1 L_sentiment + λ2 L_emotion + λ3 L_contrastive</w:t>
      </w:r>
    </w:p>
    <w:p>
      <w:r>
        <w:t>The λ values are hyperparameters selected experimentally.</w:t>
      </w:r>
    </w:p>
    <w:p>
      <w:pPr>
        <w:pStyle w:val="Heading1"/>
      </w:pPr>
      <w:r>
        <w:t>14. Final Sarcasm Decision</w:t>
      </w:r>
    </w:p>
    <w:p>
      <w:r>
        <w:t>The final classifier consumes the fused representation and produces a probability.</w:t>
      </w:r>
    </w:p>
    <w:p>
      <w:r>
        <w:rPr>
          <w:rFonts w:ascii="Consolas" w:hAnsi="Consolas"/>
          <w:sz w:val="17"/>
        </w:rPr>
        <w:t>Sarcastic      = 0.94</w:t>
        <w:br/>
        <w:t>Non-sarcastic  = 0.06</w:t>
        <w:br/>
        <w:t>Interpretation = Likely sarcastic</w:t>
      </w:r>
    </w:p>
    <w:p>
      <w:r>
        <w:t>Do not promise 100% detection. Use an uncertainty/ambiguous category and report calibrated test performance.</w:t>
      </w:r>
    </w:p>
    <w:p>
      <w:pPr>
        <w:pStyle w:val="Heading1"/>
      </w:pPr>
      <w:r>
        <w:t>15. LLM Reasoner</w:t>
      </w:r>
    </w:p>
    <w:p>
      <w:r>
        <w:t>The LLM is not the only sarcasm detector. The trained classifier produces the prediction and structured</w:t>
        <w:br/>
        <w:t>evidence. The LLM converts that evidence into a concise explanation and can interpret natural-language</w:t>
        <w:br/>
        <w:t>dashboard commands.</w:t>
      </w:r>
    </w:p>
    <w:p>
      <w:r>
        <w:rPr>
          <w:rFonts w:ascii="Consolas" w:hAnsi="Consolas"/>
          <w:sz w:val="17"/>
        </w:rPr>
        <w:t>Evidence:</w:t>
        <w:br/>
        <w:t>Sarcasm = 0.94</w:t>
        <w:br/>
        <w:t>Literal sentiment = Positive</w:t>
        <w:br/>
        <w:t>Intended sentiment = Negative</w:t>
        <w:br/>
        <w:t>Emoji = 💀</w:t>
        <w:br/>
        <w:t>Text-image conflict = High</w:t>
        <w:br/>
        <w:br/>
        <w:t>LLM → “Likely sarcastic because the positive wording conflicts with the visual/contextual evidence...”</w:t>
      </w:r>
    </w:p>
    <w:p>
      <w:pPr>
        <w:pStyle w:val="Heading1"/>
      </w:pPr>
      <w:r>
        <w:t>16. Natural-Language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User command</w:t>
            </w:r>
          </w:p>
        </w:tc>
        <w:tc>
          <w:tcPr>
            <w:tcW w:type="dxa" w:w="5040"/>
          </w:tcPr>
          <w:p>
            <w:r>
              <w:t>Structured interpretation</w:t>
            </w:r>
          </w:p>
        </w:tc>
      </w:tr>
      <w:tr>
        <w:tc>
          <w:tcPr>
            <w:tcW w:type="dxa" w:w="5040"/>
          </w:tcPr>
          <w:p>
            <w:r>
              <w:t>Show me sarcastic food posts.</w:t>
            </w:r>
          </w:p>
        </w:tc>
        <w:tc>
          <w:tcPr>
            <w:tcW w:type="dxa" w:w="5040"/>
          </w:tcPr>
          <w:p>
            <w:r>
              <w:t>FILTER: category=food; sarcasm=true</w:t>
            </w:r>
          </w:p>
        </w:tc>
      </w:tr>
      <w:tr>
        <w:tc>
          <w:tcPr>
            <w:tcW w:type="dxa" w:w="5040"/>
          </w:tcPr>
          <w:p>
            <w:r>
              <w:t>Show positive posts that actually mean negative.</w:t>
            </w:r>
          </w:p>
        </w:tc>
        <w:tc>
          <w:tcPr>
            <w:tcW w:type="dxa" w:w="5040"/>
          </w:tcPr>
          <w:p>
            <w:r>
              <w:t>literal=positive; intended=negative</w:t>
            </w:r>
          </w:p>
        </w:tc>
      </w:tr>
      <w:tr>
        <w:tc>
          <w:tcPr>
            <w:tcW w:type="dxa" w:w="5040"/>
          </w:tcPr>
          <w:p>
            <w:r>
              <w:t>Compare English and English-Tamil sarcasm.</w:t>
            </w:r>
          </w:p>
        </w:tc>
        <w:tc>
          <w:tcPr>
            <w:tcW w:type="dxa" w:w="5040"/>
          </w:tcPr>
          <w:p>
            <w:r>
              <w:t>group by language/code-mix; compare sarcasm</w:t>
            </w:r>
          </w:p>
        </w:tc>
      </w:tr>
      <w:tr>
        <w:tc>
          <w:tcPr>
            <w:tcW w:type="dxa" w:w="5040"/>
          </w:tcPr>
          <w:p>
            <w:r>
              <w:t>Which brands are getting roasted?</w:t>
            </w:r>
          </w:p>
        </w:tc>
        <w:tc>
          <w:tcPr>
            <w:tcW w:type="dxa" w:w="5040"/>
          </w:tcPr>
          <w:p>
            <w:r>
              <w:t>entity=brand; sarcasm/mockery; aggregate count</w:t>
            </w:r>
          </w:p>
        </w:tc>
      </w:tr>
    </w:tbl>
    <w:p>
      <w:pPr>
        <w:pStyle w:val="Heading1"/>
      </w:pPr>
      <w:r>
        <w:t>17. 3D Dashboard</w:t>
      </w:r>
    </w:p>
    <w:p>
      <w:r>
        <w:t>The dashboard is a web application, not Streamlit.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Technology</w:t>
            </w:r>
          </w:p>
        </w:tc>
        <w:tc>
          <w:tcPr>
            <w:tcW w:type="dxa" w:w="5040"/>
          </w:tcPr>
          <w:p>
            <w:r>
              <w:t>Role</w:t>
            </w:r>
          </w:p>
        </w:tc>
      </w:tr>
      <w:tr>
        <w:tc>
          <w:tcPr>
            <w:tcW w:type="dxa" w:w="5040"/>
          </w:tcPr>
          <w:p>
            <w:r>
              <w:t>React / Next.js</w:t>
            </w:r>
          </w:p>
        </w:tc>
        <w:tc>
          <w:tcPr>
            <w:tcW w:type="dxa" w:w="5040"/>
          </w:tcPr>
          <w:p>
            <w:r>
              <w:t>Frontend</w:t>
            </w:r>
          </w:p>
        </w:tc>
      </w:tr>
      <w:tr>
        <w:tc>
          <w:tcPr>
            <w:tcW w:type="dxa" w:w="5040"/>
          </w:tcPr>
          <w:p>
            <w:r>
              <w:t>Three.js / React Three Fiber</w:t>
            </w:r>
          </w:p>
        </w:tc>
        <w:tc>
          <w:tcPr>
            <w:tcW w:type="dxa" w:w="5040"/>
          </w:tcPr>
          <w:p>
            <w:r>
              <w:t>3D visualization</w:t>
            </w:r>
          </w:p>
        </w:tc>
      </w:tr>
      <w:tr>
        <w:tc>
          <w:tcPr>
            <w:tcW w:type="dxa" w:w="5040"/>
          </w:tcPr>
          <w:p>
            <w:r>
              <w:t>Framer Motion</w:t>
            </w:r>
          </w:p>
        </w:tc>
        <w:tc>
          <w:tcPr>
            <w:tcW w:type="dxa" w:w="5040"/>
          </w:tcPr>
          <w:p>
            <w:r>
              <w:t>UI animation</w:t>
            </w:r>
          </w:p>
        </w:tc>
      </w:tr>
      <w:tr>
        <w:tc>
          <w:tcPr>
            <w:tcW w:type="dxa" w:w="5040"/>
          </w:tcPr>
          <w:p>
            <w:r>
              <w:t>Tailwind CSS</w:t>
            </w:r>
          </w:p>
        </w:tc>
        <w:tc>
          <w:tcPr>
            <w:tcW w:type="dxa" w:w="5040"/>
          </w:tcPr>
          <w:p>
            <w:r>
              <w:t>Styling</w:t>
            </w:r>
          </w:p>
        </w:tc>
      </w:tr>
      <w:tr>
        <w:tc>
          <w:tcPr>
            <w:tcW w:type="dxa" w:w="5040"/>
          </w:tcPr>
          <w:p>
            <w:r>
              <w:t>FastAPI</w:t>
            </w:r>
          </w:p>
        </w:tc>
        <w:tc>
          <w:tcPr>
            <w:tcW w:type="dxa" w:w="5040"/>
          </w:tcPr>
          <w:p>
            <w:r>
              <w:t>Backend API</w:t>
            </w:r>
          </w:p>
        </w:tc>
      </w:tr>
      <w:tr>
        <w:tc>
          <w:tcPr>
            <w:tcW w:type="dxa" w:w="5040"/>
          </w:tcPr>
          <w:p>
            <w:r>
              <w:t>PostgreSQL</w:t>
            </w:r>
          </w:p>
        </w:tc>
        <w:tc>
          <w:tcPr>
            <w:tcW w:type="dxa" w:w="5040"/>
          </w:tcPr>
          <w:p>
            <w:r>
              <w:t>Database</w:t>
            </w:r>
          </w:p>
        </w:tc>
      </w:tr>
      <w:tr>
        <w:tc>
          <w:tcPr>
            <w:tcW w:type="dxa" w:w="5040"/>
          </w:tcPr>
          <w:p>
            <w:r>
              <w:t>D3/ECharts/Plotly</w:t>
            </w:r>
          </w:p>
        </w:tc>
        <w:tc>
          <w:tcPr>
            <w:tcW w:type="dxa" w:w="5040"/>
          </w:tcPr>
          <w:p>
            <w:r>
              <w:t>2D analytics where useful</w:t>
            </w:r>
          </w:p>
        </w:tc>
      </w:tr>
    </w:tbl>
    <w:p>
      <w:pPr>
        <w:pStyle w:val="Heading2"/>
      </w:pPr>
      <w:r>
        <w:t>Dashboard modules</w:t>
      </w:r>
    </w:p>
    <w:p>
      <w:pPr>
        <w:pStyle w:val="ListBullet"/>
      </w:pPr>
      <w:r>
        <w:t>3D social-media post network.</w:t>
      </w:r>
    </w:p>
    <w:p>
      <w:pPr>
        <w:pStyle w:val="ListBullet"/>
      </w:pPr>
      <w:r>
        <w:t>Single-post analysis panel.</w:t>
      </w:r>
    </w:p>
    <w:p>
      <w:pPr>
        <w:pStyle w:val="ListBullet"/>
      </w:pPr>
      <w:r>
        <w:t>Bulk dataset upload and analytics.</w:t>
      </w:r>
    </w:p>
    <w:p>
      <w:pPr>
        <w:pStyle w:val="ListBullet"/>
      </w:pPr>
      <w:r>
        <w:t>3D sentiment/sarcasm/emotion landscape.</w:t>
      </w:r>
    </w:p>
    <w:p>
      <w:pPr>
        <w:pStyle w:val="ListBullet"/>
      </w:pPr>
      <w:r>
        <w:t>Gen-Z language explorer.</w:t>
      </w:r>
    </w:p>
    <w:p>
      <w:pPr>
        <w:pStyle w:val="ListBullet"/>
      </w:pPr>
      <w:r>
        <w:t>Multilingual/code-mixing analytics.</w:t>
      </w:r>
    </w:p>
    <w:p>
      <w:pPr>
        <w:pStyle w:val="ListBullet"/>
      </w:pPr>
      <w:r>
        <w:t>Text-image incongruity explorer.</w:t>
      </w:r>
    </w:p>
    <w:p>
      <w:pPr>
        <w:pStyle w:val="ListBullet"/>
      </w:pPr>
      <w:r>
        <w:t>Model comparison and confusion matrix.</w:t>
      </w:r>
    </w:p>
    <w:p>
      <w:pPr>
        <w:pStyle w:val="ListBullet"/>
      </w:pPr>
      <w:r>
        <w:t>Natural-language command bar.</w:t>
      </w:r>
    </w:p>
    <w:p>
      <w:pPr>
        <w:pStyle w:val="Heading1"/>
      </w:pPr>
      <w:r>
        <w:t>18. API Design — ₹0 Core Architecture</w:t>
      </w:r>
    </w:p>
    <w:p>
      <w:r>
        <w:t>The project's main API is its own FastAPI backend, running locally during development/demo. This avoids</w:t>
        <w:br/>
        <w:t>a paid external API dependency.</w:t>
      </w:r>
    </w:p>
    <w:p>
      <w:r>
        <w:rPr>
          <w:rFonts w:ascii="Consolas" w:hAnsi="Consolas"/>
          <w:sz w:val="17"/>
        </w:rPr>
        <w:t>POST /analyze</w:t>
        <w:br/>
        <w:t>POST /bulk-analyze</w:t>
        <w:br/>
        <w:t>POST /image-analyze</w:t>
        <w:br/>
        <w:t>POST /nlp-command</w:t>
        <w:br/>
        <w:t>GET  /post/{post_id}</w:t>
        <w:br/>
        <w:t>GET  /analytics/summary</w:t>
        <w:br/>
        <w:t>GET  /analytics/genz</w:t>
        <w:br/>
        <w:t>GET  /analytics/languages</w:t>
        <w:br/>
        <w:t>GET  /analytics/models</w:t>
      </w:r>
    </w:p>
    <w:p>
      <w:pPr>
        <w:pStyle w:val="Heading2"/>
      </w:pPr>
      <w:r>
        <w:t>External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Service</w:t>
            </w:r>
          </w:p>
        </w:tc>
        <w:tc>
          <w:tcPr>
            <w:tcW w:type="dxa" w:w="3360"/>
          </w:tcPr>
          <w:p>
            <w:r>
              <w:t>Use</w:t>
            </w:r>
          </w:p>
        </w:tc>
        <w:tc>
          <w:tcPr>
            <w:tcW w:type="dxa" w:w="3360"/>
          </w:tcPr>
          <w:p>
            <w:r>
              <w:t>Zero-cost role</w:t>
            </w:r>
          </w:p>
        </w:tc>
      </w:tr>
      <w:tr>
        <w:tc>
          <w:tcPr>
            <w:tcW w:type="dxa" w:w="3360"/>
          </w:tcPr>
          <w:p>
            <w:r>
              <w:t>Hugging Face Hub</w:t>
            </w:r>
          </w:p>
        </w:tc>
        <w:tc>
          <w:tcPr>
            <w:tcW w:type="dxa" w:w="3360"/>
          </w:tcPr>
          <w:p>
            <w:r>
              <w:t>Download public models/datasets</w:t>
            </w:r>
          </w:p>
        </w:tc>
        <w:tc>
          <w:tcPr>
            <w:tcW w:type="dxa" w:w="3360"/>
          </w:tcPr>
          <w:p>
            <w:r>
              <w:t>Repository/download source; do not rely on paid inference</w:t>
            </w:r>
          </w:p>
        </w:tc>
      </w:tr>
      <w:tr>
        <w:tc>
          <w:tcPr>
            <w:tcW w:type="dxa" w:w="3360"/>
          </w:tcPr>
          <w:p>
            <w:r>
              <w:t>Google Colab</w:t>
            </w:r>
          </w:p>
        </w:tc>
        <w:tc>
          <w:tcPr>
            <w:tcW w:type="dxa" w:w="3360"/>
          </w:tcPr>
          <w:p>
            <w:r>
              <w:t>Training experiments</w:t>
            </w:r>
          </w:p>
        </w:tc>
        <w:tc>
          <w:tcPr>
            <w:tcW w:type="dxa" w:w="3360"/>
          </w:tcPr>
          <w:p>
            <w:r>
              <w:t>Free GPU/TPU access subject to limits</w:t>
            </w:r>
          </w:p>
        </w:tc>
      </w:tr>
      <w:tr>
        <w:tc>
          <w:tcPr>
            <w:tcW w:type="dxa" w:w="3360"/>
          </w:tcPr>
          <w:p>
            <w:r>
              <w:t>Kaggle Notebooks</w:t>
            </w:r>
          </w:p>
        </w:tc>
        <w:tc>
          <w:tcPr>
            <w:tcW w:type="dxa" w:w="3360"/>
          </w:tcPr>
          <w:p>
            <w:r>
              <w:t>Alternative training</w:t>
            </w:r>
          </w:p>
        </w:tc>
        <w:tc>
          <w:tcPr>
            <w:tcW w:type="dxa" w:w="3360"/>
          </w:tcPr>
          <w:p>
            <w:r>
              <w:t>Free GPU option subject to availability</w:t>
            </w:r>
          </w:p>
        </w:tc>
      </w:tr>
      <w:tr>
        <w:tc>
          <w:tcPr>
            <w:tcW w:type="dxa" w:w="3360"/>
          </w:tcPr>
          <w:p>
            <w:r>
              <w:t>Optional Gemini API</w:t>
            </w:r>
          </w:p>
        </w:tc>
        <w:tc>
          <w:tcPr>
            <w:tcW w:type="dxa" w:w="3360"/>
          </w:tcPr>
          <w:p>
            <w:r>
              <w:t>LLM explanation experiments</w:t>
            </w:r>
          </w:p>
        </w:tc>
        <w:tc>
          <w:tcPr>
            <w:tcW w:type="dxa" w:w="3360"/>
          </w:tcPr>
          <w:p>
            <w:r>
              <w:t>Use only within current free tier; not required</w:t>
            </w:r>
          </w:p>
        </w:tc>
      </w:tr>
      <w:tr>
        <w:tc>
          <w:tcPr>
            <w:tcW w:type="dxa" w:w="3360"/>
          </w:tcPr>
          <w:p>
            <w:r>
              <w:t>Local OCR</w:t>
            </w:r>
          </w:p>
        </w:tc>
        <w:tc>
          <w:tcPr>
            <w:tcW w:type="dxa" w:w="3360"/>
          </w:tcPr>
          <w:p>
            <w:r>
              <w:t>Image text extraction</w:t>
            </w:r>
          </w:p>
        </w:tc>
        <w:tc>
          <w:tcPr>
            <w:tcW w:type="dxa" w:w="3360"/>
          </w:tcPr>
          <w:p>
            <w:r>
              <w:t>No API charge</w:t>
            </w:r>
          </w:p>
        </w:tc>
      </w:tr>
      <w:tr>
        <w:tc>
          <w:tcPr>
            <w:tcW w:type="dxa" w:w="3360"/>
          </w:tcPr>
          <w:p>
            <w:r>
              <w:t>Local LLM</w:t>
            </w:r>
          </w:p>
        </w:tc>
        <w:tc>
          <w:tcPr>
            <w:tcW w:type="dxa" w:w="3360"/>
          </w:tcPr>
          <w:p>
            <w:r>
              <w:t>Explanation/commands</w:t>
            </w:r>
          </w:p>
        </w:tc>
        <w:tc>
          <w:tcPr>
            <w:tcW w:type="dxa" w:w="3360"/>
          </w:tcPr>
          <w:p>
            <w:r>
              <w:t>No API charge</w:t>
            </w:r>
          </w:p>
        </w:tc>
      </w:tr>
    </w:tbl>
    <w:p>
      <w:pPr>
        <w:pStyle w:val="Heading1"/>
      </w:pPr>
      <w:r>
        <w:t>19. Zero-Expense Implementation</w:t>
      </w:r>
    </w:p>
    <w:p>
      <w:r>
        <w:t>The project is designed to have ₹0 required software/API expenditure. This means the final architecture</w:t>
        <w:br/>
        <w:t>must not require a paid API key, paid cloud GPU or paid hosted database.</w:t>
      </w:r>
    </w:p>
    <w:p>
      <w:pPr>
        <w:pStyle w:val="ListBullet"/>
      </w:pPr>
      <w:r>
        <w:t>Use open-source Python/JavaScript libraries.</w:t>
      </w:r>
    </w:p>
    <w:p>
      <w:pPr>
        <w:pStyle w:val="ListBullet"/>
      </w:pPr>
      <w:r>
        <w:t>Run FastAPI and PostgreSQL locally.</w:t>
      </w:r>
    </w:p>
    <w:p>
      <w:pPr>
        <w:pStyle w:val="ListBullet"/>
      </w:pPr>
      <w:r>
        <w:t>Run DeBERTa/XLM-R and vision models locally or in free Colab/Kaggle sessions.</w:t>
      </w:r>
    </w:p>
    <w:p>
      <w:pPr>
        <w:pStyle w:val="ListBullet"/>
      </w:pPr>
      <w:r>
        <w:t>Use a small local LLM through Ollama/llama.cpp for explanation and command parsing.</w:t>
      </w:r>
    </w:p>
    <w:p>
      <w:pPr>
        <w:pStyle w:val="ListBullet"/>
      </w:pPr>
      <w:r>
        <w:t>Use Hugging Face primarily as a model/dataset repository.</w:t>
      </w:r>
    </w:p>
    <w:p>
      <w:pPr>
        <w:pStyle w:val="ListBullet"/>
      </w:pPr>
      <w:r>
        <w:t>Treat external free-tier inference as optional.</w:t>
      </w:r>
    </w:p>
    <w:p>
      <w:pPr>
        <w:pStyle w:val="ListBullet"/>
      </w:pPr>
      <w:r>
        <w:t>Cache embeddings and checkpoints to reduce free-GPU usage.</w:t>
      </w:r>
    </w:p>
    <w:p>
      <w:r>
        <w:t>Important: “₹0” does not mean unlimited compute. Free Colab/Kaggle resources have limits and availability can vary. It also assumes the team already has access to a computer and internet connection.</w:t>
      </w:r>
    </w:p>
    <w:p>
      <w:pPr>
        <w:pStyle w:val="Heading1"/>
      </w:pPr>
      <w:r>
        <w:t>20. Dataset and Model Licensing</w:t>
      </w:r>
    </w:p>
    <w:p>
      <w:r>
        <w:t>Before using any dataset, model or vision package in the final submission, record its license and usage conditions. Do not assume that “available online” means unrestricted. For a student academic prototype, prefer datasets/models with clear research or open licenses and keep attribution in the README/report.</w:t>
      </w:r>
    </w:p>
    <w:p>
      <w:pPr>
        <w:pStyle w:val="Heading1"/>
      </w:pPr>
      <w:r>
        <w:t>21. Evaluation</w:t>
      </w:r>
    </w:p>
    <w:p>
      <w:pPr>
        <w:pStyle w:val="ListBullet"/>
      </w:pPr>
      <w:r>
        <w:t>Accuracy</w:t>
      </w:r>
    </w:p>
    <w:p>
      <w:pPr>
        <w:pStyle w:val="ListBullet"/>
      </w:pPr>
      <w:r>
        <w:t>Precision</w:t>
      </w:r>
    </w:p>
    <w:p>
      <w:pPr>
        <w:pStyle w:val="ListBullet"/>
      </w:pPr>
      <w:r>
        <w:t>Recall</w:t>
      </w:r>
    </w:p>
    <w:p>
      <w:pPr>
        <w:pStyle w:val="ListBullet"/>
      </w:pPr>
      <w:r>
        <w:t>F1-score</w:t>
      </w:r>
    </w:p>
    <w:p>
      <w:pPr>
        <w:pStyle w:val="ListBullet"/>
      </w:pPr>
      <w:r>
        <w:t>Macro-F1</w:t>
      </w:r>
    </w:p>
    <w:p>
      <w:pPr>
        <w:pStyle w:val="ListBullet"/>
      </w:pPr>
      <w:r>
        <w:t>ROC-AUC where appropriate</w:t>
      </w:r>
    </w:p>
    <w:p>
      <w:pPr>
        <w:pStyle w:val="ListBullet"/>
      </w:pPr>
      <w:r>
        <w:t>Confusion matrix</w:t>
      </w:r>
    </w:p>
    <w:p>
      <w:pPr>
        <w:pStyle w:val="ListBullet"/>
      </w:pPr>
      <w:r>
        <w:t>Per-language performance</w:t>
      </w:r>
    </w:p>
    <w:p>
      <w:pPr>
        <w:pStyle w:val="ListBullet"/>
      </w:pPr>
      <w:r>
        <w:t>Code-mixed vs monolingual performance</w:t>
      </w:r>
    </w:p>
    <w:p>
      <w:pPr>
        <w:pStyle w:val="ListBullet"/>
      </w:pPr>
      <w:r>
        <w:t>Text-only vs multimodal performance</w:t>
      </w:r>
    </w:p>
    <w:p>
      <w:pPr>
        <w:pStyle w:val="ListBullet"/>
      </w:pPr>
      <w:r>
        <w:t>Aligned vs incongruent performance</w:t>
      </w:r>
    </w:p>
    <w:p>
      <w:pPr>
        <w:pStyle w:val="ListBullet"/>
      </w:pPr>
      <w:r>
        <w:t>Ambiguous-case analysis</w:t>
      </w:r>
    </w:p>
    <w:p>
      <w:pPr>
        <w:pStyle w:val="ListBullet"/>
      </w:pPr>
      <w:r>
        <w:t>Inference time/resource usage</w:t>
      </w:r>
    </w:p>
    <w:p>
      <w:pPr>
        <w:pStyle w:val="Heading1"/>
      </w:pPr>
      <w:r>
        <w:t>22. Error Analysis</w:t>
      </w:r>
    </w:p>
    <w:p>
      <w:r>
        <w:t>Inspect false positives and false negatives. Important categories include ambiguous sarcasm, unfamiliar</w:t>
        <w:br/>
        <w:t>slang, code-mixed spelling, meme-specific meaning, missing context, misleading images and genuine</w:t>
        <w:br/>
        <w:t>positive/negative statements that superficially look sarcastic.</w:t>
      </w:r>
    </w:p>
    <w:p>
      <w:pPr>
        <w:pStyle w:val="Heading1"/>
      </w:pPr>
      <w:r>
        <w:t>23. Team Work Division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Team role</w:t>
            </w:r>
          </w:p>
        </w:tc>
        <w:tc>
          <w:tcPr>
            <w:tcW w:type="dxa" w:w="5040"/>
          </w:tcPr>
          <w:p>
            <w:r>
              <w:t>Responsibilities</w:t>
            </w:r>
          </w:p>
        </w:tc>
      </w:tr>
      <w:tr>
        <w:tc>
          <w:tcPr>
            <w:tcW w:type="dxa" w:w="5040"/>
          </w:tcPr>
          <w:p>
            <w:r>
              <w:t>NLP member</w:t>
            </w:r>
          </w:p>
        </w:tc>
        <w:tc>
          <w:tcPr>
            <w:tcW w:type="dxa" w:w="5040"/>
          </w:tcPr>
          <w:p>
            <w:r>
              <w:t>DeBERTa/XLM-R, tokenization, Gen-Z, emoji, code-mixing, sarcasm</w:t>
            </w:r>
          </w:p>
        </w:tc>
      </w:tr>
      <w:tr>
        <w:tc>
          <w:tcPr>
            <w:tcW w:type="dxa" w:w="5040"/>
          </w:tcPr>
          <w:p>
            <w:r>
              <w:t>Dataset member</w:t>
            </w:r>
          </w:p>
        </w:tc>
        <w:tc>
          <w:tcPr>
            <w:tcW w:type="dxa" w:w="5040"/>
          </w:tcPr>
          <w:p>
            <w:r>
              <w:t>Collection, annotation, quality control, train/validation/test split</w:t>
            </w:r>
          </w:p>
        </w:tc>
      </w:tr>
      <w:tr>
        <w:tc>
          <w:tcPr>
            <w:tcW w:type="dxa" w:w="5040"/>
          </w:tcPr>
          <w:p>
            <w:r>
              <w:t>Vision/multimodal member</w:t>
            </w:r>
          </w:p>
        </w:tc>
        <w:tc>
          <w:tcPr>
            <w:tcW w:type="dxa" w:w="5040"/>
          </w:tcPr>
          <w:p>
            <w:r>
              <w:t>Vision model, OCR, fusion, contrastive learning, incongruity</w:t>
            </w:r>
          </w:p>
        </w:tc>
      </w:tr>
      <w:tr>
        <w:tc>
          <w:tcPr>
            <w:tcW w:type="dxa" w:w="5040"/>
          </w:tcPr>
          <w:p>
            <w:r>
              <w:t>Backend/AI member</w:t>
            </w:r>
          </w:p>
        </w:tc>
        <w:tc>
          <w:tcPr>
            <w:tcW w:type="dxa" w:w="5040"/>
          </w:tcPr>
          <w:p>
            <w:r>
              <w:t>FastAPI, database, model serving, LLM explanation, command parser</w:t>
            </w:r>
          </w:p>
        </w:tc>
      </w:tr>
      <w:tr>
        <w:tc>
          <w:tcPr>
            <w:tcW w:type="dxa" w:w="5040"/>
          </w:tcPr>
          <w:p>
            <w:r>
              <w:t>Frontend/3D member</w:t>
            </w:r>
          </w:p>
        </w:tc>
        <w:tc>
          <w:tcPr>
            <w:tcW w:type="dxa" w:w="5040"/>
          </w:tcPr>
          <w:p>
            <w:r>
              <w:t>React/Next.js, Three.js, analytics dashboard</w:t>
            </w:r>
          </w:p>
        </w:tc>
      </w:tr>
      <w:tr>
        <w:tc>
          <w:tcPr>
            <w:tcW w:type="dxa" w:w="5040"/>
          </w:tcPr>
          <w:p>
            <w:r>
              <w:t>All</w:t>
            </w:r>
          </w:p>
        </w:tc>
        <w:tc>
          <w:tcPr>
            <w:tcW w:type="dxa" w:w="5040"/>
          </w:tcPr>
          <w:p>
            <w:r>
              <w:t>Testing, evaluation, ablation, error analysis, report and presentation</w:t>
            </w:r>
          </w:p>
        </w:tc>
      </w:tr>
    </w:tbl>
    <w:p>
      <w:pPr>
        <w:pStyle w:val="Heading1"/>
      </w:pPr>
      <w:r>
        <w:t>24. Development Plan</w:t>
      </w:r>
    </w:p>
    <w:p>
      <w:pPr>
        <w:pStyle w:val="ListNumber"/>
      </w:pPr>
      <w:r>
        <w:t>Phase 1 — Literature review and research-gap confirmation.</w:t>
      </w:r>
    </w:p>
    <w:p>
      <w:pPr>
        <w:pStyle w:val="ListNumber"/>
      </w:pPr>
      <w:r>
        <w:t>Phase 2 — Dataset schema and pilot annotation.</w:t>
      </w:r>
    </w:p>
    <w:p>
      <w:pPr>
        <w:pStyle w:val="ListNumber"/>
      </w:pPr>
      <w:r>
        <w:t>Phase 3 — Traditional ML baselines.</w:t>
      </w:r>
    </w:p>
    <w:p>
      <w:pPr>
        <w:pStyle w:val="ListNumber"/>
      </w:pPr>
      <w:r>
        <w:t>Phase 4 — DeBERTa fine-tuning.</w:t>
      </w:r>
    </w:p>
    <w:p>
      <w:pPr>
        <w:pStyle w:val="ListNumber"/>
      </w:pPr>
      <w:r>
        <w:t>Phase 5 — XLM-R multilingual/code-mixed experiment.</w:t>
      </w:r>
    </w:p>
    <w:p>
      <w:pPr>
        <w:pStyle w:val="ListNumber"/>
      </w:pPr>
      <w:r>
        <w:t>Phase 6 — Gen-Z + emoji + sentiment/emotion features.</w:t>
      </w:r>
    </w:p>
    <w:p>
      <w:pPr>
        <w:pStyle w:val="ListNumber"/>
      </w:pPr>
      <w:r>
        <w:t>Phase 7 — Vision + OCR.</w:t>
      </w:r>
    </w:p>
    <w:p>
      <w:pPr>
        <w:pStyle w:val="ListNumber"/>
      </w:pPr>
      <w:r>
        <w:t>Phase 8 — Cross-modal fusion.</w:t>
      </w:r>
    </w:p>
    <w:p>
      <w:pPr>
        <w:pStyle w:val="ListNumber"/>
      </w:pPr>
      <w:r>
        <w:t>Phase 9 — Incongruity engine.</w:t>
      </w:r>
    </w:p>
    <w:p>
      <w:pPr>
        <w:pStyle w:val="ListNumber"/>
      </w:pPr>
      <w:r>
        <w:t>Phase 10 — Contrastive/alignment learning.</w:t>
      </w:r>
    </w:p>
    <w:p>
      <w:pPr>
        <w:pStyle w:val="ListNumber"/>
      </w:pPr>
      <w:r>
        <w:t>Phase 11 — LLM explanation and natural-language commands.</w:t>
      </w:r>
    </w:p>
    <w:p>
      <w:pPr>
        <w:pStyle w:val="ListNumber"/>
      </w:pPr>
      <w:r>
        <w:t>Phase 12 — FastAPI + PostgreSQL.</w:t>
      </w:r>
    </w:p>
    <w:p>
      <w:pPr>
        <w:pStyle w:val="ListNumber"/>
      </w:pPr>
      <w:r>
        <w:t>Phase 13 — React/Three.js dashboard.</w:t>
      </w:r>
    </w:p>
    <w:p>
      <w:pPr>
        <w:pStyle w:val="ListNumber"/>
      </w:pPr>
      <w:r>
        <w:t>Phase 14 — Final evaluation, ablation, error analysis and documentation.</w:t>
      </w:r>
    </w:p>
    <w:p>
      <w:pPr>
        <w:pStyle w:val="Heading1"/>
      </w:pPr>
      <w:r>
        <w:t>25. Suggested Repository</w:t>
      </w:r>
    </w:p>
    <w:p>
      <w:r>
        <w:rPr>
          <w:rFonts w:ascii="Consolas" w:hAnsi="Consolas"/>
          <w:sz w:val="17"/>
        </w:rPr>
        <w:t>GenZ-SarC/</w:t>
        <w:br/>
        <w:t>├── data/</w:t>
        <w:br/>
        <w:t>│   ├── raw/</w:t>
        <w:br/>
        <w:t>│   ├── processed/</w:t>
        <w:br/>
        <w:t>│   ├── annotations/</w:t>
        <w:br/>
        <w:t>│   └── splits/</w:t>
        <w:br/>
        <w:t>├── notebooks/</w:t>
        <w:br/>
        <w:t>├── src/</w:t>
        <w:br/>
        <w:t>│   ├── preprocessing/</w:t>
        <w:br/>
        <w:t>│   ├── nlp/</w:t>
        <w:br/>
        <w:t>│   ├── vision/</w:t>
        <w:br/>
        <w:t>│   ├── fusion/</w:t>
        <w:br/>
        <w:t>│   ├── contrastive/</w:t>
        <w:br/>
        <w:t>│   ├── sarcasm/</w:t>
        <w:br/>
        <w:t>│   └── explanation/</w:t>
        <w:br/>
        <w:t>├── backend/</w:t>
        <w:br/>
        <w:t>├── frontend/</w:t>
        <w:br/>
        <w:t>├── models/</w:t>
        <w:br/>
        <w:t>├── database/</w:t>
        <w:br/>
        <w:t>├── configs/</w:t>
        <w:br/>
        <w:t>├── tests/</w:t>
        <w:br/>
        <w:t>├── requirements.txt</w:t>
        <w:br/>
        <w:t>└── README.md</w:t>
      </w:r>
    </w:p>
    <w:p>
      <w:pPr>
        <w:pStyle w:val="Heading1"/>
      </w:pPr>
      <w:r>
        <w:t>26. One Real Example — Complete Journey</w:t>
      </w:r>
    </w:p>
    <w:p>
      <w:r>
        <w:t>Input: “Best pizza ever 💀” + image of a severely burnt pizza.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Stage</w:t>
            </w:r>
          </w:p>
        </w:tc>
        <w:tc>
          <w:tcPr>
            <w:tcW w:type="dxa" w:w="5040"/>
          </w:tcPr>
          <w:p>
            <w:r>
              <w:t>Example output</w:t>
            </w:r>
          </w:p>
        </w:tc>
      </w:tr>
      <w:tr>
        <w:tc>
          <w:tcPr>
            <w:tcW w:type="dxa" w:w="5040"/>
          </w:tcPr>
          <w:p>
            <w:r>
              <w:t>Language</w:t>
            </w:r>
          </w:p>
        </w:tc>
        <w:tc>
          <w:tcPr>
            <w:tcW w:type="dxa" w:w="5040"/>
          </w:tcPr>
          <w:p>
            <w:r>
              <w:t>English</w:t>
            </w:r>
          </w:p>
        </w:tc>
      </w:tr>
      <w:tr>
        <w:tc>
          <w:tcPr>
            <w:tcW w:type="dxa" w:w="5040"/>
          </w:tcPr>
          <w:p>
            <w:r>
              <w:t>Gen-Z/emoji</w:t>
            </w:r>
          </w:p>
        </w:tc>
        <w:tc>
          <w:tcPr>
            <w:tcW w:type="dxa" w:w="5040"/>
          </w:tcPr>
          <w:p>
            <w:r>
              <w:t>💀 contextual cue</w:t>
            </w:r>
          </w:p>
        </w:tc>
      </w:tr>
      <w:tr>
        <w:tc>
          <w:tcPr>
            <w:tcW w:type="dxa" w:w="5040"/>
          </w:tcPr>
          <w:p>
            <w:r>
              <w:t>DeBERTa</w:t>
            </w:r>
          </w:p>
        </w:tc>
        <w:tc>
          <w:tcPr>
            <w:tcW w:type="dxa" w:w="5040"/>
          </w:tcPr>
          <w:p>
            <w:r>
              <w:t>Contextual text representation</w:t>
            </w:r>
          </w:p>
        </w:tc>
      </w:tr>
      <w:tr>
        <w:tc>
          <w:tcPr>
            <w:tcW w:type="dxa" w:w="5040"/>
          </w:tcPr>
          <w:p>
            <w:r>
              <w:t>Literal sentiment</w:t>
            </w:r>
          </w:p>
        </w:tc>
        <w:tc>
          <w:tcPr>
            <w:tcW w:type="dxa" w:w="5040"/>
          </w:tcPr>
          <w:p>
            <w:r>
              <w:t>Positive</w:t>
            </w:r>
          </w:p>
        </w:tc>
      </w:tr>
      <w:tr>
        <w:tc>
          <w:tcPr>
            <w:tcW w:type="dxa" w:w="5040"/>
          </w:tcPr>
          <w:p>
            <w:r>
              <w:t>Intended sentiment</w:t>
            </w:r>
          </w:p>
        </w:tc>
        <w:tc>
          <w:tcPr>
            <w:tcW w:type="dxa" w:w="5040"/>
          </w:tcPr>
          <w:p>
            <w:r>
              <w:t>Potentially negative/mockery</w:t>
            </w:r>
          </w:p>
        </w:tc>
      </w:tr>
      <w:tr>
        <w:tc>
          <w:tcPr>
            <w:tcW w:type="dxa" w:w="5040"/>
          </w:tcPr>
          <w:p>
            <w:r>
              <w:t>Vision</w:t>
            </w:r>
          </w:p>
        </w:tc>
        <w:tc>
          <w:tcPr>
            <w:tcW w:type="dxa" w:w="5040"/>
          </w:tcPr>
          <w:p>
            <w:r>
              <w:t>Pizza/food/burnt visual context</w:t>
            </w:r>
          </w:p>
        </w:tc>
      </w:tr>
      <w:tr>
        <w:tc>
          <w:tcPr>
            <w:tcW w:type="dxa" w:w="5040"/>
          </w:tcPr>
          <w:p>
            <w:r>
              <w:t>OCR</w:t>
            </w:r>
          </w:p>
        </w:tc>
        <w:tc>
          <w:tcPr>
            <w:tcW w:type="dxa" w:w="5040"/>
          </w:tcPr>
          <w:p>
            <w:r>
              <w:t>Any text inside image, if present</w:t>
            </w:r>
          </w:p>
        </w:tc>
      </w:tr>
      <w:tr>
        <w:tc>
          <w:tcPr>
            <w:tcW w:type="dxa" w:w="5040"/>
          </w:tcPr>
          <w:p>
            <w:r>
              <w:t>Fusion</w:t>
            </w:r>
          </w:p>
        </w:tc>
        <w:tc>
          <w:tcPr>
            <w:tcW w:type="dxa" w:w="5040"/>
          </w:tcPr>
          <w:p>
            <w:r>
              <w:t>Text + image + auxiliary features</w:t>
            </w:r>
          </w:p>
        </w:tc>
      </w:tr>
      <w:tr>
        <w:tc>
          <w:tcPr>
            <w:tcW w:type="dxa" w:w="5040"/>
          </w:tcPr>
          <w:p>
            <w:r>
              <w:t>Contrastive relation</w:t>
            </w:r>
          </w:p>
        </w:tc>
        <w:tc>
          <w:tcPr>
            <w:tcW w:type="dxa" w:w="5040"/>
          </w:tcPr>
          <w:p>
            <w:r>
              <w:t>Potentially incongruent pair</w:t>
            </w:r>
          </w:p>
        </w:tc>
      </w:tr>
      <w:tr>
        <w:tc>
          <w:tcPr>
            <w:tcW w:type="dxa" w:w="5040"/>
          </w:tcPr>
          <w:p>
            <w:r>
              <w:t>Incongruity</w:t>
            </w:r>
          </w:p>
        </w:tc>
        <w:tc>
          <w:tcPr>
            <w:tcW w:type="dxa" w:w="5040"/>
          </w:tcPr>
          <w:p>
            <w:r>
              <w:t>High text-image conflict</w:t>
            </w:r>
          </w:p>
        </w:tc>
      </w:tr>
      <w:tr>
        <w:tc>
          <w:tcPr>
            <w:tcW w:type="dxa" w:w="5040"/>
          </w:tcPr>
          <w:p>
            <w:r>
              <w:t>Sarcasm</w:t>
            </w:r>
          </w:p>
        </w:tc>
        <w:tc>
          <w:tcPr>
            <w:tcW w:type="dxa" w:w="5040"/>
          </w:tcPr>
          <w:p>
            <w:r>
              <w:t>High probability (actual value learned by model)</w:t>
            </w:r>
          </w:p>
        </w:tc>
      </w:tr>
      <w:tr>
        <w:tc>
          <w:tcPr>
            <w:tcW w:type="dxa" w:w="5040"/>
          </w:tcPr>
          <w:p>
            <w:r>
              <w:t>LLM</w:t>
            </w:r>
          </w:p>
        </w:tc>
        <w:tc>
          <w:tcPr>
            <w:tcW w:type="dxa" w:w="5040"/>
          </w:tcPr>
          <w:p>
            <w:r>
              <w:t>Evidence-based explanation</w:t>
            </w:r>
          </w:p>
        </w:tc>
      </w:tr>
      <w:tr>
        <w:tc>
          <w:tcPr>
            <w:tcW w:type="dxa" w:w="5040"/>
          </w:tcPr>
          <w:p>
            <w:r>
              <w:t>Dashboard</w:t>
            </w:r>
          </w:p>
        </w:tc>
        <w:tc>
          <w:tcPr>
            <w:tcW w:type="dxa" w:w="5040"/>
          </w:tcPr>
          <w:p>
            <w:r>
              <w:t>Interactive visualization and analytics</w:t>
            </w:r>
          </w:p>
        </w:tc>
      </w:tr>
    </w:tbl>
    <w:p>
      <w:pPr>
        <w:pStyle w:val="Heading1"/>
      </w:pPr>
      <w:r>
        <w:t>27. What We Should NOT Claim</w:t>
      </w:r>
    </w:p>
    <w:p>
      <w:pPr>
        <w:pStyle w:val="ListBullet"/>
      </w:pPr>
      <w:r>
        <w:t>Do not claim 100% sarcasm detection.</w:t>
      </w:r>
    </w:p>
    <w:p>
      <w:pPr>
        <w:pStyle w:val="ListBullet"/>
      </w:pPr>
      <w:r>
        <w:t>Do not claim DeBERTa or XLM-R themselves are novel.</w:t>
      </w:r>
    </w:p>
    <w:p>
      <w:pPr>
        <w:pStyle w:val="ListBullet"/>
      </w:pPr>
      <w:r>
        <w:t>Do not claim that any text-image contradiction automatically means sarcasm.</w:t>
      </w:r>
    </w:p>
    <w:p>
      <w:pPr>
        <w:pStyle w:val="ListBullet"/>
      </w:pPr>
      <w:r>
        <w:t>Do not claim unlimited free GPU/API usage.</w:t>
      </w:r>
    </w:p>
    <w:p>
      <w:pPr>
        <w:pStyle w:val="ListBullet"/>
      </w:pPr>
      <w:r>
        <w:t>Do not claim universal understanding of every Gen-Z term or every language.</w:t>
      </w:r>
    </w:p>
    <w:p>
      <w:pPr>
        <w:pStyle w:val="ListBullet"/>
      </w:pPr>
      <w:r>
        <w:t>Do not claim a free API is permanently free; free tiers can change.</w:t>
      </w:r>
    </w:p>
    <w:p>
      <w:pPr>
        <w:pStyle w:val="Heading1"/>
      </w:pPr>
      <w:r>
        <w:t>28. Final Team Pitch</w:t>
      </w:r>
    </w:p>
    <w:p>
      <w:r>
        <w:t>“GenZ-SarC is a Gen-Z-aware, multilingual/code-mixed and multimodal social-media intelligence system.</w:t>
        <w:br/>
        <w:t>It combines traditional ML baselines with DeBERTa/XLM-R contextual NLP, Gen-Z and emoji analysis, sentiment</w:t>
        <w:br/>
        <w:t>and emotion modeling, vision-language processing and OCR. Text and image representations are fused, and</w:t>
        <w:br/>
        <w:t>contrastive alignment plus an explicit incongruity engine are used to model relationships between literal</w:t>
        <w:br/>
        <w:t>meaning, intended meaning and visual context. A final sarcasm classifier produces probability and uncertainty,</w:t>
        <w:br/>
        <w:t>while an LLM explains the evidence. The system supports single and bulk analysis and presents results through</w:t>
        <w:br/>
        <w:t>a 3D React/Three.js dashboard with natural-language commands. The core implementation is designed to require</w:t>
        <w:br/>
        <w:t>no paid APIs or cloud services.”</w:t>
      </w:r>
    </w:p>
    <w:p>
      <w:pPr>
        <w:pStyle w:val="Heading1"/>
      </w:pPr>
      <w:r>
        <w:t>29. Official Sources Checked for the Zero-Cost Plan</w:t>
      </w:r>
    </w:p>
    <w:p>
      <w:pPr>
        <w:pStyle w:val="ListBullet"/>
      </w:pPr>
      <w:r>
        <w:t>Google Colab FAQ: https://research.google.com/colaboratory/intl/en-GB/faq.html</w:t>
      </w:r>
    </w:p>
    <w:p>
      <w:pPr>
        <w:pStyle w:val="ListBullet"/>
      </w:pPr>
      <w:r>
        <w:t>Kaggle Notebooks: https://www.kaggle.com/docs/notebooks</w:t>
      </w:r>
    </w:p>
    <w:p>
      <w:pPr>
        <w:pStyle w:val="ListBullet"/>
      </w:pPr>
      <w:r>
        <w:t>Hugging Face Inference Providers pricing: https://huggingface.co/docs/inference-providers/pricing</w:t>
      </w:r>
    </w:p>
    <w:p>
      <w:pPr>
        <w:pStyle w:val="ListBullet"/>
      </w:pPr>
      <w:r>
        <w:t>Google Gemini API pricing: https://ai.google.dev/gemini-api/docs/pricing</w:t>
      </w:r>
    </w:p>
    <w:p>
      <w:pPr>
        <w:pStyle w:val="ListBullet"/>
      </w:pPr>
      <w:r>
        <w:t>Google Gemini API rate limits: https://ai.google.dev/gemini-api/docs/rate-limits</w:t>
      </w:r>
    </w:p>
    <w:p>
      <w:pPr>
        <w:pStyle w:val="ListBullet"/>
      </w:pPr>
      <w:r>
        <w:t>Ultralytics licensing (if used): https://github.com/ultralytics/ultralytics</w:t>
      </w:r>
    </w:p>
    <w:p>
      <w:pPr>
        <w:pStyle w:val="Heading1"/>
      </w:pPr>
      <w:r>
        <w:t>30. Final Mental Model</w:t>
      </w:r>
    </w:p>
    <w:p>
      <w:r>
        <w:rPr>
          <w:rFonts w:ascii="Consolas" w:hAnsi="Consolas"/>
          <w:sz w:val="17"/>
        </w:rPr>
        <w:t>BASELINES</w:t>
        <w:br/>
        <w:t>TF-IDF + LR/SVM/RF</w:t>
        <w:br/>
        <w:t xml:space="preserve">        ↓</w:t>
        <w:br/>
        <w:t>CONTEXTUAL NLP</w:t>
        <w:br/>
        <w:t>DeBERTa / XLM-R</w:t>
        <w:br/>
        <w:t xml:space="preserve">        ↓</w:t>
        <w:br/>
        <w:t>GEN-Z + CODE-MIXING</w:t>
        <w:br/>
        <w:t xml:space="preserve">        ↓</w:t>
        <w:br/>
        <w:t>SENTIMENT + EMOTION</w:t>
        <w:br/>
        <w:t xml:space="preserve">        ↓</w:t>
        <w:br/>
        <w:t>VISION + OCR</w:t>
        <w:br/>
        <w:t xml:space="preserve">        ↓</w:t>
        <w:br/>
        <w:t>MULTIMODAL FUSION</w:t>
        <w:br/>
        <w:t xml:space="preserve">        ↓</w:t>
        <w:br/>
        <w:t>CONTRASTIVE / ALIGNMENT</w:t>
        <w:br/>
        <w:t xml:space="preserve">        ↓</w:t>
        <w:br/>
        <w:t>INCONGRUITY</w:t>
        <w:br/>
        <w:t xml:space="preserve">        ↓</w:t>
        <w:br/>
        <w:t>SARCASM</w:t>
        <w:br/>
        <w:t xml:space="preserve">        ↓</w:t>
        <w:br/>
        <w:t>LLM EXPLANATION</w:t>
        <w:br/>
        <w:t xml:space="preserve">        ↓</w:t>
        <w:br/>
        <w:t>FASTAPI + DATABASE</w:t>
        <w:br/>
        <w:t xml:space="preserve">        ↓</w:t>
        <w:br/>
        <w:t>3D DASHBOARD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GenZ-SarC — Complete Team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