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kzjzntrhw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Update Core Documentation Files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146m2gg6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1: Update AI Integration Checklist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docs/ai-integration-checklist.md to replace the OpenAI-only approach with a LiteLLM + Vercel AI SDK 5 architecture. 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Key changes needed: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Replace "Set up OpenAI API integration" with "Deploy LiteLLM proxy on VPS + Integrate Vercel AI SDK 5"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Add new infrastructure item: "Set up LiteLLM on $20-50/month VPS (Hetzner/DigitalOcean)"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Add GDPR compliance section with PII masking using LiteLLM's Presidio plugin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Update cost tracking to work through LiteLLM's built-in analytics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Add model cascading configuration (free models for simple tasks, GPT-3.5 for standard, GPT-4 only for complex)</w:t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Reference Vercel AI SDK 5 for streaming UI components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Add configuration example: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litellm_config.yaml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model_list:</w:t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- model_name: "router/cheap"</w:t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litellm_params: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model: "groq/llama-3.2-3b-preview"  # Free tier</w:t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- model_name: "router/standard"  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litellm_params: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model: "gpt-3.5-turbo"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- model_name: "router/complex"</w:t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litellm_params: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model: "gpt-4-turbo-preview"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general_settings: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master_key: "${LITELLM_MASTER_KEY}"</w:t>
      </w:r>
    </w:p>
    <w:p w:rsidR="00000000" w:rsidDel="00000000" w:rsidP="00000000" w:rsidRDefault="00000000" w:rsidRPr="00000000" w14:paraId="0000001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database_url: "postgresql://..."  # For usage tracking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cache: true</w:t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cache_params: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type: "redis"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Keep all existing features but route through LiteLLM instead of direct OpenAI.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2: Update Implementation Notes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docs/ai/refs/implementation-notes.md (or create it if it doesn't exist) with the new LiteLLM + Vercel AI SDK 5 architecture: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Replace the OpenAI direct integration with:</w:t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lib/ai/provider.ts</w:t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import { streamText } from 'ai';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import { createOpenAI } from '@ai-sdk/openai';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LiteLLM as OpenAI-compatible provider</w:t>
      </w:r>
    </w:p>
    <w:p w:rsidR="00000000" w:rsidDel="00000000" w:rsidP="00000000" w:rsidRDefault="00000000" w:rsidRPr="00000000" w14:paraId="0000003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export const litellm = createOpenAI({</w:t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apiKey: process.env.LITELLM_API_KEY,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baseURL: process.env.LITELLM_BASE_URL // 'https://your-litellm-instance.com/v1'</w:t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Model routing happens in LiteLLM config</w:t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export async function generateText(messages: any[], complexity: 'simple' | 'standard' | 'complex' = 'standard') {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const model = complexity === 'simple' ? 'router/cheap' : </w:t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          complexity === 'complex' ? 'router/complex' : 'router/standard';</w:t>
      </w:r>
    </w:p>
    <w:p w:rsidR="00000000" w:rsidDel="00000000" w:rsidP="00000000" w:rsidRDefault="00000000" w:rsidRPr="00000000" w14:paraId="0000003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const result = await streamText({</w:t>
      </w:r>
    </w:p>
    <w:p w:rsidR="00000000" w:rsidDel="00000000" w:rsidP="00000000" w:rsidRDefault="00000000" w:rsidRPr="00000000" w14:paraId="0000003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model: litellm(model),</w:t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messages,</w:t>
      </w:r>
    </w:p>
    <w:p w:rsidR="00000000" w:rsidDel="00000000" w:rsidP="00000000" w:rsidRDefault="00000000" w:rsidRPr="00000000" w14:paraId="0000003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return result.toTextStreamResponse();</w:t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Add GDPR compliance section:</w:t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4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LiteLLM handles PII masking automatically when configured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No need for custom scrubbing in application code</w:t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Include deployment instructions for LiteLLM on VPS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Reference Vercel AI SDK 5 features: streaming, type safety, AI Elements UI components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3: Update System Overview</w:t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docs/architecture/system-overview.md to reflect the LiteLLM + Vercel AI SDK 5 architecture: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In the "AI Integration" section, change from: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"OpenAI API for embeddings and NLU"</w:t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To:</w:t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"LiteLLM proxy for multi-model access with GDPR compliance + Vercel AI SDK 5 for streaming UI"</w:t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Add to External Services:</w:t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LiteLLM: Self-hosted on VPS for AI routing, cost control, and PII masking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Supports: OpenAI, Anthropic, Groq, DeepSeek (100+ models)</w:t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Update the cost projections:</w:t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Remove OpenAI API direct costs</w:t>
      </w:r>
    </w:p>
    <w:p w:rsidR="00000000" w:rsidDel="00000000" w:rsidP="00000000" w:rsidRDefault="00000000" w:rsidRPr="00000000" w14:paraId="0000005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Add: LiteLLM VPS: $20-50/month</w:t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AI API costs through LiteLLM: ~40% reduction through caching and smart routing</w:t>
      </w:r>
    </w:p>
    <w:p w:rsidR="00000000" w:rsidDel="00000000" w:rsidP="00000000" w:rsidRDefault="00000000" w:rsidRPr="00000000" w14:paraId="0000006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Add to Security Architecture:</w:t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GDPR-compliant PII masking via LiteLLM Presidio plugin</w:t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All clinical data processed through self-hosted proxy</w:t>
      </w:r>
    </w:p>
    <w:p w:rsidR="00000000" w:rsidDel="00000000" w:rsidP="00000000" w:rsidRDefault="00000000" w:rsidRPr="00000000" w14:paraId="000000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- No direct third-party API exposure of sensitive data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4: Create LiteLLM Deployment Guide</w:t>
      </w:r>
    </w:p>
    <w:p w:rsidR="00000000" w:rsidDel="00000000" w:rsidP="00000000" w:rsidRDefault="00000000" w:rsidRPr="00000000" w14:paraId="0000006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create a new file docs/deployment/litellm-setup.md with:</w:t>
      </w:r>
    </w:p>
    <w:p w:rsidR="00000000" w:rsidDel="00000000" w:rsidP="00000000" w:rsidRDefault="00000000" w:rsidRPr="00000000" w14:paraId="000000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LiteLLM Deployment Guide for SponCite</w:t>
      </w:r>
    </w:p>
    <w:p w:rsidR="00000000" w:rsidDel="00000000" w:rsidP="00000000" w:rsidRDefault="00000000" w:rsidRPr="00000000" w14:paraId="0000006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VPS Requirements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- 2 vCPU, 4GB RAM minimum</w:t>
      </w:r>
    </w:p>
    <w:p w:rsidR="00000000" w:rsidDel="00000000" w:rsidP="00000000" w:rsidRDefault="00000000" w:rsidRPr="00000000" w14:paraId="0000006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Ubuntu 22.04 LTS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Providers: Hetzner ($20/month) or DigitalOcean ($24/month)</w:t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Installation Steps</w:t>
      </w:r>
    </w:p>
    <w:p w:rsidR="00000000" w:rsidDel="00000000" w:rsidP="00000000" w:rsidRDefault="00000000" w:rsidRPr="00000000" w14:paraId="0000007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1. Install Docker</w:t>
      </w:r>
    </w:p>
    <w:p w:rsidR="00000000" w:rsidDel="00000000" w:rsidP="00000000" w:rsidRDefault="00000000" w:rsidRPr="00000000" w14:paraId="0000007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curl -fsSL https://get.docker.com | sh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2. Create config directory</w:t>
      </w:r>
    </w:p>
    <w:p w:rsidR="00000000" w:rsidDel="00000000" w:rsidP="00000000" w:rsidRDefault="00000000" w:rsidRPr="00000000" w14:paraId="0000007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mkdir -p /opt/litellm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cd /opt/litellm</w:t>
      </w:r>
    </w:p>
    <w:p w:rsidR="00000000" w:rsidDel="00000000" w:rsidP="00000000" w:rsidRDefault="00000000" w:rsidRPr="00000000" w14:paraId="0000007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3. Create docker-compose.yml</w:t>
      </w:r>
    </w:p>
    <w:p w:rsidR="00000000" w:rsidDel="00000000" w:rsidP="00000000" w:rsidRDefault="00000000" w:rsidRPr="00000000" w14:paraId="0000007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cat &gt; docker-compose.yml &lt;&lt; 'EOF'</w:t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7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litellm:</w:t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image: ghcr.io/litellm/litellm:main-latest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"4000:4000"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8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DATABASE_URL=postgresql://user:pass@postgres:5432/litellm</w:t>
      </w:r>
    </w:p>
    <w:p w:rsidR="00000000" w:rsidDel="00000000" w:rsidP="00000000" w:rsidRDefault="00000000" w:rsidRPr="00000000" w14:paraId="0000008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LITELLM_MASTER_KEY=${LITELLM_MASTER_KEY}</w:t>
      </w:r>
    </w:p>
    <w:p w:rsidR="00000000" w:rsidDel="00000000" w:rsidP="00000000" w:rsidRDefault="00000000" w:rsidRPr="00000000" w14:paraId="0000008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REDIS_HOST=redis</w:t>
      </w:r>
    </w:p>
    <w:p w:rsidR="00000000" w:rsidDel="00000000" w:rsidP="00000000" w:rsidRDefault="00000000" w:rsidRPr="00000000" w14:paraId="0000008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REDIS_PORT=6379</w:t>
      </w:r>
    </w:p>
    <w:p w:rsidR="00000000" w:rsidDel="00000000" w:rsidP="00000000" w:rsidRDefault="00000000" w:rsidRPr="00000000" w14:paraId="0000008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./config.yaml:/app/config.yaml</w:t>
      </w:r>
    </w:p>
    <w:p w:rsidR="00000000" w:rsidDel="00000000" w:rsidP="00000000" w:rsidRDefault="00000000" w:rsidRPr="00000000" w14:paraId="0000008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08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redis</w:t>
      </w:r>
    </w:p>
    <w:p w:rsidR="00000000" w:rsidDel="00000000" w:rsidP="00000000" w:rsidRDefault="00000000" w:rsidRPr="00000000" w14:paraId="0000008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image: postgres:15</w:t>
      </w:r>
    </w:p>
    <w:p w:rsidR="00000000" w:rsidDel="00000000" w:rsidP="00000000" w:rsidRDefault="00000000" w:rsidRPr="00000000" w14:paraId="0000009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9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POSTGRES_DB=litellm</w:t>
      </w:r>
    </w:p>
    <w:p w:rsidR="00000000" w:rsidDel="00000000" w:rsidP="00000000" w:rsidRDefault="00000000" w:rsidRPr="00000000" w14:paraId="0000009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POSTGRES_USER=user</w:t>
      </w:r>
    </w:p>
    <w:p w:rsidR="00000000" w:rsidDel="00000000" w:rsidP="00000000" w:rsidRDefault="00000000" w:rsidRPr="00000000" w14:paraId="0000009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POSTGRES_PASSWORD=pass</w:t>
      </w:r>
    </w:p>
    <w:p w:rsidR="00000000" w:rsidDel="00000000" w:rsidP="00000000" w:rsidRDefault="00000000" w:rsidRPr="00000000" w14:paraId="0000009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9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09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09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9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  - redis_data:/data</w:t>
      </w:r>
    </w:p>
    <w:p w:rsidR="00000000" w:rsidDel="00000000" w:rsidP="00000000" w:rsidRDefault="00000000" w:rsidRPr="00000000" w14:paraId="0000009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9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postgres_data:</w:t>
      </w:r>
    </w:p>
    <w:p w:rsidR="00000000" w:rsidDel="00000000" w:rsidP="00000000" w:rsidRDefault="00000000" w:rsidRPr="00000000" w14:paraId="0000009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redis_data:</w:t>
      </w:r>
    </w:p>
    <w:p w:rsidR="00000000" w:rsidDel="00000000" w:rsidP="00000000" w:rsidRDefault="00000000" w:rsidRPr="00000000" w14:paraId="0000009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4. Create config.yaml (use the model routing config from earlier)</w:t>
      </w:r>
    </w:p>
    <w:p w:rsidR="00000000" w:rsidDel="00000000" w:rsidP="00000000" w:rsidRDefault="00000000" w:rsidRPr="00000000" w14:paraId="000000A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5. Start services</w:t>
      </w:r>
    </w:p>
    <w:p w:rsidR="00000000" w:rsidDel="00000000" w:rsidP="00000000" w:rsidRDefault="00000000" w:rsidRPr="00000000" w14:paraId="000000A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0A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## Vercel AI SDK Integration</w:t>
      </w:r>
    </w:p>
    <w:p w:rsidR="00000000" w:rsidDel="00000000" w:rsidP="00000000" w:rsidRDefault="00000000" w:rsidRPr="00000000" w14:paraId="000000A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// app/api/chat/route.ts</w:t>
      </w:r>
    </w:p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import { streamText } from 'ai';</w:t>
      </w:r>
    </w:p>
    <w:p w:rsidR="00000000" w:rsidDel="00000000" w:rsidP="00000000" w:rsidRDefault="00000000" w:rsidRPr="00000000" w14:paraId="000000A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import { createOpenAI } from '@ai-sdk/openai';</w:t>
      </w:r>
    </w:p>
    <w:p w:rsidR="00000000" w:rsidDel="00000000" w:rsidP="00000000" w:rsidRDefault="00000000" w:rsidRPr="00000000" w14:paraId="000000A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const litellm = createOpenAI({</w:t>
      </w:r>
    </w:p>
    <w:p w:rsidR="00000000" w:rsidDel="00000000" w:rsidP="00000000" w:rsidRDefault="00000000" w:rsidRPr="00000000" w14:paraId="000000A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apiKey: process.env.LITELLM_API_KEY,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baseURL: 'https://your-domain.com/v1'</w:t>
      </w:r>
    </w:p>
    <w:p w:rsidR="00000000" w:rsidDel="00000000" w:rsidP="00000000" w:rsidRDefault="00000000" w:rsidRPr="00000000" w14:paraId="000000B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export async function POST(req: Request) {</w:t>
      </w:r>
    </w:p>
    <w:p w:rsidR="00000000" w:rsidDel="00000000" w:rsidP="00000000" w:rsidRDefault="00000000" w:rsidRPr="00000000" w14:paraId="000000B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const { messages } = await req.json();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const result = await streamText({</w:t>
      </w:r>
    </w:p>
    <w:p w:rsidR="00000000" w:rsidDel="00000000" w:rsidP="00000000" w:rsidRDefault="00000000" w:rsidRPr="00000000" w14:paraId="000000B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model: litellm('router/standard'),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  messages,</w:t>
      </w:r>
    </w:p>
    <w:p w:rsidR="00000000" w:rsidDel="00000000" w:rsidP="00000000" w:rsidRDefault="00000000" w:rsidRPr="00000000" w14:paraId="000000B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return result.toTextStreamResponse();</w:t>
      </w:r>
    </w:p>
    <w:p w:rsidR="00000000" w:rsidDel="00000000" w:rsidP="00000000" w:rsidRDefault="00000000" w:rsidRPr="00000000" w14:paraId="000000B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Phase 2: Update Environment Configuration</w:t>
      </w:r>
    </w:p>
    <w:p w:rsidR="00000000" w:rsidDel="00000000" w:rsidP="00000000" w:rsidRDefault="00000000" w:rsidRPr="00000000" w14:paraId="000000C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5: Update Environment Variables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.env.example (or create it) to replace OpenAI variables with LiteLLM configuration: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C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OPENAI_API_KEY=sk-...</w:t>
      </w:r>
    </w:p>
    <w:p w:rsidR="00000000" w:rsidDel="00000000" w:rsidP="00000000" w:rsidRDefault="00000000" w:rsidRPr="00000000" w14:paraId="000000C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LiteLLM Configuration</w:t>
      </w:r>
    </w:p>
    <w:p w:rsidR="00000000" w:rsidDel="00000000" w:rsidP="00000000" w:rsidRDefault="00000000" w:rsidRPr="00000000" w14:paraId="000000C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LITELLM_BASE_URL=https://your-litellm-instance.com/v1</w:t>
      </w:r>
    </w:p>
    <w:p w:rsidR="00000000" w:rsidDel="00000000" w:rsidP="00000000" w:rsidRDefault="00000000" w:rsidRPr="00000000" w14:paraId="000000C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LITELLM_API_KEY=your-master-key</w:t>
      </w:r>
    </w:p>
    <w:p w:rsidR="00000000" w:rsidDel="00000000" w:rsidP="00000000" w:rsidRDefault="00000000" w:rsidRPr="00000000" w14:paraId="000000C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Model API Keys (used by LiteLLM)</w:t>
      </w:r>
    </w:p>
    <w:p w:rsidR="00000000" w:rsidDel="00000000" w:rsidP="00000000" w:rsidRDefault="00000000" w:rsidRPr="00000000" w14:paraId="000000D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OPENAI_API_KEY=sk-...  # Still needed but used by LiteLLM</w:t>
      </w:r>
    </w:p>
    <w:p w:rsidR="00000000" w:rsidDel="00000000" w:rsidP="00000000" w:rsidRDefault="00000000" w:rsidRPr="00000000" w14:paraId="000000D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GROQ_API_KEY=...        # For free tier models</w:t>
      </w:r>
    </w:p>
    <w:p w:rsidR="00000000" w:rsidDel="00000000" w:rsidP="00000000" w:rsidRDefault="00000000" w:rsidRPr="00000000" w14:paraId="000000D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ANTHROPIC_API_KEY=...   # Optional fallback</w:t>
      </w:r>
    </w:p>
    <w:p w:rsidR="00000000" w:rsidDel="00000000" w:rsidP="00000000" w:rsidRDefault="00000000" w:rsidRPr="00000000" w14:paraId="000000D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# Feature Flags</w:t>
      </w:r>
    </w:p>
    <w:p w:rsidR="00000000" w:rsidDel="00000000" w:rsidP="00000000" w:rsidRDefault="00000000" w:rsidRPr="00000000" w14:paraId="000000D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AI_PROVIDER=litellm</w:t>
      </w:r>
    </w:p>
    <w:p w:rsidR="00000000" w:rsidDel="00000000" w:rsidP="00000000" w:rsidRDefault="00000000" w:rsidRPr="00000000" w14:paraId="000000D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ENABLE_PII_MASKING=true</w:t>
      </w:r>
    </w:p>
    <w:p w:rsidR="00000000" w:rsidDel="00000000" w:rsidP="00000000" w:rsidRDefault="00000000" w:rsidRPr="00000000" w14:paraId="000000D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Phase 3: Regenerate Tasks</w:t>
      </w:r>
    </w:p>
    <w:p w:rsidR="00000000" w:rsidDel="00000000" w:rsidP="00000000" w:rsidRDefault="00000000" w:rsidRPr="00000000" w14:paraId="000000D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6: Update AI Tasks</w:t>
      </w:r>
    </w:p>
    <w:p w:rsidR="00000000" w:rsidDel="00000000" w:rsidP="00000000" w:rsidRDefault="00000000" w:rsidRPr="00000000" w14:paraId="000000D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tasks 64-74 to reflect the LiteLLM + Vercel AI SDK 5 architecture:</w:t>
      </w:r>
    </w:p>
    <w:p w:rsidR="00000000" w:rsidDel="00000000" w:rsidP="00000000" w:rsidRDefault="00000000" w:rsidRPr="00000000" w14:paraId="000000E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For task_064.txt, replace:</w:t>
      </w:r>
    </w:p>
    <w:p w:rsidR="00000000" w:rsidDel="00000000" w:rsidP="00000000" w:rsidRDefault="00000000" w:rsidRPr="00000000" w14:paraId="000000E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"1. Obtain and configure OpenAI API keys for GPT-4-turbo, GPT-3.5-turbo, and text-embedding-ada-002."</w:t>
      </w:r>
    </w:p>
    <w:p w:rsidR="00000000" w:rsidDel="00000000" w:rsidP="00000000" w:rsidRDefault="00000000" w:rsidRPr="00000000" w14:paraId="000000E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E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"1. Deploy LiteLLM proxy on a VPS ($20-50/month)</w:t>
      </w:r>
    </w:p>
    <w:p w:rsidR="00000000" w:rsidDel="00000000" w:rsidP="00000000" w:rsidRDefault="00000000" w:rsidRPr="00000000" w14:paraId="000000E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Configure LiteLLM with model routing (free models, GPT-3.5, GPT-4)</w:t>
      </w:r>
    </w:p>
    <w:p w:rsidR="00000000" w:rsidDel="00000000" w:rsidP="00000000" w:rsidRDefault="00000000" w:rsidRPr="00000000" w14:paraId="000000E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Integrate Vercel AI SDK 5 for streaming UI</w:t>
      </w:r>
    </w:p>
    <w:p w:rsidR="00000000" w:rsidDel="00000000" w:rsidP="00000000" w:rsidRDefault="00000000" w:rsidRPr="00000000" w14:paraId="000000E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Set up PII masking with Presidio plugin for GDPR compliance"</w:t>
      </w:r>
    </w:p>
    <w:p w:rsidR="00000000" w:rsidDel="00000000" w:rsidP="00000000" w:rsidRDefault="00000000" w:rsidRPr="00000000" w14:paraId="000000E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For task_065.txt through task_074.txt:</w:t>
      </w:r>
    </w:p>
    <w:p w:rsidR="00000000" w:rsidDel="00000000" w:rsidP="00000000" w:rsidRDefault="00000000" w:rsidRPr="00000000" w14:paraId="000000E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Replace all "OpenAI API" references with "LiteLLM proxy"</w:t>
      </w:r>
    </w:p>
    <w:p w:rsidR="00000000" w:rsidDel="00000000" w:rsidP="00000000" w:rsidRDefault="00000000" w:rsidRPr="00000000" w14:paraId="000000E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Add "through Vercel AI SDK 5" for all streaming features</w:t>
      </w:r>
    </w:p>
    <w:p w:rsidR="00000000" w:rsidDel="00000000" w:rsidP="00000000" w:rsidRDefault="00000000" w:rsidRPr="00000000" w14:paraId="000000E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Update cost targets: "token costs &lt;$2/org/month" (60% reduction)</w:t>
      </w:r>
    </w:p>
    <w:p w:rsidR="00000000" w:rsidDel="00000000" w:rsidP="00000000" w:rsidRDefault="00000000" w:rsidRPr="00000000" w14:paraId="000000E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this pattern for API calls:</w:t>
      </w:r>
    </w:p>
    <w:p w:rsidR="00000000" w:rsidDel="00000000" w:rsidP="00000000" w:rsidRDefault="00000000" w:rsidRPr="00000000" w14:paraId="000000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F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const result = await streamText({</w:t>
      </w:r>
    </w:p>
    <w:p w:rsidR="00000000" w:rsidDel="00000000" w:rsidP="00000000" w:rsidRDefault="00000000" w:rsidRPr="00000000" w14:paraId="000000F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model: litellm('router/standard'),</w:t>
      </w:r>
    </w:p>
    <w:p w:rsidR="00000000" w:rsidDel="00000000" w:rsidP="00000000" w:rsidRDefault="00000000" w:rsidRPr="00000000" w14:paraId="000000F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 messages,</w:t>
      </w:r>
    </w:p>
    <w:p w:rsidR="00000000" w:rsidDel="00000000" w:rsidP="00000000" w:rsidRDefault="00000000" w:rsidRPr="00000000" w14:paraId="000000F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Phase 4: Update Package Dependencies</w:t>
      </w:r>
    </w:p>
    <w:p w:rsidR="00000000" w:rsidDel="00000000" w:rsidP="00000000" w:rsidRDefault="00000000" w:rsidRPr="00000000" w14:paraId="000000F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Prompt 7: Update package.json</w:t>
      </w:r>
    </w:p>
    <w:p w:rsidR="00000000" w:rsidDel="00000000" w:rsidP="00000000" w:rsidRDefault="00000000" w:rsidRPr="00000000" w14:paraId="000000F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Please update package.json to include Vercel AI SDK 5 and remove direct OpenAI SDK:</w:t>
      </w:r>
    </w:p>
    <w:p w:rsidR="00000000" w:rsidDel="00000000" w:rsidP="00000000" w:rsidRDefault="00000000" w:rsidRPr="00000000" w14:paraId="000000F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10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"openai": "^4.x.x"</w:t>
      </w:r>
    </w:p>
    <w:p w:rsidR="00000000" w:rsidDel="00000000" w:rsidP="00000000" w:rsidRDefault="00000000" w:rsidRPr="00000000" w14:paraId="000001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"ai": "^5.0.0",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"@ai-sdk/openai": "^1.0.0",</w:t>
      </w:r>
    </w:p>
    <w:p w:rsidR="00000000" w:rsidDel="00000000" w:rsidP="00000000" w:rsidRDefault="00000000" w:rsidRPr="00000000" w14:paraId="000001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"@ai-sdk/react": "^1.0.0"</w:t>
      </w:r>
    </w:p>
    <w:p w:rsidR="00000000" w:rsidDel="00000000" w:rsidP="00000000" w:rsidRDefault="00000000" w:rsidRPr="00000000" w14:paraId="0000010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Keep existing dependencies for:</w:t>
      </w:r>
    </w:p>
    <w:p w:rsidR="00000000" w:rsidDel="00000000" w:rsidP="00000000" w:rsidRDefault="00000000" w:rsidRPr="00000000" w14:paraId="0000010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Redis client</w:t>
      </w:r>
    </w:p>
    <w:p w:rsidR="00000000" w:rsidDel="00000000" w:rsidP="00000000" w:rsidRDefault="00000000" w:rsidRPr="00000000" w14:paraId="000001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PostgreSQL/pgvector</w:t>
      </w:r>
    </w:p>
    <w:p w:rsidR="00000000" w:rsidDel="00000000" w:rsidP="00000000" w:rsidRDefault="00000000" w:rsidRPr="00000000" w14:paraId="0000010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- Streaming support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4ioqd4wao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Order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Prompts 1-5</w:t>
      </w:r>
      <w:r w:rsidDel="00000000" w:rsidR="00000000" w:rsidRPr="00000000">
        <w:rPr>
          <w:rtl w:val="0"/>
        </w:rPr>
        <w:t xml:space="preserve"> first to update all documentation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the changes</w:t>
      </w:r>
      <w:r w:rsidDel="00000000" w:rsidR="00000000" w:rsidRPr="00000000">
        <w:rPr>
          <w:rtl w:val="0"/>
        </w:rPr>
        <w:t xml:space="preserve"> to ensure consistency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Prompts 6-7</w:t>
      </w:r>
      <w:r w:rsidDel="00000000" w:rsidR="00000000" w:rsidRPr="00000000">
        <w:rPr>
          <w:rtl w:val="0"/>
        </w:rPr>
        <w:t xml:space="preserve"> to update tasks and dependencies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LiteLLM</w:t>
      </w:r>
      <w:r w:rsidDel="00000000" w:rsidR="00000000" w:rsidRPr="00000000">
        <w:rPr>
          <w:rtl w:val="0"/>
        </w:rPr>
        <w:t xml:space="preserve"> on your VPS using the guide created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development</w:t>
      </w:r>
      <w:r w:rsidDel="00000000" w:rsidR="00000000" w:rsidRPr="00000000">
        <w:rPr>
          <w:rtl w:val="0"/>
        </w:rPr>
        <w:t xml:space="preserve"> with the new architecture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8n06fbqfs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 You're Getting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Compliance</w:t>
      </w:r>
      <w:r w:rsidDel="00000000" w:rsidR="00000000" w:rsidRPr="00000000">
        <w:rPr>
          <w:rtl w:val="0"/>
        </w:rPr>
        <w:t xml:space="preserve">: PII never leaves your infrastructure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 Cost Reduction</w:t>
      </w:r>
      <w:r w:rsidDel="00000000" w:rsidR="00000000" w:rsidRPr="00000000">
        <w:rPr>
          <w:rtl w:val="0"/>
        </w:rPr>
        <w:t xml:space="preserve">: Through caching and smart routing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Vendor Lock-in</w:t>
      </w:r>
      <w:r w:rsidDel="00000000" w:rsidR="00000000" w:rsidRPr="00000000">
        <w:rPr>
          <w:rtl w:val="0"/>
        </w:rPr>
        <w:t xml:space="preserve">: Easy to switch providers or self-host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UX</w:t>
      </w:r>
      <w:r w:rsidDel="00000000" w:rsidR="00000000" w:rsidRPr="00000000">
        <w:rPr>
          <w:rtl w:val="0"/>
        </w:rPr>
        <w:t xml:space="preserve">: Vercel AI SDK 5's streaming UI components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 Data Safety</w:t>
      </w:r>
      <w:r w:rsidDel="00000000" w:rsidR="00000000" w:rsidRPr="00000000">
        <w:rPr>
          <w:rtl w:val="0"/>
        </w:rPr>
        <w:t xml:space="preserve">: All sensitive data stays in your control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gives you enterprise-grade privacy controls while keeping costs under $70/month total ($20-50 VPS + reduced API costs). Perfect for a bootstrapped startup handling clinical trial data.</w:t>
      </w:r>
    </w:p>
    <w:p w:rsidR="00000000" w:rsidDel="00000000" w:rsidP="00000000" w:rsidRDefault="00000000" w:rsidRPr="00000000" w14:paraId="0000011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ponnwhwkh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30316gxrl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OpenLLM Integration for SPONCITE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5hirrs64b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Set Up OpenLLM Configuration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21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lib/ai/openllm-config.ts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export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openLLMConfig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baseURL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process.env.</w:t>
      </w:r>
      <w:r w:rsidDel="00000000" w:rsidR="00000000" w:rsidRPr="00000000">
        <w:rPr>
          <w:color w:val="d19a66"/>
          <w:rtl w:val="0"/>
        </w:rPr>
        <w:t xml:space="preserve">OPENLLM_BASE_URL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||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'https://api.openllm.io/v1'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apiKey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process.env.</w:t>
      </w:r>
      <w:r w:rsidDel="00000000" w:rsidR="00000000" w:rsidRPr="00000000">
        <w:rPr>
          <w:color w:val="d19a66"/>
          <w:rtl w:val="0"/>
        </w:rPr>
        <w:t xml:space="preserve">OPENLLM_API_KEY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12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Model cascade for 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models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2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free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primary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'mistralai/devstral-small'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fallback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'deepseek/deepseek-chat'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cheap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primary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'google/gemini-2.0-flash'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$0.10/M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fallback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'openai/gpt-4o-mini'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$0.15/M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balanced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3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primary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'anthropic/claude-3.5-haiku'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$0.80/M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fallback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'deepseek/deepseek-coder-v2'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$0.27/M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premium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primary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'anthropic/claude-3.5-sonnet'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$3/M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fallback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'openai/gpt-4o'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$5/M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zu491php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Task Complexity Router for Clinical Trials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3C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lib/ai/task-router.ts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export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function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getModelForTask</w:t>
      </w:r>
      <w:r w:rsidDel="00000000" w:rsidR="00000000" w:rsidRPr="00000000">
        <w:rPr>
          <w:color w:val="abb2bf"/>
          <w:rtl w:val="0"/>
        </w:rPr>
        <w:t xml:space="preserve">(taskType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)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3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taskComplexity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FREE tier - basic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'eligibility-extraction'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'free'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'protocol-summary'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'free'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'keyword-matching'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'free'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CHEAP tier - structured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'questionnaire-draft'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'cheap'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'inclusion-criteria'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'cheap'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'site-matching'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'cheap'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BALANCED tier - reasoning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'protocol-analysis'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'balanced'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'feasibility-assessment'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'balanced'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'regulatory-compliance'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'balanced'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4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PREMIUM tier - critical accuracy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'final-protocol-review'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'premium'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5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'adverse-event-analysis'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'premium'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5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'regulatory-submission'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'premium'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};</w:t>
      </w:r>
    </w:p>
    <w:p w:rsidR="00000000" w:rsidDel="00000000" w:rsidP="00000000" w:rsidRDefault="00000000" w:rsidRPr="00000000" w14:paraId="0000015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15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openLLMConfig.models[taskComplexity[taskType] </w:t>
      </w:r>
      <w:r w:rsidDel="00000000" w:rsidR="00000000" w:rsidRPr="00000000">
        <w:rPr>
          <w:color w:val="61afef"/>
          <w:rtl w:val="0"/>
        </w:rPr>
        <w:t xml:space="preserve">||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'cheap'</w:t>
      </w:r>
      <w:r w:rsidDel="00000000" w:rsidR="00000000" w:rsidRPr="00000000">
        <w:rPr>
          <w:color w:val="abb2bf"/>
          <w:rtl w:val="0"/>
        </w:rPr>
        <w:t xml:space="preserve">].primary;</w:t>
      </w:r>
    </w:p>
    <w:p w:rsidR="00000000" w:rsidDel="00000000" w:rsidP="00000000" w:rsidRDefault="00000000" w:rsidRPr="00000000" w14:paraId="00000155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5gyrqkrah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GDPR-Compliant Data Logging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58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lib/ai/data-logger.ts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interface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AIInteraction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5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timestamp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task_type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model_used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token_count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number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5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cost_estimate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number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6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user_id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6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Store prompts/responses encrypted for GDPR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prompt_hash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;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SHA-256 hash for deduplication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response_quality_score</w:t>
      </w:r>
      <w:r w:rsidDel="00000000" w:rsidR="00000000" w:rsidRPr="00000000">
        <w:rPr>
          <w:color w:val="61afef"/>
          <w:rtl w:val="0"/>
        </w:rPr>
        <w:t xml:space="preserve">?: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number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6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user_accepted</w:t>
      </w:r>
      <w:r w:rsidDel="00000000" w:rsidR="00000000" w:rsidRPr="00000000">
        <w:rPr>
          <w:color w:val="61afef"/>
          <w:rtl w:val="0"/>
        </w:rPr>
        <w:t xml:space="preserve">?: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boolean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6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export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function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logInteraction</w:t>
      </w:r>
      <w:r w:rsidDel="00000000" w:rsidR="00000000" w:rsidRPr="00000000">
        <w:rPr>
          <w:color w:val="abb2bf"/>
          <w:rtl w:val="0"/>
        </w:rPr>
        <w:t xml:space="preserve">(data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AIInteraction) {</w:t>
      </w:r>
    </w:p>
    <w:p w:rsidR="00000000" w:rsidDel="00000000" w:rsidP="00000000" w:rsidRDefault="00000000" w:rsidRPr="00000000" w14:paraId="0000016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Store in Supabase with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encrypted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encryptSensitiveData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6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prompt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data.prompt,</w:t>
      </w:r>
    </w:p>
    <w:p w:rsidR="00000000" w:rsidDel="00000000" w:rsidP="00000000" w:rsidRDefault="00000000" w:rsidRPr="00000000" w14:paraId="0000016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response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data.response</w:t>
      </w:r>
    </w:p>
    <w:p w:rsidR="00000000" w:rsidDel="00000000" w:rsidP="00000000" w:rsidRDefault="00000000" w:rsidRPr="00000000" w14:paraId="0000016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16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16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supabase.</w:t>
      </w: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'ai_interactions'</w:t>
      </w:r>
      <w:r w:rsidDel="00000000" w:rsidR="00000000" w:rsidRPr="00000000">
        <w:rPr>
          <w:color w:val="abb2bf"/>
          <w:rtl w:val="0"/>
        </w:rPr>
        <w:t xml:space="preserve">).</w:t>
      </w:r>
      <w:r w:rsidDel="00000000" w:rsidR="00000000" w:rsidRPr="00000000">
        <w:rPr>
          <w:color w:val="61afef"/>
          <w:rtl w:val="0"/>
        </w:rPr>
        <w:t xml:space="preserve">insert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6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61afef"/>
          <w:rtl w:val="0"/>
        </w:rPr>
        <w:t xml:space="preserve">...</w:t>
      </w:r>
      <w:r w:rsidDel="00000000" w:rsidR="00000000" w:rsidRPr="00000000">
        <w:rPr>
          <w:color w:val="abb2bf"/>
          <w:rtl w:val="0"/>
        </w:rPr>
        <w:t xml:space="preserve">data,</w:t>
      </w:r>
    </w:p>
    <w:p w:rsidR="00000000" w:rsidDel="00000000" w:rsidP="00000000" w:rsidRDefault="00000000" w:rsidRPr="00000000" w14:paraId="0000017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encrypted_content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encrypted,</w:t>
      </w:r>
    </w:p>
    <w:p w:rsidR="00000000" w:rsidDel="00000000" w:rsidP="00000000" w:rsidRDefault="00000000" w:rsidRPr="00000000" w14:paraId="0000017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retention_date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new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d19a66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.</w:t>
      </w:r>
      <w:r w:rsidDel="00000000" w:rsidR="00000000" w:rsidRPr="00000000">
        <w:rPr>
          <w:color w:val="61afef"/>
          <w:rtl w:val="0"/>
        </w:rPr>
        <w:t xml:space="preserve">now</w:t>
      </w:r>
      <w:r w:rsidDel="00000000" w:rsidR="00000000" w:rsidRPr="00000000">
        <w:rPr>
          <w:color w:val="abb2bf"/>
          <w:rtl w:val="0"/>
        </w:rPr>
        <w:t xml:space="preserve">() </w:t>
      </w:r>
      <w:r w:rsidDel="00000000" w:rsidR="00000000" w:rsidRPr="00000000">
        <w:rPr>
          <w:color w:val="61afef"/>
          <w:rtl w:val="0"/>
        </w:rPr>
        <w:t xml:space="preserve">+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90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24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60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60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*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1000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90 day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});</w:t>
      </w:r>
    </w:p>
    <w:p w:rsidR="00000000" w:rsidDel="00000000" w:rsidP="00000000" w:rsidRDefault="00000000" w:rsidRPr="00000000" w14:paraId="00000173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h386hmj4b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Implementation with Vercel AI SDK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76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// lib/ai/openllm-client.ts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{ createOpenAI } </w:t>
      </w: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'@ai-sdk/openai'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78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import</w:t>
      </w:r>
      <w:r w:rsidDel="00000000" w:rsidR="00000000" w:rsidRPr="00000000">
        <w:rPr>
          <w:color w:val="abb2bf"/>
          <w:rtl w:val="0"/>
        </w:rPr>
        <w:t xml:space="preserve"> { streamText } </w:t>
      </w:r>
      <w:r w:rsidDel="00000000" w:rsidR="00000000" w:rsidRPr="00000000">
        <w:rPr>
          <w:color w:val="c678dd"/>
          <w:rtl w:val="0"/>
        </w:rPr>
        <w:t xml:space="preserve">from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'ai'</w:t>
      </w:r>
      <w:r w:rsidDel="00000000" w:rsidR="00000000" w:rsidRPr="00000000">
        <w:rPr>
          <w:color w:val="abb2bf"/>
          <w:rtl w:val="0"/>
        </w:rPr>
        <w:t xml:space="preserve">;</w:t>
      </w:r>
    </w:p>
    <w:p w:rsidR="00000000" w:rsidDel="00000000" w:rsidP="00000000" w:rsidRDefault="00000000" w:rsidRPr="00000000" w14:paraId="0000017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openllm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createOpenAI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7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baseURL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openLLMConfig.baseURL,</w:t>
      </w:r>
    </w:p>
    <w:p w:rsidR="00000000" w:rsidDel="00000000" w:rsidP="00000000" w:rsidRDefault="00000000" w:rsidRPr="00000000" w14:paraId="0000017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apiKey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openLLMConfig.apiKey,</w:t>
      </w:r>
    </w:p>
    <w:p w:rsidR="00000000" w:rsidDel="00000000" w:rsidP="00000000" w:rsidRDefault="00000000" w:rsidRPr="00000000" w14:paraId="0000017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compatibility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'compatible'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OpenLLM is OpenAI-compatible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17F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abb2bf"/>
        </w:rPr>
      </w:pPr>
      <w:r w:rsidDel="00000000" w:rsidR="00000000" w:rsidRPr="00000000">
        <w:rPr>
          <w:color w:val="c678dd"/>
          <w:rtl w:val="0"/>
        </w:rPr>
        <w:t xml:space="preserve">export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async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function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generateClinicalResponse</w:t>
      </w:r>
      <w:r w:rsidDel="00000000" w:rsidR="00000000" w:rsidRPr="00000000">
        <w:rPr>
          <w:color w:val="abb2bf"/>
          <w:rtl w:val="0"/>
        </w:rPr>
        <w:t xml:space="preserve">(</w:t>
      </w:r>
    </w:p>
    <w:p w:rsidR="00000000" w:rsidDel="00000000" w:rsidP="00000000" w:rsidRDefault="00000000" w:rsidRPr="00000000" w14:paraId="0000018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prompt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taskType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userId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model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getModelForTask</w:t>
      </w:r>
      <w:r w:rsidDel="00000000" w:rsidR="00000000" w:rsidRPr="00000000">
        <w:rPr>
          <w:color w:val="abb2bf"/>
          <w:rtl w:val="0"/>
        </w:rPr>
        <w:t xml:space="preserve">(taskType);</w:t>
      </w:r>
    </w:p>
    <w:p w:rsidR="00000000" w:rsidDel="00000000" w:rsidP="00000000" w:rsidRDefault="00000000" w:rsidRPr="00000000" w14:paraId="0000018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</w:p>
    <w:p w:rsidR="00000000" w:rsidDel="00000000" w:rsidP="00000000" w:rsidRDefault="00000000" w:rsidRPr="00000000" w14:paraId="0000018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</w:t>
      </w:r>
      <w:r w:rsidDel="00000000" w:rsidR="00000000" w:rsidRPr="00000000">
        <w:rPr>
          <w:color w:val="c678dd"/>
          <w:rtl w:val="0"/>
        </w:rPr>
        <w:t xml:space="preserve">try</w:t>
      </w: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18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result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streamText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8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model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openllm</w:t>
      </w:r>
      <w:r w:rsidDel="00000000" w:rsidR="00000000" w:rsidRPr="00000000">
        <w:rPr>
          <w:color w:val="abb2bf"/>
          <w:rtl w:val="0"/>
        </w:rPr>
        <w:t xml:space="preserve">(model),</w:t>
      </w:r>
    </w:p>
    <w:p w:rsidR="00000000" w:rsidDel="00000000" w:rsidP="00000000" w:rsidRDefault="00000000" w:rsidRPr="00000000" w14:paraId="0000018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messages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[{ role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'user'</w:t>
      </w:r>
      <w:r w:rsidDel="00000000" w:rsidR="00000000" w:rsidRPr="00000000">
        <w:rPr>
          <w:color w:val="abb2bf"/>
          <w:rtl w:val="0"/>
        </w:rPr>
        <w:t xml:space="preserve">, content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prompt }],</w:t>
      </w:r>
    </w:p>
    <w:p w:rsidR="00000000" w:rsidDel="00000000" w:rsidP="00000000" w:rsidRDefault="00000000" w:rsidRPr="00000000" w14:paraId="0000018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temperature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taskType.</w:t>
      </w:r>
      <w:r w:rsidDel="00000000" w:rsidR="00000000" w:rsidRPr="00000000">
        <w:rPr>
          <w:color w:val="61afef"/>
          <w:rtl w:val="0"/>
        </w:rPr>
        <w:t xml:space="preserve">includes</w:t>
      </w:r>
      <w:r w:rsidDel="00000000" w:rsidR="00000000" w:rsidRPr="00000000">
        <w:rPr>
          <w:color w:val="abb2bf"/>
          <w:rtl w:val="0"/>
        </w:rPr>
        <w:t xml:space="preserve">(</w:t>
      </w:r>
      <w:r w:rsidDel="00000000" w:rsidR="00000000" w:rsidRPr="00000000">
        <w:rPr>
          <w:color w:val="98c379"/>
          <w:rtl w:val="0"/>
        </w:rPr>
        <w:t xml:space="preserve">'regulatory'</w:t>
      </w:r>
      <w:r w:rsidDel="00000000" w:rsidR="00000000" w:rsidRPr="00000000">
        <w:rPr>
          <w:color w:val="abb2bf"/>
          <w:rtl w:val="0"/>
        </w:rPr>
        <w:t xml:space="preserve">) </w:t>
      </w:r>
      <w:r w:rsidDel="00000000" w:rsidR="00000000" w:rsidRPr="00000000">
        <w:rPr>
          <w:color w:val="61afef"/>
          <w:rtl w:val="0"/>
        </w:rPr>
        <w:t xml:space="preserve">?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0.1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0.7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});</w:t>
      </w:r>
    </w:p>
    <w:p w:rsidR="00000000" w:rsidDel="00000000" w:rsidP="00000000" w:rsidRDefault="00000000" w:rsidRPr="00000000" w14:paraId="0000018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Log for future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await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logInteraction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9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task_type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taskType,</w:t>
      </w:r>
    </w:p>
    <w:p w:rsidR="00000000" w:rsidDel="00000000" w:rsidP="00000000" w:rsidRDefault="00000000" w:rsidRPr="00000000" w14:paraId="0000019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model_used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model,</w:t>
      </w:r>
    </w:p>
    <w:p w:rsidR="00000000" w:rsidDel="00000000" w:rsidP="00000000" w:rsidRDefault="00000000" w:rsidRPr="00000000" w14:paraId="0000019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user_id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userId,</w:t>
      </w:r>
    </w:p>
    <w:p w:rsidR="00000000" w:rsidDel="00000000" w:rsidP="00000000" w:rsidRDefault="00000000" w:rsidRPr="00000000" w14:paraId="0000019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... other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});</w:t>
      </w:r>
    </w:p>
    <w:p w:rsidR="00000000" w:rsidDel="00000000" w:rsidP="00000000" w:rsidRDefault="00000000" w:rsidRPr="00000000" w14:paraId="0000019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</w:p>
    <w:p w:rsidR="00000000" w:rsidDel="00000000" w:rsidP="00000000" w:rsidRDefault="00000000" w:rsidRPr="00000000" w14:paraId="0000019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result;</w:t>
      </w:r>
    </w:p>
    <w:p w:rsidR="00000000" w:rsidDel="00000000" w:rsidP="00000000" w:rsidRDefault="00000000" w:rsidRPr="00000000" w14:paraId="0000019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 </w:t>
      </w:r>
      <w:r w:rsidDel="00000000" w:rsidR="00000000" w:rsidRPr="00000000">
        <w:rPr>
          <w:color w:val="c678dd"/>
          <w:rtl w:val="0"/>
        </w:rPr>
        <w:t xml:space="preserve">catch</w:t>
      </w:r>
      <w:r w:rsidDel="00000000" w:rsidR="00000000" w:rsidRPr="00000000">
        <w:rPr>
          <w:color w:val="abb2bf"/>
          <w:rtl w:val="0"/>
        </w:rPr>
        <w:t xml:space="preserve"> (error) {</w:t>
      </w:r>
    </w:p>
    <w:p w:rsidR="00000000" w:rsidDel="00000000" w:rsidP="00000000" w:rsidRDefault="00000000" w:rsidRPr="00000000" w14:paraId="0000019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// Fallback to secondary model if primary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const</w:t>
      </w:r>
      <w:r w:rsidDel="00000000" w:rsidR="00000000" w:rsidRPr="00000000">
        <w:rPr>
          <w:color w:val="abb2bf"/>
          <w:rtl w:val="0"/>
        </w:rPr>
        <w:t xml:space="preserve"> fallbackModel </w:t>
      </w:r>
      <w:r w:rsidDel="00000000" w:rsidR="00000000" w:rsidRPr="00000000">
        <w:rPr>
          <w:color w:val="61afef"/>
          <w:rtl w:val="0"/>
        </w:rPr>
        <w:t xml:space="preserve">=</w:t>
      </w:r>
      <w:r w:rsidDel="00000000" w:rsidR="00000000" w:rsidRPr="00000000">
        <w:rPr>
          <w:color w:val="abb2bf"/>
          <w:rtl w:val="0"/>
        </w:rPr>
        <w:t xml:space="preserve"> openLLMConfig.models[</w:t>
      </w:r>
      <w:r w:rsidDel="00000000" w:rsidR="00000000" w:rsidRPr="00000000">
        <w:rPr>
          <w:i w:val="1"/>
          <w:iCs w:val="1"/>
          <w:color w:val="5c6370"/>
          <w:rtl w:val="0"/>
        </w:rPr>
        <w:t xml:space="preserve">/* tier */</w:t>
      </w:r>
      <w:r w:rsidDel="00000000" w:rsidR="00000000" w:rsidRPr="00000000">
        <w:rPr>
          <w:color w:val="abb2bf"/>
          <w:rtl w:val="0"/>
        </w:rPr>
        <w:t xml:space="preserve">].fallback;</w:t>
      </w:r>
    </w:p>
    <w:p w:rsidR="00000000" w:rsidDel="00000000" w:rsidP="00000000" w:rsidRDefault="00000000" w:rsidRPr="00000000" w14:paraId="0000019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c678dd"/>
          <w:rtl w:val="0"/>
        </w:rPr>
        <w:t xml:space="preserve">return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streamText</w:t>
      </w:r>
      <w:r w:rsidDel="00000000" w:rsidR="00000000" w:rsidRPr="00000000">
        <w:rPr>
          <w:color w:val="abb2bf"/>
          <w:rtl w:val="0"/>
        </w:rPr>
        <w:t xml:space="preserve">({</w:t>
      </w:r>
    </w:p>
    <w:p w:rsidR="00000000" w:rsidDel="00000000" w:rsidP="00000000" w:rsidRDefault="00000000" w:rsidRPr="00000000" w14:paraId="0000019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model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61afef"/>
          <w:rtl w:val="0"/>
        </w:rPr>
        <w:t xml:space="preserve">openllm</w:t>
      </w:r>
      <w:r w:rsidDel="00000000" w:rsidR="00000000" w:rsidRPr="00000000">
        <w:rPr>
          <w:color w:val="abb2bf"/>
          <w:rtl w:val="0"/>
        </w:rPr>
        <w:t xml:space="preserve">(fallbackModel),</w:t>
      </w:r>
    </w:p>
    <w:p w:rsidR="00000000" w:rsidDel="00000000" w:rsidP="00000000" w:rsidRDefault="00000000" w:rsidRPr="00000000" w14:paraId="0000019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  messages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[{ role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'user'</w:t>
      </w:r>
      <w:r w:rsidDel="00000000" w:rsidR="00000000" w:rsidRPr="00000000">
        <w:rPr>
          <w:color w:val="abb2bf"/>
          <w:rtl w:val="0"/>
        </w:rPr>
        <w:t xml:space="preserve">, content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prompt }],</w:t>
      </w:r>
    </w:p>
    <w:p w:rsidR="00000000" w:rsidDel="00000000" w:rsidP="00000000" w:rsidRDefault="00000000" w:rsidRPr="00000000" w14:paraId="0000019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});</w:t>
      </w:r>
    </w:p>
    <w:p w:rsidR="00000000" w:rsidDel="00000000" w:rsidP="00000000" w:rsidRDefault="00000000" w:rsidRPr="00000000" w14:paraId="0000019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19F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0iebw4pci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Migration Script for Claude Code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A2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Create migration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git</w:t>
      </w:r>
      <w:r w:rsidDel="00000000" w:rsidR="00000000" w:rsidRPr="00000000">
        <w:rPr>
          <w:color w:val="abb2bf"/>
          <w:rtl w:val="0"/>
        </w:rPr>
        <w:t xml:space="preserve"> checkout -b feature/openllm-integration</w:t>
      </w:r>
    </w:p>
    <w:p w:rsidR="00000000" w:rsidDel="00000000" w:rsidP="00000000" w:rsidRDefault="00000000" w:rsidRPr="00000000" w14:paraId="000001A4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abb2b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 Environment variables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OPENLLM_API_KEY=</w:t>
      </w:r>
      <w:r w:rsidDel="00000000" w:rsidR="00000000" w:rsidRPr="00000000">
        <w:rPr>
          <w:color w:val="abb2bf"/>
          <w:rtl w:val="0"/>
        </w:rPr>
        <w:t xml:space="preserve">your_key_here</w:t>
      </w:r>
    </w:p>
    <w:p w:rsidR="00000000" w:rsidDel="00000000" w:rsidP="00000000" w:rsidRDefault="00000000" w:rsidRPr="00000000" w14:paraId="000001A7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OPENLLM_BASE_URL=</w:t>
      </w:r>
      <w:r w:rsidDel="00000000" w:rsidR="00000000" w:rsidRPr="00000000">
        <w:rPr>
          <w:color w:val="abb2bf"/>
          <w:rtl w:val="0"/>
        </w:rPr>
        <w:t xml:space="preserve">https://api.openllm.io/v1</w:t>
      </w:r>
    </w:p>
    <w:p w:rsidR="00000000" w:rsidDel="00000000" w:rsidP="00000000" w:rsidRDefault="00000000" w:rsidRPr="00000000" w14:paraId="000001A8">
      <w:pPr>
        <w:rPr>
          <w:color w:val="61afef"/>
        </w:rPr>
      </w:pPr>
      <w:r w:rsidDel="00000000" w:rsidR="00000000" w:rsidRPr="00000000">
        <w:rPr>
          <w:color w:val="abb2bf"/>
          <w:rtl w:val="0"/>
        </w:rPr>
        <w:t xml:space="preserve">``</w:t>
      </w:r>
      <w:r w:rsidDel="00000000" w:rsidR="00000000" w:rsidRPr="00000000">
        <w:rPr>
          <w:color w:val="61afef"/>
          <w:rtl w:val="0"/>
        </w:rPr>
        <w:t xml:space="preserve">`</w:t>
      </w:r>
    </w:p>
    <w:p w:rsidR="00000000" w:rsidDel="00000000" w:rsidP="00000000" w:rsidRDefault="00000000" w:rsidRPr="00000000" w14:paraId="000001A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61afef"/>
        </w:rPr>
      </w:pPr>
      <w:r w:rsidDel="00000000" w:rsidR="00000000" w:rsidRPr="00000000">
        <w:rPr>
          <w:i w:val="1"/>
          <w:iCs w:val="1"/>
          <w:color w:val="5c6370"/>
          <w:rtl w:val="0"/>
        </w:rPr>
        <w:t xml:space="preserve">## Implementation Prompt for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`</w:t>
      </w:r>
      <w:r w:rsidDel="00000000" w:rsidR="00000000" w:rsidRPr="00000000">
        <w:rPr>
          <w:color w:val="abb2bf"/>
          <w:rtl w:val="0"/>
        </w:rPr>
        <w:t xml:space="preserve">``</w:t>
      </w:r>
    </w:p>
    <w:p w:rsidR="00000000" w:rsidDel="00000000" w:rsidP="00000000" w:rsidRDefault="00000000" w:rsidRPr="00000000" w14:paraId="000001A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Implement OpenLLM gateway integration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SPONCITE with GDPR compliance:</w:t>
      </w:r>
    </w:p>
    <w:p w:rsidR="00000000" w:rsidDel="00000000" w:rsidP="00000000" w:rsidRDefault="00000000" w:rsidRPr="00000000" w14:paraId="000001AD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1</w:t>
      </w:r>
      <w:r w:rsidDel="00000000" w:rsidR="00000000" w:rsidRPr="00000000">
        <w:rPr>
          <w:color w:val="abb2bf"/>
          <w:rtl w:val="0"/>
        </w:rPr>
        <w:t xml:space="preserve">. Create /lib/ai/ directory structure:</w:t>
      </w:r>
    </w:p>
    <w:p w:rsidR="00000000" w:rsidDel="00000000" w:rsidP="00000000" w:rsidRDefault="00000000" w:rsidRPr="00000000" w14:paraId="000001A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openllm-config.ts (model tiers and routing)</w:t>
      </w:r>
    </w:p>
    <w:p w:rsidR="00000000" w:rsidDel="00000000" w:rsidP="00000000" w:rsidRDefault="00000000" w:rsidRPr="00000000" w14:paraId="000001B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task-router.ts (map SPONCITE tasks to model tiers)</w:t>
      </w:r>
    </w:p>
    <w:p w:rsidR="00000000" w:rsidDel="00000000" w:rsidP="00000000" w:rsidRDefault="00000000" w:rsidRPr="00000000" w14:paraId="000001B1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data-logger.ts (GDPR-compliant logging)</w:t>
      </w:r>
    </w:p>
    <w:p w:rsidR="00000000" w:rsidDel="00000000" w:rsidP="00000000" w:rsidRDefault="00000000" w:rsidRPr="00000000" w14:paraId="000001B2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openllm-client.ts (main client with fallback)</w:t>
      </w:r>
    </w:p>
    <w:p w:rsidR="00000000" w:rsidDel="00000000" w:rsidP="00000000" w:rsidRDefault="00000000" w:rsidRPr="00000000" w14:paraId="000001B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2</w:t>
      </w:r>
      <w:r w:rsidDel="00000000" w:rsidR="00000000" w:rsidRPr="00000000">
        <w:rPr>
          <w:color w:val="abb2bf"/>
          <w:rtl w:val="0"/>
        </w:rPr>
        <w:t xml:space="preserve">. Add Supabase migration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ai_interactions table:</w:t>
      </w:r>
    </w:p>
    <w:p w:rsidR="00000000" w:rsidDel="00000000" w:rsidP="00000000" w:rsidRDefault="00000000" w:rsidRPr="00000000" w14:paraId="000001B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Include encryption 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sensitive data</w:t>
      </w:r>
    </w:p>
    <w:p w:rsidR="00000000" w:rsidDel="00000000" w:rsidP="00000000" w:rsidRDefault="00000000" w:rsidRPr="00000000" w14:paraId="000001B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Add retention policies (</w:t>
      </w:r>
      <w:r w:rsidDel="00000000" w:rsidR="00000000" w:rsidRPr="00000000">
        <w:rPr>
          <w:color w:val="d19a66"/>
          <w:rtl w:val="0"/>
        </w:rPr>
        <w:t xml:space="preserve">90</w:t>
      </w:r>
      <w:r w:rsidDel="00000000" w:rsidR="00000000" w:rsidRPr="00000000">
        <w:rPr>
          <w:color w:val="abb2bf"/>
          <w:rtl w:val="0"/>
        </w:rPr>
        <w:t xml:space="preserve"> days default)</w:t>
      </w:r>
    </w:p>
    <w:p w:rsidR="00000000" w:rsidDel="00000000" w:rsidP="00000000" w:rsidRDefault="00000000" w:rsidRPr="00000000" w14:paraId="000001B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Index by user_id and task_type</w:t>
      </w:r>
    </w:p>
    <w:p w:rsidR="00000000" w:rsidDel="00000000" w:rsidP="00000000" w:rsidRDefault="00000000" w:rsidRPr="00000000" w14:paraId="000001B8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3</w:t>
      </w:r>
      <w:r w:rsidDel="00000000" w:rsidR="00000000" w:rsidRPr="00000000">
        <w:rPr>
          <w:color w:val="abb2bf"/>
          <w:rtl w:val="0"/>
        </w:rPr>
        <w:t xml:space="preserve">. Update existing AI features to use new client:</w:t>
      </w:r>
    </w:p>
    <w:p w:rsidR="00000000" w:rsidDel="00000000" w:rsidP="00000000" w:rsidRDefault="00000000" w:rsidRPr="00000000" w14:paraId="000001B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Replace direct OpenAI calls with generateClinicalResponse()</w:t>
      </w:r>
    </w:p>
    <w:p w:rsidR="00000000" w:rsidDel="00000000" w:rsidP="00000000" w:rsidRDefault="00000000" w:rsidRPr="00000000" w14:paraId="000001B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Add task_type parameter to all AI calls</w:t>
      </w:r>
    </w:p>
    <w:p w:rsidR="00000000" w:rsidDel="00000000" w:rsidP="00000000" w:rsidRDefault="00000000" w:rsidRPr="00000000" w14:paraId="000001BC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4</w:t>
      </w:r>
      <w:r w:rsidDel="00000000" w:rsidR="00000000" w:rsidRPr="00000000">
        <w:rPr>
          <w:color w:val="abb2bf"/>
          <w:rtl w:val="0"/>
        </w:rPr>
        <w:t xml:space="preserve">. Add cost tracking dashboard component showing:</w:t>
      </w:r>
    </w:p>
    <w:p w:rsidR="00000000" w:rsidDel="00000000" w:rsidP="00000000" w:rsidRDefault="00000000" w:rsidRPr="00000000" w14:paraId="000001B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Daily/weekly AI costs</w:t>
      </w:r>
    </w:p>
    <w:p w:rsidR="00000000" w:rsidDel="00000000" w:rsidP="00000000" w:rsidRDefault="00000000" w:rsidRPr="00000000" w14:paraId="000001B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Model usage breakdown</w:t>
      </w:r>
    </w:p>
    <w:p w:rsidR="00000000" w:rsidDel="00000000" w:rsidP="00000000" w:rsidRDefault="00000000" w:rsidRPr="00000000" w14:paraId="000001C0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- Cost per user/task </w:t>
      </w:r>
      <w:r w:rsidDel="00000000" w:rsidR="00000000" w:rsidRPr="00000000">
        <w:rPr>
          <w:color w:val="d19a66"/>
          <w:rtl w:val="0"/>
        </w:rPr>
        <w:t xml:space="preserve">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abb2bf"/>
        </w:rPr>
      </w:pPr>
      <w:r w:rsidDel="00000000" w:rsidR="00000000" w:rsidRPr="00000000">
        <w:rPr>
          <w:color w:val="d19a66"/>
          <w:rtl w:val="0"/>
        </w:rPr>
        <w:t xml:space="preserve">5</w:t>
      </w:r>
      <w:r w:rsidDel="00000000" w:rsidR="00000000" w:rsidRPr="00000000">
        <w:rPr>
          <w:color w:val="abb2bf"/>
          <w:rtl w:val="0"/>
        </w:rPr>
        <w:t xml:space="preserve">. Keep all changes backward compatible with fallback to OpenAI 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OpenLLM fails.</w:t>
      </w:r>
    </w:p>
    <w:p w:rsidR="00000000" w:rsidDel="00000000" w:rsidP="00000000" w:rsidRDefault="00000000" w:rsidRPr="00000000" w14:paraId="000001C3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Focus on minimal working implementation that can be expanded.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k3ifqgwia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Is Critical Now: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 Compliance</w:t>
      </w:r>
      <w:r w:rsidDel="00000000" w:rsidR="00000000" w:rsidRPr="00000000">
        <w:rPr>
          <w:rtl w:val="0"/>
        </w:rPr>
        <w:t xml:space="preserve">: Clinical trial data requires this from day one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Cost Reduction</w:t>
      </w:r>
      <w:r w:rsidDel="00000000" w:rsidR="00000000" w:rsidRPr="00000000">
        <w:rPr>
          <w:rtl w:val="0"/>
        </w:rPr>
        <w:t xml:space="preserve">: Most tasks can use FREE models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Sovereignty</w:t>
      </w:r>
      <w:r w:rsidDel="00000000" w:rsidR="00000000" w:rsidRPr="00000000">
        <w:rPr>
          <w:rtl w:val="0"/>
        </w:rPr>
        <w:t xml:space="preserve">: Your prompts aren't training OpenAI's models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