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DC5756" w14:textId="77777777" w:rsidR="00783D51" w:rsidRPr="00783D51" w:rsidRDefault="00783D51" w:rsidP="001F3A4C">
      <w:pPr>
        <w:spacing w:after="0" w:line="360" w:lineRule="auto"/>
        <w:rPr>
          <w:b/>
          <w:bCs/>
        </w:rPr>
      </w:pPr>
      <w:r w:rsidRPr="00783D51">
        <w:rPr>
          <w:b/>
          <w:bCs/>
        </w:rPr>
        <w:t>Техническое задание</w:t>
      </w:r>
    </w:p>
    <w:p w14:paraId="590F4799" w14:textId="77777777" w:rsidR="00783D51" w:rsidRPr="00783D51" w:rsidRDefault="00783D51" w:rsidP="001F3A4C">
      <w:pPr>
        <w:spacing w:after="0" w:line="360" w:lineRule="auto"/>
      </w:pPr>
      <w:r w:rsidRPr="00783D51">
        <w:rPr>
          <w:b/>
          <w:bCs/>
        </w:rPr>
        <w:t>Проект:</w:t>
      </w:r>
      <w:r w:rsidRPr="00783D51">
        <w:t xml:space="preserve"> Встраиваемый контроллер управления жалюзи на BLDC-моторе</w:t>
      </w:r>
      <w:r w:rsidRPr="00783D51">
        <w:br/>
      </w:r>
      <w:r w:rsidRPr="00783D51">
        <w:rPr>
          <w:b/>
          <w:bCs/>
        </w:rPr>
        <w:t>Исполнитель:</w:t>
      </w:r>
      <w:r w:rsidRPr="00783D51">
        <w:t xml:space="preserve"> инженер-электронщик / разработчик встроенного </w:t>
      </w:r>
      <w:proofErr w:type="gramStart"/>
      <w:r w:rsidRPr="00783D51">
        <w:t>ПО</w:t>
      </w:r>
      <w:proofErr w:type="gramEnd"/>
      <w:r w:rsidRPr="00783D51">
        <w:br/>
      </w:r>
      <w:proofErr w:type="gramStart"/>
      <w:r w:rsidRPr="00783D51">
        <w:rPr>
          <w:b/>
          <w:bCs/>
        </w:rPr>
        <w:t>Заказчик</w:t>
      </w:r>
      <w:proofErr w:type="gramEnd"/>
      <w:r w:rsidRPr="00783D51">
        <w:rPr>
          <w:b/>
          <w:bCs/>
        </w:rPr>
        <w:t>:</w:t>
      </w:r>
      <w:r w:rsidRPr="00783D51">
        <w:t xml:space="preserve"> (указать имя, контакты)</w:t>
      </w:r>
    </w:p>
    <w:p w14:paraId="7310366A" w14:textId="77777777" w:rsidR="00783D51" w:rsidRPr="00783D51" w:rsidRDefault="00783D51" w:rsidP="001F3A4C">
      <w:pPr>
        <w:spacing w:after="0" w:line="360" w:lineRule="auto"/>
        <w:rPr>
          <w:b/>
          <w:bCs/>
        </w:rPr>
      </w:pPr>
      <w:r w:rsidRPr="00783D51">
        <w:rPr>
          <w:b/>
          <w:bCs/>
        </w:rPr>
        <w:t>1. Цель проекта</w:t>
      </w:r>
    </w:p>
    <w:p w14:paraId="50046F67" w14:textId="77777777" w:rsidR="00783D51" w:rsidRPr="00783D51" w:rsidRDefault="00783D51" w:rsidP="001F3A4C">
      <w:pPr>
        <w:spacing w:after="0" w:line="360" w:lineRule="auto"/>
      </w:pPr>
      <w:r w:rsidRPr="00783D51">
        <w:t>Разработать прототип встроенного контроллера, управляющего движением и углом лопастей жалюзи, на базе BLDC-мотора с датчиками Холла. Контроллер должен обеспечивать автономное управление от двухпроводного питания (с определением направления по полярности) и иметь интерфейс связи для конфигурирования и диагностики.</w:t>
      </w:r>
    </w:p>
    <w:p w14:paraId="10A46D08" w14:textId="77777777" w:rsidR="00783D51" w:rsidRPr="00783D51" w:rsidRDefault="00783D51" w:rsidP="001F3A4C">
      <w:pPr>
        <w:spacing w:after="0" w:line="360" w:lineRule="auto"/>
        <w:rPr>
          <w:b/>
          <w:bCs/>
        </w:rPr>
      </w:pPr>
      <w:r w:rsidRPr="00783D51">
        <w:rPr>
          <w:b/>
          <w:bCs/>
        </w:rPr>
        <w:t>2. Исходные данные и оборудование для R&amp;D</w:t>
      </w:r>
    </w:p>
    <w:p w14:paraId="0EF79052" w14:textId="77777777" w:rsidR="00783D51" w:rsidRPr="00783D51" w:rsidRDefault="00783D51" w:rsidP="001F3A4C">
      <w:pPr>
        <w:numPr>
          <w:ilvl w:val="0"/>
          <w:numId w:val="1"/>
        </w:numPr>
        <w:spacing w:after="0" w:line="360" w:lineRule="auto"/>
      </w:pPr>
      <w:r w:rsidRPr="00783D51">
        <w:rPr>
          <w:b/>
          <w:bCs/>
        </w:rPr>
        <w:t>BLDC-мотор</w:t>
      </w:r>
      <w:r w:rsidRPr="00783D51">
        <w:t xml:space="preserve"> со встроенными датчиками Холла.</w:t>
      </w:r>
    </w:p>
    <w:p w14:paraId="4A68470C" w14:textId="77777777" w:rsidR="00783D51" w:rsidRPr="00783D51" w:rsidRDefault="00783D51" w:rsidP="001F3A4C">
      <w:pPr>
        <w:numPr>
          <w:ilvl w:val="0"/>
          <w:numId w:val="1"/>
        </w:numPr>
        <w:spacing w:after="0" w:line="360" w:lineRule="auto"/>
      </w:pPr>
      <w:r w:rsidRPr="00783D51">
        <w:rPr>
          <w:b/>
          <w:bCs/>
        </w:rPr>
        <w:t>Редуктор</w:t>
      </w:r>
      <w:r w:rsidRPr="00783D51">
        <w:t>, соединённый с мотором.</w:t>
      </w:r>
    </w:p>
    <w:p w14:paraId="1D7A661D" w14:textId="77777777" w:rsidR="00783D51" w:rsidRPr="00783D51" w:rsidRDefault="00783D51" w:rsidP="001F3A4C">
      <w:pPr>
        <w:numPr>
          <w:ilvl w:val="0"/>
          <w:numId w:val="1"/>
        </w:numPr>
        <w:spacing w:after="0" w:line="360" w:lineRule="auto"/>
      </w:pPr>
      <w:r w:rsidRPr="00783D51">
        <w:rPr>
          <w:b/>
          <w:bCs/>
        </w:rPr>
        <w:t>Отладочная плата ST G431B-ESC1</w:t>
      </w:r>
      <w:r w:rsidRPr="00783D51">
        <w:t xml:space="preserve"> — используется как эталон для управления двигателем и логикой.</w:t>
      </w:r>
    </w:p>
    <w:p w14:paraId="7BAC1656" w14:textId="77777777" w:rsidR="00783D51" w:rsidRPr="00783D51" w:rsidRDefault="00783D51" w:rsidP="001F3A4C">
      <w:pPr>
        <w:numPr>
          <w:ilvl w:val="0"/>
          <w:numId w:val="1"/>
        </w:numPr>
        <w:spacing w:after="0" w:line="360" w:lineRule="auto"/>
      </w:pPr>
      <w:r w:rsidRPr="00783D51">
        <w:rPr>
          <w:b/>
          <w:bCs/>
        </w:rPr>
        <w:t>Механика жалюзи</w:t>
      </w:r>
      <w:r w:rsidRPr="00783D51">
        <w:t xml:space="preserve"> для стендовых испытаний.</w:t>
      </w:r>
    </w:p>
    <w:p w14:paraId="13E1DD1A" w14:textId="77777777" w:rsidR="00783D51" w:rsidRPr="00783D51" w:rsidRDefault="00783D51" w:rsidP="001F3A4C">
      <w:pPr>
        <w:spacing w:after="0" w:line="360" w:lineRule="auto"/>
      </w:pPr>
      <w:r w:rsidRPr="00783D51">
        <w:rPr>
          <w:b/>
          <w:bCs/>
        </w:rPr>
        <w:t>Примечание:</w:t>
      </w:r>
      <w:r w:rsidRPr="00783D51">
        <w:t xml:space="preserve"> </w:t>
      </w:r>
      <w:proofErr w:type="gramStart"/>
      <w:r w:rsidRPr="00783D51">
        <w:t>используемые</w:t>
      </w:r>
      <w:proofErr w:type="gramEnd"/>
      <w:r w:rsidRPr="00783D51">
        <w:t xml:space="preserve"> BLDC-мотор и драйвер являются </w:t>
      </w:r>
      <w:r w:rsidRPr="00783D51">
        <w:rPr>
          <w:b/>
          <w:bCs/>
        </w:rPr>
        <w:t>временными</w:t>
      </w:r>
      <w:r w:rsidRPr="00783D51">
        <w:t>. Прошивка должна быть структурирована так, чтобы параметры двигателя и схемы могли быть изменены без модификации логики — через конфигурационные профили, макросы или таблицы калибровки.</w:t>
      </w:r>
    </w:p>
    <w:p w14:paraId="5AEBEBA9" w14:textId="77777777" w:rsidR="00783D51" w:rsidRPr="00783D51" w:rsidRDefault="00783D51" w:rsidP="001F3A4C">
      <w:pPr>
        <w:spacing w:after="0" w:line="360" w:lineRule="auto"/>
      </w:pPr>
      <w:r w:rsidRPr="00783D51">
        <w:rPr>
          <w:b/>
          <w:bCs/>
        </w:rPr>
        <w:t xml:space="preserve">Допускается использование </w:t>
      </w:r>
      <w:proofErr w:type="spellStart"/>
      <w:r w:rsidRPr="00783D51">
        <w:rPr>
          <w:b/>
          <w:bCs/>
        </w:rPr>
        <w:t>Motor</w:t>
      </w:r>
      <w:proofErr w:type="spellEnd"/>
      <w:r w:rsidRPr="00783D51">
        <w:rPr>
          <w:b/>
          <w:bCs/>
        </w:rPr>
        <w:t xml:space="preserve"> </w:t>
      </w:r>
      <w:proofErr w:type="spellStart"/>
      <w:r w:rsidRPr="00783D51">
        <w:rPr>
          <w:b/>
          <w:bCs/>
        </w:rPr>
        <w:t>Control</w:t>
      </w:r>
      <w:proofErr w:type="spellEnd"/>
      <w:r w:rsidRPr="00783D51">
        <w:rPr>
          <w:b/>
          <w:bCs/>
        </w:rPr>
        <w:t xml:space="preserve"> SDK от </w:t>
      </w:r>
      <w:proofErr w:type="spellStart"/>
      <w:r w:rsidRPr="00783D51">
        <w:rPr>
          <w:b/>
          <w:bCs/>
        </w:rPr>
        <w:t>STMicroelectronics</w:t>
      </w:r>
      <w:proofErr w:type="spellEnd"/>
      <w:r w:rsidRPr="00783D51">
        <w:t xml:space="preserve"> (в частности, пакета для STM32G4-серии) в качестве базового или </w:t>
      </w:r>
      <w:proofErr w:type="spellStart"/>
      <w:r w:rsidRPr="00783D51">
        <w:t>референсного</w:t>
      </w:r>
      <w:proofErr w:type="spellEnd"/>
      <w:r w:rsidRPr="00783D51">
        <w:t xml:space="preserve"> проекта для реализации управления двигателем и ПИД-регуляторов.</w:t>
      </w:r>
    </w:p>
    <w:p w14:paraId="09A9F0F6" w14:textId="77777777" w:rsidR="00783D51" w:rsidRPr="00783D51" w:rsidRDefault="00783D51" w:rsidP="001F3A4C">
      <w:pPr>
        <w:spacing w:after="0" w:line="360" w:lineRule="auto"/>
        <w:rPr>
          <w:b/>
          <w:bCs/>
        </w:rPr>
      </w:pPr>
      <w:r w:rsidRPr="00783D51">
        <w:rPr>
          <w:b/>
          <w:bCs/>
        </w:rPr>
        <w:t>3. Электропитание и интерфейсы</w:t>
      </w:r>
    </w:p>
    <w:p w14:paraId="578DBF91" w14:textId="77777777" w:rsidR="00783D51" w:rsidRPr="00783D51" w:rsidRDefault="00783D51" w:rsidP="001F3A4C">
      <w:pPr>
        <w:numPr>
          <w:ilvl w:val="0"/>
          <w:numId w:val="2"/>
        </w:numPr>
        <w:spacing w:after="0" w:line="360" w:lineRule="auto"/>
      </w:pPr>
      <w:r w:rsidRPr="00783D51">
        <w:t xml:space="preserve">Питание: постоянное </w:t>
      </w:r>
      <w:r w:rsidRPr="00783D51">
        <w:rPr>
          <w:b/>
          <w:bCs/>
        </w:rPr>
        <w:t>24</w:t>
      </w:r>
      <w:proofErr w:type="gramStart"/>
      <w:r w:rsidRPr="00783D51">
        <w:rPr>
          <w:b/>
          <w:bCs/>
        </w:rPr>
        <w:t xml:space="preserve"> В</w:t>
      </w:r>
      <w:proofErr w:type="gramEnd"/>
      <w:r w:rsidRPr="00783D51">
        <w:rPr>
          <w:b/>
          <w:bCs/>
        </w:rPr>
        <w:t xml:space="preserve"> DC</w:t>
      </w:r>
      <w:r w:rsidRPr="00783D51">
        <w:t>.</w:t>
      </w:r>
    </w:p>
    <w:p w14:paraId="73FB1256" w14:textId="77777777" w:rsidR="00783D51" w:rsidRPr="00783D51" w:rsidRDefault="00783D51" w:rsidP="001F3A4C">
      <w:pPr>
        <w:numPr>
          <w:ilvl w:val="0"/>
          <w:numId w:val="2"/>
        </w:numPr>
        <w:spacing w:after="0" w:line="360" w:lineRule="auto"/>
      </w:pPr>
      <w:r w:rsidRPr="00783D51">
        <w:t xml:space="preserve">Подключение: </w:t>
      </w:r>
      <w:r w:rsidRPr="00783D51">
        <w:rPr>
          <w:b/>
          <w:bCs/>
        </w:rPr>
        <w:t>2 провода</w:t>
      </w:r>
      <w:r w:rsidRPr="00783D51">
        <w:t xml:space="preserve"> — питание и управление направлением через </w:t>
      </w:r>
      <w:r w:rsidRPr="00783D51">
        <w:rPr>
          <w:b/>
          <w:bCs/>
        </w:rPr>
        <w:t>изменение полярности</w:t>
      </w:r>
      <w:r w:rsidRPr="00783D51">
        <w:t>.</w:t>
      </w:r>
    </w:p>
    <w:p w14:paraId="01FB6655" w14:textId="77777777" w:rsidR="00783D51" w:rsidRPr="00783D51" w:rsidRDefault="00783D51" w:rsidP="001F3A4C">
      <w:pPr>
        <w:numPr>
          <w:ilvl w:val="0"/>
          <w:numId w:val="2"/>
        </w:numPr>
        <w:spacing w:after="0" w:line="360" w:lineRule="auto"/>
      </w:pPr>
      <w:r w:rsidRPr="00783D51">
        <w:t>При смене полярности питания направление движения жалюзи должно изменяться</w:t>
      </w:r>
      <w:commentRangeStart w:id="0"/>
      <w:r w:rsidRPr="00783D51">
        <w:t>.</w:t>
      </w:r>
      <w:commentRangeEnd w:id="0"/>
      <w:r w:rsidR="00D4090E">
        <w:rPr>
          <w:rStyle w:val="ae"/>
        </w:rPr>
        <w:commentReference w:id="0"/>
      </w:r>
    </w:p>
    <w:p w14:paraId="24916C60" w14:textId="77777777" w:rsidR="00783D51" w:rsidRPr="00783D51" w:rsidRDefault="00783D51" w:rsidP="001F3A4C">
      <w:pPr>
        <w:numPr>
          <w:ilvl w:val="0"/>
          <w:numId w:val="2"/>
        </w:numPr>
        <w:spacing w:after="0" w:line="360" w:lineRule="auto"/>
      </w:pPr>
      <w:r w:rsidRPr="00783D51">
        <w:t xml:space="preserve">Должна быть предусмотрена </w:t>
      </w:r>
      <w:r w:rsidRPr="00783D51">
        <w:rPr>
          <w:b/>
          <w:bCs/>
        </w:rPr>
        <w:t>линия связи</w:t>
      </w:r>
      <w:r w:rsidRPr="00783D51">
        <w:t xml:space="preserve"> для настройки и управления (однопроводная, полудуплексная, уровни TTL/</w:t>
      </w:r>
      <w:proofErr w:type="spellStart"/>
      <w:r w:rsidRPr="00783D51">
        <w:t>Open-Drain</w:t>
      </w:r>
      <w:proofErr w:type="spellEnd"/>
      <w:r w:rsidRPr="00783D51">
        <w:t xml:space="preserve"> — по согласованию).</w:t>
      </w:r>
    </w:p>
    <w:p w14:paraId="79F759C5" w14:textId="77777777" w:rsidR="00783D51" w:rsidRPr="00783D51" w:rsidRDefault="00783D51" w:rsidP="001F3A4C">
      <w:pPr>
        <w:spacing w:after="0" w:line="360" w:lineRule="auto"/>
      </w:pPr>
      <w:r w:rsidRPr="00783D51">
        <w:t>Контроллер должен корректно работать при постоянной подаче питания (долговременный режим ожидания), а также корректно перезапускаться при отключении и повторном включении питания.</w:t>
      </w:r>
    </w:p>
    <w:p w14:paraId="0CA41304" w14:textId="77777777" w:rsidR="00783D51" w:rsidRPr="00783D51" w:rsidRDefault="00783D51" w:rsidP="001F3A4C">
      <w:pPr>
        <w:spacing w:after="0" w:line="360" w:lineRule="auto"/>
        <w:rPr>
          <w:b/>
          <w:bCs/>
        </w:rPr>
      </w:pPr>
      <w:r w:rsidRPr="00783D51">
        <w:rPr>
          <w:b/>
          <w:bCs/>
        </w:rPr>
        <w:t>4. Управление двигателем</w:t>
      </w:r>
    </w:p>
    <w:p w14:paraId="0D7A27DE" w14:textId="77777777" w:rsidR="00783D51" w:rsidRPr="00783D51" w:rsidRDefault="00783D51" w:rsidP="001F3A4C">
      <w:pPr>
        <w:numPr>
          <w:ilvl w:val="0"/>
          <w:numId w:val="3"/>
        </w:numPr>
        <w:spacing w:after="0" w:line="360" w:lineRule="auto"/>
      </w:pPr>
      <w:r w:rsidRPr="00783D51">
        <w:t xml:space="preserve">Используется </w:t>
      </w:r>
      <w:r w:rsidRPr="00783D51">
        <w:rPr>
          <w:b/>
          <w:bCs/>
        </w:rPr>
        <w:t>BLDC-мотор с тремя датчиками Холла</w:t>
      </w:r>
      <w:r w:rsidRPr="00783D51">
        <w:t>.</w:t>
      </w:r>
    </w:p>
    <w:p w14:paraId="225837F5" w14:textId="77777777" w:rsidR="00783D51" w:rsidRPr="00783D51" w:rsidRDefault="00783D51" w:rsidP="001F3A4C">
      <w:pPr>
        <w:numPr>
          <w:ilvl w:val="0"/>
          <w:numId w:val="3"/>
        </w:numPr>
        <w:spacing w:after="0" w:line="360" w:lineRule="auto"/>
      </w:pPr>
      <w:r w:rsidRPr="00783D51">
        <w:t>Управление — 6-step с обратной связью по Холлам или FOC (по выбору разработчика).</w:t>
      </w:r>
    </w:p>
    <w:p w14:paraId="2D677059" w14:textId="77777777" w:rsidR="00783D51" w:rsidRPr="00783D51" w:rsidRDefault="00783D51" w:rsidP="001F3A4C">
      <w:pPr>
        <w:numPr>
          <w:ilvl w:val="0"/>
          <w:numId w:val="3"/>
        </w:numPr>
        <w:spacing w:after="0" w:line="360" w:lineRule="auto"/>
      </w:pPr>
      <w:r w:rsidRPr="00783D51">
        <w:lastRenderedPageBreak/>
        <w:t xml:space="preserve">Все разгоны и замедления должны быть </w:t>
      </w:r>
      <w:r w:rsidRPr="00783D51">
        <w:rPr>
          <w:b/>
          <w:bCs/>
        </w:rPr>
        <w:t>плавными</w:t>
      </w:r>
      <w:r w:rsidRPr="00783D51">
        <w:t xml:space="preserve">, а остановки — </w:t>
      </w:r>
      <w:r w:rsidRPr="00783D51">
        <w:rPr>
          <w:b/>
          <w:bCs/>
        </w:rPr>
        <w:t>резкими</w:t>
      </w:r>
      <w:r w:rsidRPr="00783D51">
        <w:t>, чтобы исключить выбег.</w:t>
      </w:r>
    </w:p>
    <w:p w14:paraId="744DBE9A" w14:textId="77777777" w:rsidR="00783D51" w:rsidRPr="00783D51" w:rsidRDefault="00783D51" w:rsidP="001F3A4C">
      <w:pPr>
        <w:numPr>
          <w:ilvl w:val="0"/>
          <w:numId w:val="3"/>
        </w:numPr>
        <w:spacing w:after="0" w:line="360" w:lineRule="auto"/>
      </w:pPr>
      <w:r w:rsidRPr="00783D51">
        <w:rPr>
          <w:b/>
          <w:bCs/>
        </w:rPr>
        <w:t>Скорость движения</w:t>
      </w:r>
      <w:r w:rsidRPr="00783D51">
        <w:t xml:space="preserve"> стабилизируется с помощью </w:t>
      </w:r>
      <w:r w:rsidRPr="00783D51">
        <w:rPr>
          <w:b/>
          <w:bCs/>
        </w:rPr>
        <w:t>ПИД-регулятора</w:t>
      </w:r>
      <w:r w:rsidRPr="00783D51">
        <w:t>.</w:t>
      </w:r>
    </w:p>
    <w:p w14:paraId="65960398" w14:textId="77777777" w:rsidR="00783D51" w:rsidRPr="00783D51" w:rsidRDefault="00783D51" w:rsidP="001F3A4C">
      <w:pPr>
        <w:numPr>
          <w:ilvl w:val="0"/>
          <w:numId w:val="3"/>
        </w:numPr>
        <w:spacing w:after="0" w:line="360" w:lineRule="auto"/>
      </w:pPr>
      <w:r w:rsidRPr="00783D51">
        <w:t xml:space="preserve">Определение механических упоров выполняется </w:t>
      </w:r>
      <w:r w:rsidRPr="00783D51">
        <w:rPr>
          <w:b/>
          <w:bCs/>
        </w:rPr>
        <w:t>по скорости нарастания тока во времени</w:t>
      </w:r>
      <w:r w:rsidRPr="00783D51">
        <w:t xml:space="preserve"> (ΔI/</w:t>
      </w:r>
      <w:proofErr w:type="spellStart"/>
      <w:r w:rsidRPr="00783D51">
        <w:t>Δt</w:t>
      </w:r>
      <w:proofErr w:type="spellEnd"/>
      <w:r w:rsidRPr="00783D51">
        <w:t>), а не по фиксированному порогу.</w:t>
      </w:r>
    </w:p>
    <w:p w14:paraId="4714BC8E" w14:textId="77777777" w:rsidR="00783D51" w:rsidRPr="00783D51" w:rsidRDefault="00783D51" w:rsidP="001F3A4C">
      <w:pPr>
        <w:numPr>
          <w:ilvl w:val="0"/>
          <w:numId w:val="3"/>
        </w:numPr>
        <w:spacing w:after="0" w:line="360" w:lineRule="auto"/>
      </w:pPr>
      <w:r w:rsidRPr="00783D51">
        <w:t xml:space="preserve">Должна быть реализована </w:t>
      </w:r>
      <w:r w:rsidRPr="00783D51">
        <w:rPr>
          <w:b/>
          <w:bCs/>
        </w:rPr>
        <w:t>глобальная защита по току</w:t>
      </w:r>
      <w:r w:rsidRPr="00783D51">
        <w:t xml:space="preserve"> — мгновенная остановка при превышении допустимого значения.</w:t>
      </w:r>
    </w:p>
    <w:p w14:paraId="67ADF517" w14:textId="77777777" w:rsidR="00783D51" w:rsidRPr="00783D51" w:rsidRDefault="00783D51" w:rsidP="001F3A4C">
      <w:pPr>
        <w:spacing w:after="0" w:line="360" w:lineRule="auto"/>
        <w:rPr>
          <w:b/>
          <w:bCs/>
        </w:rPr>
      </w:pPr>
      <w:r w:rsidRPr="00783D51">
        <w:rPr>
          <w:b/>
          <w:bCs/>
        </w:rPr>
        <w:t>5. Конфигурируемые параметры</w:t>
      </w:r>
    </w:p>
    <w:p w14:paraId="17A05810" w14:textId="77777777" w:rsidR="00783D51" w:rsidRDefault="00783D51" w:rsidP="001F3A4C">
      <w:pPr>
        <w:spacing w:after="0" w:line="360" w:lineRule="auto"/>
      </w:pPr>
      <w:r w:rsidRPr="00783D51">
        <w:t xml:space="preserve">Настройка выполняется по линии связи через </w:t>
      </w:r>
      <w:commentRangeStart w:id="1"/>
      <w:proofErr w:type="gramStart"/>
      <w:r w:rsidRPr="00783D51">
        <w:t>специализированное</w:t>
      </w:r>
      <w:proofErr w:type="gramEnd"/>
      <w:r w:rsidRPr="00783D51">
        <w:t xml:space="preserve"> ПО.</w:t>
      </w:r>
      <w:r w:rsidRPr="00783D51">
        <w:br/>
      </w:r>
      <w:commentRangeEnd w:id="1"/>
      <w:r w:rsidR="00D4090E">
        <w:rPr>
          <w:rStyle w:val="ae"/>
        </w:rPr>
        <w:commentReference w:id="1"/>
      </w:r>
      <w:r w:rsidRPr="00783D51">
        <w:t>Необходимы следующие параметры:</w:t>
      </w:r>
    </w:p>
    <w:tbl>
      <w:tblPr>
        <w:tblStyle w:val="ad"/>
        <w:tblW w:w="9571" w:type="dxa"/>
        <w:tblLook w:val="04A0" w:firstRow="1" w:lastRow="0" w:firstColumn="1" w:lastColumn="0" w:noHBand="0" w:noVBand="1"/>
      </w:tblPr>
      <w:tblGrid>
        <w:gridCol w:w="1668"/>
        <w:gridCol w:w="1417"/>
        <w:gridCol w:w="1276"/>
        <w:gridCol w:w="1276"/>
        <w:gridCol w:w="3934"/>
      </w:tblGrid>
      <w:tr w:rsidR="00783D51" w14:paraId="0CE20621" w14:textId="77777777" w:rsidTr="00F603E7">
        <w:tc>
          <w:tcPr>
            <w:tcW w:w="1668" w:type="dxa"/>
            <w:vAlign w:val="center"/>
          </w:tcPr>
          <w:p w14:paraId="7807DC9B" w14:textId="0B556E10" w:rsidR="00783D51" w:rsidRDefault="00783D51" w:rsidP="001F3A4C">
            <w:pPr>
              <w:spacing w:line="360" w:lineRule="auto"/>
            </w:pPr>
            <w:r w:rsidRPr="00783D51">
              <w:t>Параметр</w:t>
            </w:r>
          </w:p>
        </w:tc>
        <w:tc>
          <w:tcPr>
            <w:tcW w:w="1417" w:type="dxa"/>
            <w:vAlign w:val="center"/>
          </w:tcPr>
          <w:p w14:paraId="60A715F3" w14:textId="32EFD61C" w:rsidR="00783D51" w:rsidRDefault="00783D51" w:rsidP="001F3A4C">
            <w:pPr>
              <w:spacing w:line="360" w:lineRule="auto"/>
            </w:pPr>
            <w:r>
              <w:t>Единица измерения</w:t>
            </w:r>
          </w:p>
        </w:tc>
        <w:tc>
          <w:tcPr>
            <w:tcW w:w="1276" w:type="dxa"/>
          </w:tcPr>
          <w:p w14:paraId="06AB7164" w14:textId="1F0BD945" w:rsidR="00783D51" w:rsidRPr="00783D51" w:rsidRDefault="00783D51" w:rsidP="001F3A4C">
            <w:pPr>
              <w:spacing w:line="360" w:lineRule="auto"/>
            </w:pPr>
            <w:r>
              <w:t>Диапазон значений</w:t>
            </w:r>
          </w:p>
        </w:tc>
        <w:tc>
          <w:tcPr>
            <w:tcW w:w="1276" w:type="dxa"/>
          </w:tcPr>
          <w:p w14:paraId="0501FDFF" w14:textId="08DC4E10" w:rsidR="00783D51" w:rsidRDefault="00783D51" w:rsidP="001F3A4C">
            <w:pPr>
              <w:spacing w:line="360" w:lineRule="auto"/>
            </w:pPr>
            <w:r>
              <w:t>Тип данных</w:t>
            </w:r>
          </w:p>
        </w:tc>
        <w:tc>
          <w:tcPr>
            <w:tcW w:w="3934" w:type="dxa"/>
            <w:vAlign w:val="center"/>
          </w:tcPr>
          <w:p w14:paraId="3879D6A3" w14:textId="3593B293" w:rsidR="00783D51" w:rsidRDefault="00783D51" w:rsidP="001F3A4C">
            <w:pPr>
              <w:spacing w:line="360" w:lineRule="auto"/>
            </w:pPr>
            <w:r w:rsidRPr="00783D51">
              <w:t>Описание</w:t>
            </w:r>
          </w:p>
        </w:tc>
      </w:tr>
      <w:tr w:rsidR="00783D51" w14:paraId="31FF557A" w14:textId="77777777" w:rsidTr="00F603E7">
        <w:tc>
          <w:tcPr>
            <w:tcW w:w="1668" w:type="dxa"/>
            <w:vAlign w:val="center"/>
          </w:tcPr>
          <w:p w14:paraId="70E82880" w14:textId="7E368F6F" w:rsidR="00783D51" w:rsidRDefault="00783D51" w:rsidP="001F3A4C">
            <w:pPr>
              <w:spacing w:line="360" w:lineRule="auto"/>
            </w:pPr>
            <w:r w:rsidRPr="00783D51">
              <w:t>Высота окна</w:t>
            </w:r>
          </w:p>
        </w:tc>
        <w:tc>
          <w:tcPr>
            <w:tcW w:w="1417" w:type="dxa"/>
            <w:vAlign w:val="center"/>
          </w:tcPr>
          <w:p w14:paraId="1566BCB3" w14:textId="327319D5" w:rsidR="00783D51" w:rsidRDefault="00783D51" w:rsidP="001F3A4C">
            <w:pPr>
              <w:spacing w:line="360" w:lineRule="auto"/>
            </w:pPr>
            <w:r w:rsidRPr="00783D51">
              <w:t>См</w:t>
            </w:r>
          </w:p>
        </w:tc>
        <w:tc>
          <w:tcPr>
            <w:tcW w:w="1276" w:type="dxa"/>
          </w:tcPr>
          <w:p w14:paraId="2D8224EA" w14:textId="5B66C75A" w:rsidR="00783D51" w:rsidRPr="00783D51" w:rsidRDefault="00783D51" w:rsidP="001F3A4C">
            <w:pPr>
              <w:spacing w:line="360" w:lineRule="auto"/>
            </w:pPr>
            <w:r>
              <w:t>0-999</w:t>
            </w:r>
          </w:p>
        </w:tc>
        <w:tc>
          <w:tcPr>
            <w:tcW w:w="1276" w:type="dxa"/>
          </w:tcPr>
          <w:p w14:paraId="2161DECB" w14:textId="7A29B7EE" w:rsidR="00783D51" w:rsidRPr="00783D51" w:rsidRDefault="00783D51" w:rsidP="001F3A4C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uint16_t</w:t>
            </w:r>
          </w:p>
        </w:tc>
        <w:tc>
          <w:tcPr>
            <w:tcW w:w="3934" w:type="dxa"/>
            <w:vAlign w:val="center"/>
          </w:tcPr>
          <w:p w14:paraId="42ACDB53" w14:textId="6C1DD094" w:rsidR="00783D51" w:rsidRDefault="00783D51" w:rsidP="001F3A4C">
            <w:pPr>
              <w:spacing w:line="360" w:lineRule="auto"/>
            </w:pPr>
            <w:r w:rsidRPr="00783D51">
              <w:t>Максимальная длина хода жалюзи</w:t>
            </w:r>
          </w:p>
        </w:tc>
      </w:tr>
      <w:tr w:rsidR="00783D51" w14:paraId="6E1403B5" w14:textId="77777777" w:rsidTr="00F603E7">
        <w:tc>
          <w:tcPr>
            <w:tcW w:w="1668" w:type="dxa"/>
            <w:vAlign w:val="center"/>
          </w:tcPr>
          <w:p w14:paraId="12C18160" w14:textId="4ED7AEE8" w:rsidR="00783D51" w:rsidRDefault="00783D51" w:rsidP="001F3A4C">
            <w:pPr>
              <w:spacing w:line="360" w:lineRule="auto"/>
            </w:pPr>
            <w:r w:rsidRPr="00783D51">
              <w:t>Скорость движения</w:t>
            </w:r>
          </w:p>
        </w:tc>
        <w:tc>
          <w:tcPr>
            <w:tcW w:w="1417" w:type="dxa"/>
            <w:vAlign w:val="center"/>
          </w:tcPr>
          <w:p w14:paraId="248D0988" w14:textId="04B2BD4D" w:rsidR="00783D51" w:rsidRDefault="00783D51" w:rsidP="001F3A4C">
            <w:pPr>
              <w:spacing w:line="360" w:lineRule="auto"/>
            </w:pPr>
            <w:proofErr w:type="gramStart"/>
            <w:r w:rsidRPr="00783D51">
              <w:t>см</w:t>
            </w:r>
            <w:proofErr w:type="gramEnd"/>
            <w:r w:rsidRPr="00783D51">
              <w:t>/мин</w:t>
            </w:r>
          </w:p>
        </w:tc>
        <w:tc>
          <w:tcPr>
            <w:tcW w:w="1276" w:type="dxa"/>
          </w:tcPr>
          <w:p w14:paraId="43EB5E51" w14:textId="69B41276" w:rsidR="00783D51" w:rsidRPr="00783D51" w:rsidRDefault="00783D51" w:rsidP="001F3A4C">
            <w:pPr>
              <w:spacing w:line="360" w:lineRule="auto"/>
            </w:pPr>
            <w:r>
              <w:t>40-300</w:t>
            </w:r>
          </w:p>
        </w:tc>
        <w:tc>
          <w:tcPr>
            <w:tcW w:w="1276" w:type="dxa"/>
          </w:tcPr>
          <w:p w14:paraId="51B36F16" w14:textId="74CEFDCC" w:rsidR="00783D51" w:rsidRDefault="00783D51" w:rsidP="001F3A4C">
            <w:pPr>
              <w:spacing w:line="360" w:lineRule="auto"/>
            </w:pPr>
            <w:r>
              <w:rPr>
                <w:lang w:val="en-US"/>
              </w:rPr>
              <w:t>uint16_t</w:t>
            </w:r>
          </w:p>
        </w:tc>
        <w:tc>
          <w:tcPr>
            <w:tcW w:w="3934" w:type="dxa"/>
            <w:vAlign w:val="center"/>
          </w:tcPr>
          <w:p w14:paraId="6BB9802C" w14:textId="033D6851" w:rsidR="00783D51" w:rsidRDefault="00783D51" w:rsidP="001F3A4C">
            <w:pPr>
              <w:spacing w:line="360" w:lineRule="auto"/>
            </w:pPr>
            <w:r w:rsidRPr="00783D51">
              <w:t>Рабочая скорость (TARGET_SPEED)</w:t>
            </w:r>
          </w:p>
        </w:tc>
      </w:tr>
      <w:tr w:rsidR="00783D51" w14:paraId="22525E66" w14:textId="77777777" w:rsidTr="00F603E7">
        <w:tc>
          <w:tcPr>
            <w:tcW w:w="1668" w:type="dxa"/>
            <w:vAlign w:val="center"/>
          </w:tcPr>
          <w:p w14:paraId="5F893665" w14:textId="65D78C78" w:rsidR="00783D51" w:rsidRDefault="00783D51" w:rsidP="001F3A4C">
            <w:pPr>
              <w:spacing w:line="360" w:lineRule="auto"/>
            </w:pPr>
            <w:proofErr w:type="spellStart"/>
            <w:r w:rsidRPr="00783D51">
              <w:t>End</w:t>
            </w:r>
            <w:proofErr w:type="spellEnd"/>
            <w:r w:rsidRPr="00783D51">
              <w:t xml:space="preserve"> </w:t>
            </w:r>
            <w:proofErr w:type="spellStart"/>
            <w:r w:rsidRPr="00783D51">
              <w:t>Angle</w:t>
            </w:r>
            <w:proofErr w:type="spellEnd"/>
          </w:p>
        </w:tc>
        <w:tc>
          <w:tcPr>
            <w:tcW w:w="1417" w:type="dxa"/>
            <w:vAlign w:val="center"/>
          </w:tcPr>
          <w:p w14:paraId="2DF8B3A2" w14:textId="5814D9EF" w:rsidR="00783D51" w:rsidRDefault="00783D51" w:rsidP="001F3A4C">
            <w:pPr>
              <w:spacing w:line="360" w:lineRule="auto"/>
            </w:pPr>
            <w:r w:rsidRPr="00783D51">
              <w:t>%</w:t>
            </w:r>
          </w:p>
        </w:tc>
        <w:tc>
          <w:tcPr>
            <w:tcW w:w="1276" w:type="dxa"/>
          </w:tcPr>
          <w:p w14:paraId="60005B00" w14:textId="5F77FE79" w:rsidR="00783D51" w:rsidRPr="00783D51" w:rsidRDefault="00783D51" w:rsidP="001F3A4C">
            <w:pPr>
              <w:spacing w:line="360" w:lineRule="auto"/>
            </w:pPr>
            <w:r>
              <w:t>0-100</w:t>
            </w:r>
          </w:p>
        </w:tc>
        <w:tc>
          <w:tcPr>
            <w:tcW w:w="1276" w:type="dxa"/>
          </w:tcPr>
          <w:p w14:paraId="391019C1" w14:textId="378E0FC9" w:rsidR="00783D51" w:rsidRPr="00783D51" w:rsidRDefault="00783D51" w:rsidP="001F3A4C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uint8_t</w:t>
            </w:r>
          </w:p>
        </w:tc>
        <w:tc>
          <w:tcPr>
            <w:tcW w:w="3934" w:type="dxa"/>
            <w:vAlign w:val="center"/>
          </w:tcPr>
          <w:p w14:paraId="39B8DB07" w14:textId="16203126" w:rsidR="00783D51" w:rsidRDefault="00783D51" w:rsidP="001F3A4C">
            <w:pPr>
              <w:spacing w:line="360" w:lineRule="auto"/>
            </w:pPr>
            <w:r w:rsidRPr="00783D51">
              <w:t>Конечный угол лопастей при опущенных жалюзи</w:t>
            </w:r>
          </w:p>
        </w:tc>
      </w:tr>
      <w:tr w:rsidR="00783D51" w14:paraId="001B3BCA" w14:textId="77777777" w:rsidTr="00F603E7">
        <w:tc>
          <w:tcPr>
            <w:tcW w:w="1668" w:type="dxa"/>
            <w:vAlign w:val="center"/>
          </w:tcPr>
          <w:p w14:paraId="2FF10458" w14:textId="6C0A3487" w:rsidR="00783D51" w:rsidRDefault="00783D51" w:rsidP="001F3A4C">
            <w:pPr>
              <w:spacing w:line="360" w:lineRule="auto"/>
            </w:pPr>
            <w:proofErr w:type="spellStart"/>
            <w:r w:rsidRPr="00783D51">
              <w:t>Reverse</w:t>
            </w:r>
            <w:proofErr w:type="spellEnd"/>
          </w:p>
        </w:tc>
        <w:tc>
          <w:tcPr>
            <w:tcW w:w="1417" w:type="dxa"/>
            <w:vAlign w:val="center"/>
          </w:tcPr>
          <w:p w14:paraId="4C407291" w14:textId="5E8E01F2" w:rsidR="00783D51" w:rsidRDefault="00783D51" w:rsidP="001F3A4C">
            <w:pPr>
              <w:spacing w:line="360" w:lineRule="auto"/>
            </w:pPr>
            <w:proofErr w:type="spellStart"/>
            <w:r w:rsidRPr="00783D51">
              <w:t>чекбокс</w:t>
            </w:r>
            <w:proofErr w:type="spellEnd"/>
          </w:p>
        </w:tc>
        <w:tc>
          <w:tcPr>
            <w:tcW w:w="1276" w:type="dxa"/>
          </w:tcPr>
          <w:p w14:paraId="5F0B9735" w14:textId="7C82FE27" w:rsidR="00783D51" w:rsidRPr="00783D51" w:rsidRDefault="00783D51" w:rsidP="001F3A4C">
            <w:pPr>
              <w:spacing w:line="360" w:lineRule="auto"/>
            </w:pPr>
            <w:r>
              <w:t>0/1</w:t>
            </w:r>
          </w:p>
        </w:tc>
        <w:tc>
          <w:tcPr>
            <w:tcW w:w="1276" w:type="dxa"/>
          </w:tcPr>
          <w:p w14:paraId="5F781345" w14:textId="08AFE5B2" w:rsidR="00783D51" w:rsidRPr="00783D51" w:rsidRDefault="00783D51" w:rsidP="001F3A4C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3934" w:type="dxa"/>
            <w:vAlign w:val="center"/>
          </w:tcPr>
          <w:p w14:paraId="1C881BCE" w14:textId="08ED9821" w:rsidR="00783D51" w:rsidRDefault="00783D51" w:rsidP="001F3A4C">
            <w:pPr>
              <w:spacing w:line="360" w:lineRule="auto"/>
            </w:pPr>
            <w:r w:rsidRPr="00783D51">
              <w:t>Изменение направления при зеркальной установке мотора</w:t>
            </w:r>
          </w:p>
        </w:tc>
      </w:tr>
      <w:tr w:rsidR="00783D51" w14:paraId="5EB699A6" w14:textId="77777777" w:rsidTr="00F603E7">
        <w:tc>
          <w:tcPr>
            <w:tcW w:w="1668" w:type="dxa"/>
            <w:vAlign w:val="center"/>
          </w:tcPr>
          <w:p w14:paraId="7ABB1C57" w14:textId="1DF1DD17" w:rsidR="00783D51" w:rsidRDefault="00783D51" w:rsidP="001F3A4C">
            <w:pPr>
              <w:spacing w:line="360" w:lineRule="auto"/>
            </w:pPr>
            <w:proofErr w:type="spellStart"/>
            <w:r w:rsidRPr="00783D51">
              <w:t>Tilt</w:t>
            </w:r>
            <w:proofErr w:type="spellEnd"/>
            <w:r w:rsidRPr="00783D51">
              <w:t xml:space="preserve"> </w:t>
            </w:r>
            <w:proofErr w:type="spellStart"/>
            <w:r w:rsidRPr="00783D51">
              <w:t>Only</w:t>
            </w:r>
            <w:proofErr w:type="spellEnd"/>
          </w:p>
        </w:tc>
        <w:tc>
          <w:tcPr>
            <w:tcW w:w="1417" w:type="dxa"/>
            <w:vAlign w:val="center"/>
          </w:tcPr>
          <w:p w14:paraId="773B3DAC" w14:textId="62BB908C" w:rsidR="00783D51" w:rsidRDefault="00783D51" w:rsidP="001F3A4C">
            <w:pPr>
              <w:spacing w:line="360" w:lineRule="auto"/>
            </w:pPr>
            <w:proofErr w:type="spellStart"/>
            <w:r w:rsidRPr="00783D51">
              <w:t>чекбокс</w:t>
            </w:r>
            <w:proofErr w:type="spellEnd"/>
          </w:p>
        </w:tc>
        <w:tc>
          <w:tcPr>
            <w:tcW w:w="1276" w:type="dxa"/>
          </w:tcPr>
          <w:p w14:paraId="62349748" w14:textId="50B0E7A0" w:rsidR="00783D51" w:rsidRDefault="00783D51" w:rsidP="001F3A4C">
            <w:pPr>
              <w:spacing w:line="360" w:lineRule="auto"/>
              <w:rPr>
                <w:lang w:val="en-US"/>
              </w:rPr>
            </w:pPr>
            <w:r>
              <w:t>0/1</w:t>
            </w:r>
          </w:p>
        </w:tc>
        <w:tc>
          <w:tcPr>
            <w:tcW w:w="1276" w:type="dxa"/>
          </w:tcPr>
          <w:p w14:paraId="36B9EA4B" w14:textId="5AB4B946" w:rsidR="00783D51" w:rsidRDefault="00783D51" w:rsidP="001F3A4C">
            <w:pPr>
              <w:spacing w:line="360" w:lineRule="auto"/>
            </w:pPr>
            <w:r>
              <w:rPr>
                <w:lang w:val="en-US"/>
              </w:rPr>
              <w:t>Bool</w:t>
            </w:r>
          </w:p>
        </w:tc>
        <w:tc>
          <w:tcPr>
            <w:tcW w:w="3934" w:type="dxa"/>
            <w:vAlign w:val="center"/>
          </w:tcPr>
          <w:p w14:paraId="155E0E00" w14:textId="50A538DA" w:rsidR="00783D51" w:rsidRDefault="00783D51" w:rsidP="001F3A4C">
            <w:pPr>
              <w:spacing w:line="360" w:lineRule="auto"/>
            </w:pPr>
            <w:r w:rsidRPr="00783D51">
              <w:t>Жалюзи не изменяют высоту, только угол поворота лопастей</w:t>
            </w:r>
          </w:p>
        </w:tc>
      </w:tr>
      <w:tr w:rsidR="00783D51" w14:paraId="3CEF1BB4" w14:textId="77777777" w:rsidTr="00F603E7">
        <w:tc>
          <w:tcPr>
            <w:tcW w:w="1668" w:type="dxa"/>
            <w:vAlign w:val="center"/>
          </w:tcPr>
          <w:p w14:paraId="359BE446" w14:textId="3C069C63" w:rsidR="00783D51" w:rsidRPr="00783D51" w:rsidRDefault="00783D51" w:rsidP="001F3A4C">
            <w:pPr>
              <w:spacing w:line="360" w:lineRule="auto"/>
            </w:pPr>
            <w:proofErr w:type="spellStart"/>
            <w:r w:rsidRPr="00783D51">
              <w:t>Twisting</w:t>
            </w:r>
            <w:proofErr w:type="spellEnd"/>
          </w:p>
        </w:tc>
        <w:tc>
          <w:tcPr>
            <w:tcW w:w="1417" w:type="dxa"/>
            <w:vAlign w:val="center"/>
          </w:tcPr>
          <w:p w14:paraId="389121C1" w14:textId="64AA4D31" w:rsidR="00783D51" w:rsidRPr="00783D51" w:rsidRDefault="00783D51" w:rsidP="001F3A4C">
            <w:pPr>
              <w:spacing w:line="360" w:lineRule="auto"/>
            </w:pPr>
            <w:proofErr w:type="spellStart"/>
            <w:r w:rsidRPr="00783D51">
              <w:t>чекбокс</w:t>
            </w:r>
            <w:proofErr w:type="spellEnd"/>
          </w:p>
        </w:tc>
        <w:tc>
          <w:tcPr>
            <w:tcW w:w="1276" w:type="dxa"/>
          </w:tcPr>
          <w:p w14:paraId="0F8F6DFB" w14:textId="1C9E2926" w:rsidR="00783D51" w:rsidRDefault="00783D51" w:rsidP="001F3A4C">
            <w:pPr>
              <w:spacing w:line="360" w:lineRule="auto"/>
              <w:rPr>
                <w:lang w:val="en-US"/>
              </w:rPr>
            </w:pPr>
            <w:r>
              <w:t>0/1</w:t>
            </w:r>
          </w:p>
        </w:tc>
        <w:tc>
          <w:tcPr>
            <w:tcW w:w="1276" w:type="dxa"/>
          </w:tcPr>
          <w:p w14:paraId="32C8B82A" w14:textId="169C91BB" w:rsidR="00783D51" w:rsidRDefault="00783D51" w:rsidP="001F3A4C">
            <w:pPr>
              <w:spacing w:line="360" w:lineRule="auto"/>
            </w:pPr>
            <w:r>
              <w:rPr>
                <w:lang w:val="en-US"/>
              </w:rPr>
              <w:t>bool</w:t>
            </w:r>
          </w:p>
        </w:tc>
        <w:tc>
          <w:tcPr>
            <w:tcW w:w="3934" w:type="dxa"/>
            <w:vAlign w:val="center"/>
          </w:tcPr>
          <w:p w14:paraId="594DEEEF" w14:textId="746038B9" w:rsidR="00783D51" w:rsidRPr="00783D51" w:rsidRDefault="00783D51" w:rsidP="001F3A4C">
            <w:pPr>
              <w:spacing w:line="360" w:lineRule="auto"/>
            </w:pPr>
            <w:r w:rsidRPr="00783D51">
              <w:t>Встряхивание лопастей при движении вниз</w:t>
            </w:r>
          </w:p>
        </w:tc>
      </w:tr>
    </w:tbl>
    <w:p w14:paraId="209E2715" w14:textId="77777777" w:rsidR="00783D51" w:rsidRPr="00783D51" w:rsidRDefault="00783D51" w:rsidP="001F3A4C">
      <w:pPr>
        <w:spacing w:after="0" w:line="360" w:lineRule="auto"/>
      </w:pPr>
      <w:r w:rsidRPr="00783D51">
        <w:t xml:space="preserve">Дополнительно должны передаваться </w:t>
      </w:r>
      <w:r w:rsidRPr="00783D51">
        <w:rPr>
          <w:b/>
          <w:bCs/>
        </w:rPr>
        <w:t>онлайн-команды</w:t>
      </w:r>
      <w:r w:rsidRPr="00783D51">
        <w:t>:</w:t>
      </w:r>
    </w:p>
    <w:p w14:paraId="6E4E1A48" w14:textId="77777777" w:rsidR="00783D51" w:rsidRPr="00783D51" w:rsidRDefault="00783D51" w:rsidP="001F3A4C">
      <w:pPr>
        <w:numPr>
          <w:ilvl w:val="0"/>
          <w:numId w:val="4"/>
        </w:numPr>
        <w:spacing w:after="0" w:line="360" w:lineRule="auto"/>
      </w:pPr>
      <w:r w:rsidRPr="00783D51">
        <w:t>целевая высота (</w:t>
      </w:r>
      <w:proofErr w:type="gramStart"/>
      <w:r w:rsidRPr="00783D51">
        <w:t>см</w:t>
      </w:r>
      <w:proofErr w:type="gramEnd"/>
      <w:r w:rsidRPr="00783D51">
        <w:t>);</w:t>
      </w:r>
    </w:p>
    <w:p w14:paraId="45532B33" w14:textId="77777777" w:rsidR="00783D51" w:rsidRDefault="00783D51" w:rsidP="001F3A4C">
      <w:pPr>
        <w:numPr>
          <w:ilvl w:val="0"/>
          <w:numId w:val="4"/>
        </w:numPr>
        <w:spacing w:after="0" w:line="360" w:lineRule="auto"/>
      </w:pPr>
      <w:r w:rsidRPr="00783D51">
        <w:t>целевой угол (</w:t>
      </w:r>
      <w:proofErr w:type="spellStart"/>
      <w:r w:rsidRPr="00783D51">
        <w:t>End</w:t>
      </w:r>
      <w:proofErr w:type="spellEnd"/>
      <w:r w:rsidRPr="00783D51">
        <w:t xml:space="preserve"> </w:t>
      </w:r>
      <w:proofErr w:type="spellStart"/>
      <w:r w:rsidRPr="00783D51">
        <w:t>Angle</w:t>
      </w:r>
      <w:proofErr w:type="spellEnd"/>
      <w:r w:rsidRPr="00783D51">
        <w:t>, %).</w:t>
      </w:r>
    </w:p>
    <w:p w14:paraId="1E738669" w14:textId="3D72E020" w:rsidR="008B77F7" w:rsidRPr="00783D51" w:rsidRDefault="008B77F7" w:rsidP="008B77F7">
      <w:pPr>
        <w:spacing w:after="0" w:line="360" w:lineRule="auto"/>
        <w:rPr>
          <w:b/>
          <w:bCs/>
        </w:rPr>
      </w:pPr>
      <w:r>
        <w:rPr>
          <w:b/>
          <w:bCs/>
        </w:rPr>
        <w:t>6</w:t>
      </w:r>
      <w:r w:rsidRPr="00783D51">
        <w:rPr>
          <w:b/>
          <w:bCs/>
        </w:rPr>
        <w:t>. Типы жалюзи</w:t>
      </w:r>
    </w:p>
    <w:p w14:paraId="50F8378B" w14:textId="77777777" w:rsidR="008B77F7" w:rsidRPr="00783D51" w:rsidRDefault="008B77F7" w:rsidP="008B77F7">
      <w:pPr>
        <w:numPr>
          <w:ilvl w:val="0"/>
          <w:numId w:val="9"/>
        </w:numPr>
        <w:spacing w:after="0" w:line="360" w:lineRule="auto"/>
      </w:pPr>
      <w:r w:rsidRPr="00783D51">
        <w:rPr>
          <w:b/>
          <w:bCs/>
        </w:rPr>
        <w:t>Тип A:</w:t>
      </w:r>
      <w:r w:rsidRPr="00783D51">
        <w:t xml:space="preserve"> с нижним механическим ограничителем — работает «из коробки», самостоятельно </w:t>
      </w:r>
      <w:commentRangeStart w:id="2"/>
      <w:r w:rsidRPr="00783D51">
        <w:t>определяет высоту</w:t>
      </w:r>
      <w:commentRangeEnd w:id="2"/>
      <w:r w:rsidR="00D4090E">
        <w:rPr>
          <w:rStyle w:val="ae"/>
        </w:rPr>
        <w:commentReference w:id="2"/>
      </w:r>
      <w:r w:rsidRPr="00783D51">
        <w:t>.</w:t>
      </w:r>
    </w:p>
    <w:p w14:paraId="5D77C1AF" w14:textId="77777777" w:rsidR="008B77F7" w:rsidRPr="00783D51" w:rsidRDefault="008B77F7" w:rsidP="008B77F7">
      <w:pPr>
        <w:numPr>
          <w:ilvl w:val="0"/>
          <w:numId w:val="9"/>
        </w:numPr>
        <w:spacing w:after="0" w:line="360" w:lineRule="auto"/>
      </w:pPr>
      <w:r w:rsidRPr="00783D51">
        <w:rPr>
          <w:b/>
          <w:bCs/>
        </w:rPr>
        <w:t>Тип B:</w:t>
      </w:r>
      <w:r w:rsidRPr="00783D51">
        <w:t xml:space="preserve"> без ограничителя — требует </w:t>
      </w:r>
      <w:commentRangeStart w:id="3"/>
      <w:r w:rsidRPr="00783D51">
        <w:t xml:space="preserve">задания высоты </w:t>
      </w:r>
      <w:commentRangeEnd w:id="3"/>
      <w:r w:rsidR="00D4090E">
        <w:rPr>
          <w:rStyle w:val="ae"/>
        </w:rPr>
        <w:commentReference w:id="3"/>
      </w:r>
      <w:r w:rsidRPr="00783D51">
        <w:t xml:space="preserve">через конфигурацию </w:t>
      </w:r>
      <w:proofErr w:type="gramStart"/>
      <w:r w:rsidRPr="00783D51">
        <w:t>ПО</w:t>
      </w:r>
      <w:proofErr w:type="gramEnd"/>
      <w:r w:rsidRPr="00783D51">
        <w:t>.</w:t>
      </w:r>
    </w:p>
    <w:p w14:paraId="564E4FE2" w14:textId="77777777" w:rsidR="008B77F7" w:rsidRPr="00783D51" w:rsidRDefault="008B77F7" w:rsidP="008B77F7">
      <w:pPr>
        <w:spacing w:after="0" w:line="360" w:lineRule="auto"/>
      </w:pPr>
      <w:r w:rsidRPr="00783D51">
        <w:t>В обоих случаях верхний предел определяется длиной нити (естественный упор).</w:t>
      </w:r>
    </w:p>
    <w:p w14:paraId="676BE3E3" w14:textId="3B4472AC" w:rsidR="00783D51" w:rsidRPr="00783D51" w:rsidRDefault="008B77F7" w:rsidP="001F3A4C">
      <w:pPr>
        <w:spacing w:after="0" w:line="360" w:lineRule="auto"/>
        <w:rPr>
          <w:b/>
          <w:bCs/>
        </w:rPr>
      </w:pPr>
      <w:r>
        <w:rPr>
          <w:b/>
          <w:bCs/>
        </w:rPr>
        <w:t>7</w:t>
      </w:r>
      <w:r w:rsidR="00783D51" w:rsidRPr="00783D51">
        <w:rPr>
          <w:b/>
          <w:bCs/>
        </w:rPr>
        <w:t>. Алгоритм движения</w:t>
      </w:r>
    </w:p>
    <w:p w14:paraId="31125EBF" w14:textId="77777777" w:rsidR="00783D51" w:rsidRPr="00783D51" w:rsidRDefault="00783D51" w:rsidP="001F3A4C">
      <w:pPr>
        <w:numPr>
          <w:ilvl w:val="0"/>
          <w:numId w:val="5"/>
        </w:numPr>
        <w:spacing w:after="0" w:line="360" w:lineRule="auto"/>
      </w:pPr>
      <w:r w:rsidRPr="00783D51">
        <w:t xml:space="preserve">Верхнее положение — </w:t>
      </w:r>
      <w:r w:rsidRPr="00783D51">
        <w:rPr>
          <w:b/>
          <w:bCs/>
        </w:rPr>
        <w:t>0 см</w:t>
      </w:r>
      <w:r w:rsidRPr="00783D51">
        <w:t xml:space="preserve">, нижнее — </w:t>
      </w:r>
      <w:r w:rsidRPr="00783D51">
        <w:rPr>
          <w:b/>
          <w:bCs/>
        </w:rPr>
        <w:t>заданная высота</w:t>
      </w:r>
      <w:r w:rsidRPr="00783D51">
        <w:t>.</w:t>
      </w:r>
    </w:p>
    <w:p w14:paraId="28C992B7" w14:textId="77777777" w:rsidR="00783D51" w:rsidRPr="00783D51" w:rsidRDefault="00783D51" w:rsidP="001F3A4C">
      <w:pPr>
        <w:numPr>
          <w:ilvl w:val="0"/>
          <w:numId w:val="5"/>
        </w:numPr>
        <w:spacing w:after="0" w:line="360" w:lineRule="auto"/>
      </w:pPr>
      <w:r w:rsidRPr="00783D51">
        <w:t>При подаче питания или команде по линии связи:</w:t>
      </w:r>
    </w:p>
    <w:p w14:paraId="580E3B57" w14:textId="77777777" w:rsidR="00783D51" w:rsidRPr="00783D51" w:rsidRDefault="00783D51" w:rsidP="001F3A4C">
      <w:pPr>
        <w:numPr>
          <w:ilvl w:val="0"/>
          <w:numId w:val="6"/>
        </w:numPr>
        <w:spacing w:after="0" w:line="360" w:lineRule="auto"/>
      </w:pPr>
      <w:r w:rsidRPr="00783D51">
        <w:t xml:space="preserve">Жалюзи разгоняются до </w:t>
      </w:r>
      <w:commentRangeStart w:id="4"/>
      <w:r w:rsidRPr="00783D51">
        <w:rPr>
          <w:b/>
          <w:bCs/>
        </w:rPr>
        <w:t>скорости</w:t>
      </w:r>
      <w:commentRangeEnd w:id="4"/>
      <w:r w:rsidR="006819DC">
        <w:rPr>
          <w:rStyle w:val="ae"/>
        </w:rPr>
        <w:commentReference w:id="4"/>
      </w:r>
      <w:r w:rsidRPr="00783D51">
        <w:rPr>
          <w:b/>
          <w:bCs/>
        </w:rPr>
        <w:t xml:space="preserve"> 40 см/мин (TILT_SPEED)</w:t>
      </w:r>
      <w:r w:rsidRPr="00783D51">
        <w:t>.</w:t>
      </w:r>
    </w:p>
    <w:p w14:paraId="35074FAC" w14:textId="77777777" w:rsidR="00783D51" w:rsidRPr="00783D51" w:rsidRDefault="00783D51" w:rsidP="001F3A4C">
      <w:pPr>
        <w:numPr>
          <w:ilvl w:val="0"/>
          <w:numId w:val="6"/>
        </w:numPr>
        <w:spacing w:after="0" w:line="360" w:lineRule="auto"/>
      </w:pPr>
      <w:r w:rsidRPr="00783D51">
        <w:t xml:space="preserve">Через 3 с — плавный разгон до </w:t>
      </w:r>
      <w:r w:rsidRPr="00783D51">
        <w:rPr>
          <w:b/>
          <w:bCs/>
        </w:rPr>
        <w:t>TARGET_SPEED</w:t>
      </w:r>
      <w:r w:rsidRPr="00783D51">
        <w:t>.</w:t>
      </w:r>
    </w:p>
    <w:p w14:paraId="748855DE" w14:textId="77777777" w:rsidR="00783D51" w:rsidRPr="00783D51" w:rsidRDefault="00783D51" w:rsidP="001F3A4C">
      <w:pPr>
        <w:numPr>
          <w:ilvl w:val="0"/>
          <w:numId w:val="6"/>
        </w:numPr>
        <w:spacing w:after="0" w:line="360" w:lineRule="auto"/>
      </w:pPr>
      <w:r w:rsidRPr="00783D51">
        <w:t xml:space="preserve">За 5 см до целевой высоты — снижение до </w:t>
      </w:r>
      <w:r w:rsidRPr="00783D51">
        <w:rPr>
          <w:b/>
          <w:bCs/>
        </w:rPr>
        <w:t>TILT_SPEED</w:t>
      </w:r>
      <w:r w:rsidRPr="00783D51">
        <w:t>.</w:t>
      </w:r>
    </w:p>
    <w:p w14:paraId="2D53246E" w14:textId="77777777" w:rsidR="00783D51" w:rsidRPr="00783D51" w:rsidRDefault="00783D51" w:rsidP="001F3A4C">
      <w:pPr>
        <w:numPr>
          <w:ilvl w:val="0"/>
          <w:numId w:val="6"/>
        </w:numPr>
        <w:spacing w:after="0" w:line="360" w:lineRule="auto"/>
      </w:pPr>
      <w:r w:rsidRPr="00783D51">
        <w:t xml:space="preserve">В целевой точке — </w:t>
      </w:r>
      <w:r w:rsidRPr="00783D51">
        <w:rPr>
          <w:b/>
          <w:bCs/>
        </w:rPr>
        <w:t>остановка</w:t>
      </w:r>
      <w:r w:rsidRPr="00783D51">
        <w:t>.</w:t>
      </w:r>
    </w:p>
    <w:p w14:paraId="69A95052" w14:textId="77777777" w:rsidR="00783D51" w:rsidRPr="00783D51" w:rsidRDefault="00783D51" w:rsidP="001F3A4C">
      <w:pPr>
        <w:numPr>
          <w:ilvl w:val="0"/>
          <w:numId w:val="6"/>
        </w:numPr>
        <w:spacing w:after="0" w:line="360" w:lineRule="auto"/>
      </w:pPr>
      <w:r w:rsidRPr="00783D51">
        <w:lastRenderedPageBreak/>
        <w:t xml:space="preserve">Если включён параметр </w:t>
      </w:r>
      <w:proofErr w:type="spellStart"/>
      <w:r w:rsidRPr="00783D51">
        <w:rPr>
          <w:b/>
          <w:bCs/>
        </w:rPr>
        <w:t>Twisting</w:t>
      </w:r>
      <w:proofErr w:type="spellEnd"/>
      <w:r w:rsidRPr="00783D51">
        <w:t>, и движение было вниз:</w:t>
      </w:r>
    </w:p>
    <w:p w14:paraId="1F7B5B1E" w14:textId="77777777" w:rsidR="00783D51" w:rsidRPr="00783D51" w:rsidRDefault="00783D51" w:rsidP="001F3A4C">
      <w:pPr>
        <w:numPr>
          <w:ilvl w:val="1"/>
          <w:numId w:val="6"/>
        </w:numPr>
        <w:spacing w:after="0" w:line="360" w:lineRule="auto"/>
      </w:pPr>
      <w:r w:rsidRPr="00783D51">
        <w:t xml:space="preserve">изменение направления на «вверх» на скорости TILT_SPEED на 3 </w:t>
      </w:r>
      <w:proofErr w:type="gramStart"/>
      <w:r w:rsidRPr="00783D51">
        <w:t>с</w:t>
      </w:r>
      <w:proofErr w:type="gramEnd"/>
      <w:r w:rsidRPr="00783D51">
        <w:t>;</w:t>
      </w:r>
    </w:p>
    <w:p w14:paraId="5A635501" w14:textId="77777777" w:rsidR="00783D51" w:rsidRPr="00783D51" w:rsidRDefault="00783D51" w:rsidP="001F3A4C">
      <w:pPr>
        <w:numPr>
          <w:ilvl w:val="1"/>
          <w:numId w:val="6"/>
        </w:numPr>
        <w:spacing w:after="0" w:line="360" w:lineRule="auto"/>
      </w:pPr>
      <w:r w:rsidRPr="00783D51">
        <w:t>пауза;</w:t>
      </w:r>
    </w:p>
    <w:p w14:paraId="2FC0EFAA" w14:textId="77777777" w:rsidR="00783D51" w:rsidRPr="00783D51" w:rsidRDefault="00783D51" w:rsidP="001F3A4C">
      <w:pPr>
        <w:numPr>
          <w:ilvl w:val="1"/>
          <w:numId w:val="6"/>
        </w:numPr>
        <w:spacing w:after="0" w:line="360" w:lineRule="auto"/>
      </w:pPr>
      <w:r w:rsidRPr="00783D51">
        <w:t>движение вниз на TILT_SPEED до целевой высоты;</w:t>
      </w:r>
    </w:p>
    <w:p w14:paraId="17B7209B" w14:textId="77777777" w:rsidR="00783D51" w:rsidRPr="00783D51" w:rsidRDefault="00783D51" w:rsidP="001F3A4C">
      <w:pPr>
        <w:numPr>
          <w:ilvl w:val="1"/>
          <w:numId w:val="6"/>
        </w:numPr>
        <w:spacing w:after="0" w:line="360" w:lineRule="auto"/>
      </w:pPr>
      <w:r w:rsidRPr="00783D51">
        <w:t xml:space="preserve">пауза, затем движение вверх до </w:t>
      </w:r>
      <w:proofErr w:type="spellStart"/>
      <w:r w:rsidRPr="00783D51">
        <w:t>End</w:t>
      </w:r>
      <w:proofErr w:type="spellEnd"/>
      <w:r w:rsidRPr="00783D51">
        <w:t xml:space="preserve"> </w:t>
      </w:r>
      <w:proofErr w:type="spellStart"/>
      <w:r w:rsidRPr="00783D51">
        <w:t>Angle</w:t>
      </w:r>
      <w:proofErr w:type="spellEnd"/>
      <w:r w:rsidRPr="00783D51">
        <w:t xml:space="preserve"> и остановка.</w:t>
      </w:r>
    </w:p>
    <w:p w14:paraId="676A9799" w14:textId="77777777" w:rsidR="00783D51" w:rsidRPr="00783D51" w:rsidRDefault="00783D51" w:rsidP="001F3A4C">
      <w:pPr>
        <w:numPr>
          <w:ilvl w:val="0"/>
          <w:numId w:val="6"/>
        </w:numPr>
        <w:spacing w:after="0" w:line="360" w:lineRule="auto"/>
      </w:pPr>
      <w:r w:rsidRPr="00783D51">
        <w:t>После завершения цикла контроллер может оставаться под питанием неограниченно долго.</w:t>
      </w:r>
    </w:p>
    <w:p w14:paraId="7F46B8BF" w14:textId="77777777" w:rsidR="00783D51" w:rsidRPr="00783D51" w:rsidRDefault="00783D51" w:rsidP="001F3A4C">
      <w:pPr>
        <w:numPr>
          <w:ilvl w:val="0"/>
          <w:numId w:val="6"/>
        </w:numPr>
        <w:spacing w:after="0" w:line="360" w:lineRule="auto"/>
      </w:pPr>
      <w:r w:rsidRPr="00783D51">
        <w:t>При отключении и повторном включении питания — выполнение того же алгоритма с начала.</w:t>
      </w:r>
    </w:p>
    <w:p w14:paraId="12BF1317" w14:textId="541654D2" w:rsidR="00783D51" w:rsidRPr="00783D51" w:rsidRDefault="008B77F7" w:rsidP="001F3A4C">
      <w:pPr>
        <w:spacing w:after="0" w:line="360" w:lineRule="auto"/>
        <w:rPr>
          <w:b/>
          <w:bCs/>
        </w:rPr>
      </w:pPr>
      <w:r>
        <w:rPr>
          <w:b/>
          <w:bCs/>
        </w:rPr>
        <w:t>8</w:t>
      </w:r>
      <w:r w:rsidR="00783D51" w:rsidRPr="00783D51">
        <w:rPr>
          <w:b/>
          <w:bCs/>
        </w:rPr>
        <w:t>. Алгоритм инициализации (поиск нуля)</w:t>
      </w:r>
    </w:p>
    <w:p w14:paraId="474C2422" w14:textId="77777777" w:rsidR="00783D51" w:rsidRPr="00783D51" w:rsidRDefault="00783D51" w:rsidP="001F3A4C">
      <w:pPr>
        <w:spacing w:after="0" w:line="360" w:lineRule="auto"/>
      </w:pPr>
      <w:r w:rsidRPr="00783D51">
        <w:t>Применяется при первом включении или при потере данных о положении.</w:t>
      </w:r>
    </w:p>
    <w:p w14:paraId="4F1310D4" w14:textId="77777777" w:rsidR="00783D51" w:rsidRPr="00783D51" w:rsidRDefault="00783D51" w:rsidP="001F3A4C">
      <w:pPr>
        <w:numPr>
          <w:ilvl w:val="0"/>
          <w:numId w:val="7"/>
        </w:numPr>
        <w:spacing w:after="0" w:line="360" w:lineRule="auto"/>
      </w:pPr>
      <w:r w:rsidRPr="00783D51">
        <w:t>После подачи питания жалюзи начинают поиск нуля независимо от полярности.</w:t>
      </w:r>
    </w:p>
    <w:p w14:paraId="2979851C" w14:textId="77777777" w:rsidR="00783D51" w:rsidRPr="00783D51" w:rsidRDefault="00783D51" w:rsidP="001F3A4C">
      <w:pPr>
        <w:numPr>
          <w:ilvl w:val="0"/>
          <w:numId w:val="7"/>
        </w:numPr>
        <w:spacing w:after="0" w:line="360" w:lineRule="auto"/>
      </w:pPr>
      <w:r w:rsidRPr="00783D51">
        <w:t xml:space="preserve">Движение </w:t>
      </w:r>
      <w:r w:rsidRPr="00783D51">
        <w:rPr>
          <w:b/>
          <w:bCs/>
        </w:rPr>
        <w:t xml:space="preserve">вниз 2 </w:t>
      </w:r>
      <w:proofErr w:type="gramStart"/>
      <w:r w:rsidRPr="00783D51">
        <w:rPr>
          <w:b/>
          <w:bCs/>
        </w:rPr>
        <w:t>с</w:t>
      </w:r>
      <w:proofErr w:type="gramEnd"/>
      <w:r w:rsidRPr="00783D51">
        <w:t xml:space="preserve"> </w:t>
      </w:r>
      <w:proofErr w:type="gramStart"/>
      <w:r w:rsidRPr="00783D51">
        <w:t>со</w:t>
      </w:r>
      <w:proofErr w:type="gramEnd"/>
      <w:r w:rsidRPr="00783D51">
        <w:t xml:space="preserve"> скоростью 100 см/мин.</w:t>
      </w:r>
    </w:p>
    <w:p w14:paraId="35F452D2" w14:textId="77777777" w:rsidR="00783D51" w:rsidRPr="00783D51" w:rsidRDefault="00783D51" w:rsidP="001F3A4C">
      <w:pPr>
        <w:numPr>
          <w:ilvl w:val="0"/>
          <w:numId w:val="7"/>
        </w:numPr>
        <w:spacing w:after="0" w:line="360" w:lineRule="auto"/>
      </w:pPr>
      <w:r w:rsidRPr="00783D51">
        <w:t>Остановка и пауза.</w:t>
      </w:r>
    </w:p>
    <w:p w14:paraId="791A1F59" w14:textId="77777777" w:rsidR="00783D51" w:rsidRPr="00783D51" w:rsidRDefault="00783D51" w:rsidP="001F3A4C">
      <w:pPr>
        <w:numPr>
          <w:ilvl w:val="0"/>
          <w:numId w:val="7"/>
        </w:numPr>
        <w:spacing w:after="0" w:line="360" w:lineRule="auto"/>
      </w:pPr>
      <w:r w:rsidRPr="00783D51">
        <w:t xml:space="preserve">Движение </w:t>
      </w:r>
      <w:r w:rsidRPr="00783D51">
        <w:rPr>
          <w:b/>
          <w:bCs/>
        </w:rPr>
        <w:t>вверх</w:t>
      </w:r>
      <w:r w:rsidRPr="00783D51">
        <w:t xml:space="preserve"> со скоростью 100 см/мин до упора (определение по ΔI/</w:t>
      </w:r>
      <w:proofErr w:type="spellStart"/>
      <w:r w:rsidRPr="00783D51">
        <w:t>Δt</w:t>
      </w:r>
      <w:proofErr w:type="spellEnd"/>
      <w:r w:rsidRPr="00783D51">
        <w:t>).</w:t>
      </w:r>
    </w:p>
    <w:p w14:paraId="7A318A19" w14:textId="77777777" w:rsidR="00783D51" w:rsidRPr="00783D51" w:rsidRDefault="00783D51" w:rsidP="001F3A4C">
      <w:pPr>
        <w:numPr>
          <w:ilvl w:val="0"/>
          <w:numId w:val="7"/>
        </w:numPr>
        <w:spacing w:after="0" w:line="360" w:lineRule="auto"/>
      </w:pPr>
      <w:r w:rsidRPr="00783D51">
        <w:t>Остановка и пауза.</w:t>
      </w:r>
    </w:p>
    <w:p w14:paraId="598BC928" w14:textId="77777777" w:rsidR="00783D51" w:rsidRPr="00783D51" w:rsidRDefault="00783D51" w:rsidP="001F3A4C">
      <w:pPr>
        <w:numPr>
          <w:ilvl w:val="0"/>
          <w:numId w:val="7"/>
        </w:numPr>
        <w:spacing w:after="0" w:line="360" w:lineRule="auto"/>
      </w:pPr>
      <w:r w:rsidRPr="00783D51">
        <w:t>Повтор пунктов 2 – 4 (двойное подтверждение).</w:t>
      </w:r>
    </w:p>
    <w:p w14:paraId="62B0E8E8" w14:textId="77777777" w:rsidR="00783D51" w:rsidRPr="00783D51" w:rsidRDefault="00783D51" w:rsidP="001F3A4C">
      <w:pPr>
        <w:numPr>
          <w:ilvl w:val="0"/>
          <w:numId w:val="7"/>
        </w:numPr>
        <w:spacing w:after="0" w:line="360" w:lineRule="auto"/>
      </w:pPr>
      <w:r w:rsidRPr="00783D51">
        <w:t>Сброс счётчика положения (0 см = верх).</w:t>
      </w:r>
    </w:p>
    <w:p w14:paraId="37E40345" w14:textId="77777777" w:rsidR="00783D51" w:rsidRPr="00783D51" w:rsidRDefault="00783D51" w:rsidP="001F3A4C">
      <w:pPr>
        <w:numPr>
          <w:ilvl w:val="0"/>
          <w:numId w:val="7"/>
        </w:numPr>
        <w:spacing w:after="0" w:line="360" w:lineRule="auto"/>
      </w:pPr>
      <w:r w:rsidRPr="00783D51">
        <w:t>Короткое движение вниз на 1 см для снятия натяжения.</w:t>
      </w:r>
    </w:p>
    <w:p w14:paraId="415E32A0" w14:textId="77777777" w:rsidR="00783D51" w:rsidRPr="00783D51" w:rsidRDefault="00783D51" w:rsidP="001F3A4C">
      <w:pPr>
        <w:numPr>
          <w:ilvl w:val="0"/>
          <w:numId w:val="7"/>
        </w:numPr>
        <w:spacing w:after="0" w:line="360" w:lineRule="auto"/>
      </w:pPr>
      <w:r w:rsidRPr="00783D51">
        <w:t xml:space="preserve">Если у жалюзи есть </w:t>
      </w:r>
      <w:r w:rsidRPr="00783D51">
        <w:rPr>
          <w:b/>
          <w:bCs/>
        </w:rPr>
        <w:t>механический ограничитель внизу</w:t>
      </w:r>
      <w:r w:rsidRPr="00783D51">
        <w:t xml:space="preserve"> — движение вниз до упора, определение высоты окна, запись в память.</w:t>
      </w:r>
    </w:p>
    <w:p w14:paraId="55C905AE" w14:textId="77777777" w:rsidR="00783D51" w:rsidRPr="00783D51" w:rsidRDefault="00783D51" w:rsidP="001F3A4C">
      <w:pPr>
        <w:numPr>
          <w:ilvl w:val="0"/>
          <w:numId w:val="7"/>
        </w:numPr>
        <w:spacing w:after="0" w:line="360" w:lineRule="auto"/>
      </w:pPr>
      <w:r w:rsidRPr="00783D51">
        <w:t xml:space="preserve">Если ограничителя нет — высота задаётся </w:t>
      </w:r>
      <w:proofErr w:type="spellStart"/>
      <w:r w:rsidRPr="00783D51">
        <w:t>программно</w:t>
      </w:r>
      <w:proofErr w:type="spellEnd"/>
      <w:r w:rsidRPr="00783D51">
        <w:t>.</w:t>
      </w:r>
    </w:p>
    <w:p w14:paraId="1BEBD116" w14:textId="77777777" w:rsidR="00783D51" w:rsidRPr="00783D51" w:rsidRDefault="00783D51" w:rsidP="001F3A4C">
      <w:pPr>
        <w:numPr>
          <w:ilvl w:val="0"/>
          <w:numId w:val="7"/>
        </w:numPr>
        <w:spacing w:after="0" w:line="360" w:lineRule="auto"/>
      </w:pPr>
      <w:r w:rsidRPr="00783D51">
        <w:t>Переход в рабочий режим.</w:t>
      </w:r>
    </w:p>
    <w:p w14:paraId="43CC6E4F" w14:textId="6B2C73D1" w:rsidR="00783D51" w:rsidRPr="00783D51" w:rsidRDefault="008B77F7" w:rsidP="001F3A4C">
      <w:pPr>
        <w:spacing w:after="0" w:line="360" w:lineRule="auto"/>
        <w:rPr>
          <w:b/>
          <w:bCs/>
        </w:rPr>
      </w:pPr>
      <w:r>
        <w:rPr>
          <w:b/>
          <w:bCs/>
        </w:rPr>
        <w:t>9</w:t>
      </w:r>
      <w:r w:rsidR="00783D51" w:rsidRPr="00783D51">
        <w:rPr>
          <w:b/>
          <w:bCs/>
        </w:rPr>
        <w:t>. Хранение данных и питание RTC</w:t>
      </w:r>
    </w:p>
    <w:p w14:paraId="14B0AD5C" w14:textId="77777777" w:rsidR="00783D51" w:rsidRPr="00783D51" w:rsidRDefault="00783D51" w:rsidP="001F3A4C">
      <w:pPr>
        <w:numPr>
          <w:ilvl w:val="0"/>
          <w:numId w:val="8"/>
        </w:numPr>
        <w:spacing w:after="0" w:line="360" w:lineRule="auto"/>
      </w:pPr>
      <w:r w:rsidRPr="00783D51">
        <w:t xml:space="preserve">Контроллер должен </w:t>
      </w:r>
      <w:r w:rsidRPr="00783D51">
        <w:rPr>
          <w:b/>
          <w:bCs/>
        </w:rPr>
        <w:t>запоминать текущее положение</w:t>
      </w:r>
      <w:r w:rsidRPr="00783D51">
        <w:t xml:space="preserve"> даже при отключении питания.</w:t>
      </w:r>
    </w:p>
    <w:p w14:paraId="58F76209" w14:textId="77777777" w:rsidR="00783D51" w:rsidRPr="00783D51" w:rsidRDefault="00783D51" w:rsidP="001F3A4C">
      <w:pPr>
        <w:numPr>
          <w:ilvl w:val="0"/>
          <w:numId w:val="8"/>
        </w:numPr>
        <w:spacing w:after="0" w:line="360" w:lineRule="auto"/>
      </w:pPr>
      <w:r w:rsidRPr="00783D51">
        <w:t xml:space="preserve">Для этого используются </w:t>
      </w:r>
      <w:proofErr w:type="spellStart"/>
      <w:r w:rsidRPr="00783D51">
        <w:rPr>
          <w:b/>
          <w:bCs/>
        </w:rPr>
        <w:t>backup</w:t>
      </w:r>
      <w:proofErr w:type="spellEnd"/>
      <w:r w:rsidRPr="00783D51">
        <w:rPr>
          <w:b/>
          <w:bCs/>
        </w:rPr>
        <w:t>-регистры RTC-домена</w:t>
      </w:r>
      <w:r w:rsidRPr="00783D51">
        <w:t xml:space="preserve">, </w:t>
      </w:r>
      <w:proofErr w:type="gramStart"/>
      <w:r w:rsidRPr="00783D51">
        <w:t>питаемые</w:t>
      </w:r>
      <w:proofErr w:type="gramEnd"/>
      <w:r w:rsidRPr="00783D51">
        <w:t xml:space="preserve"> от </w:t>
      </w:r>
      <w:proofErr w:type="spellStart"/>
      <w:r w:rsidRPr="00783D51">
        <w:rPr>
          <w:b/>
          <w:bCs/>
        </w:rPr>
        <w:t>суперконденсатора</w:t>
      </w:r>
      <w:proofErr w:type="spellEnd"/>
      <w:r w:rsidRPr="00783D51">
        <w:t>.</w:t>
      </w:r>
    </w:p>
    <w:p w14:paraId="2578D547" w14:textId="77777777" w:rsidR="00783D51" w:rsidRPr="00783D51" w:rsidRDefault="00783D51" w:rsidP="001F3A4C">
      <w:pPr>
        <w:numPr>
          <w:ilvl w:val="0"/>
          <w:numId w:val="8"/>
        </w:numPr>
        <w:spacing w:after="0" w:line="360" w:lineRule="auto"/>
      </w:pPr>
      <w:r w:rsidRPr="00783D51">
        <w:t xml:space="preserve">Конфигурация и параметры сохраняются во </w:t>
      </w:r>
      <w:proofErr w:type="gramStart"/>
      <w:r w:rsidRPr="00783D51">
        <w:rPr>
          <w:b/>
          <w:bCs/>
        </w:rPr>
        <w:t>внутренней</w:t>
      </w:r>
      <w:proofErr w:type="gramEnd"/>
      <w:r w:rsidRPr="00783D51">
        <w:rPr>
          <w:b/>
          <w:bCs/>
        </w:rPr>
        <w:t xml:space="preserve"> </w:t>
      </w:r>
      <w:proofErr w:type="spellStart"/>
      <w:r w:rsidRPr="00783D51">
        <w:rPr>
          <w:b/>
          <w:bCs/>
        </w:rPr>
        <w:t>flash</w:t>
      </w:r>
      <w:proofErr w:type="spellEnd"/>
      <w:r w:rsidRPr="00783D51">
        <w:rPr>
          <w:b/>
          <w:bCs/>
        </w:rPr>
        <w:t>-памяти</w:t>
      </w:r>
      <w:r w:rsidRPr="00783D51">
        <w:t xml:space="preserve"> с контролем износа.</w:t>
      </w:r>
    </w:p>
    <w:p w14:paraId="279ACEC0" w14:textId="77777777" w:rsidR="00783D51" w:rsidRPr="00783D51" w:rsidRDefault="00783D51" w:rsidP="001F3A4C">
      <w:pPr>
        <w:numPr>
          <w:ilvl w:val="0"/>
          <w:numId w:val="8"/>
        </w:numPr>
        <w:spacing w:after="0" w:line="360" w:lineRule="auto"/>
      </w:pPr>
      <w:r w:rsidRPr="00783D51">
        <w:t>При потере данных выполняется процедура инициализации (§ 7).</w:t>
      </w:r>
    </w:p>
    <w:p w14:paraId="04FE125F" w14:textId="77777777" w:rsidR="00783D51" w:rsidRPr="00783D51" w:rsidRDefault="00783D51" w:rsidP="001F3A4C">
      <w:pPr>
        <w:spacing w:after="0" w:line="360" w:lineRule="auto"/>
        <w:rPr>
          <w:b/>
          <w:bCs/>
        </w:rPr>
      </w:pPr>
      <w:r w:rsidRPr="00783D51">
        <w:rPr>
          <w:b/>
          <w:bCs/>
        </w:rPr>
        <w:t>10. Коммуникации</w:t>
      </w:r>
    </w:p>
    <w:p w14:paraId="22136E13" w14:textId="77777777" w:rsidR="00783D51" w:rsidRPr="00783D51" w:rsidRDefault="00783D51" w:rsidP="001F3A4C">
      <w:pPr>
        <w:numPr>
          <w:ilvl w:val="0"/>
          <w:numId w:val="10"/>
        </w:numPr>
        <w:spacing w:after="0" w:line="360" w:lineRule="auto"/>
      </w:pPr>
      <w:r w:rsidRPr="00783D51">
        <w:t xml:space="preserve">Однопроводная полудуплексная линия (UART-совместимая, </w:t>
      </w:r>
      <w:proofErr w:type="gramStart"/>
      <w:r w:rsidRPr="00783D51">
        <w:t>возможен</w:t>
      </w:r>
      <w:proofErr w:type="gramEnd"/>
      <w:r w:rsidRPr="00783D51">
        <w:t xml:space="preserve"> </w:t>
      </w:r>
      <w:proofErr w:type="spellStart"/>
      <w:r w:rsidRPr="00783D51">
        <w:t>open-drain</w:t>
      </w:r>
      <w:proofErr w:type="spellEnd"/>
      <w:r w:rsidRPr="00783D51">
        <w:t>).</w:t>
      </w:r>
    </w:p>
    <w:p w14:paraId="5E72A525" w14:textId="77777777" w:rsidR="00783D51" w:rsidRPr="00783D51" w:rsidRDefault="00783D51" w:rsidP="001F3A4C">
      <w:pPr>
        <w:numPr>
          <w:ilvl w:val="0"/>
          <w:numId w:val="10"/>
        </w:numPr>
        <w:spacing w:after="0" w:line="360" w:lineRule="auto"/>
      </w:pPr>
      <w:r w:rsidRPr="00783D51">
        <w:t>Используется для:</w:t>
      </w:r>
    </w:p>
    <w:p w14:paraId="6F3658E6" w14:textId="77777777" w:rsidR="00783D51" w:rsidRPr="00783D51" w:rsidRDefault="00783D51" w:rsidP="001F3A4C">
      <w:pPr>
        <w:numPr>
          <w:ilvl w:val="1"/>
          <w:numId w:val="10"/>
        </w:numPr>
        <w:spacing w:after="0" w:line="360" w:lineRule="auto"/>
      </w:pPr>
      <w:r w:rsidRPr="00783D51">
        <w:t>задания и чтения конфигурации,</w:t>
      </w:r>
    </w:p>
    <w:p w14:paraId="12FD754E" w14:textId="77777777" w:rsidR="00783D51" w:rsidRPr="00783D51" w:rsidRDefault="00783D51" w:rsidP="001F3A4C">
      <w:pPr>
        <w:numPr>
          <w:ilvl w:val="1"/>
          <w:numId w:val="10"/>
        </w:numPr>
        <w:spacing w:after="0" w:line="360" w:lineRule="auto"/>
      </w:pPr>
      <w:r w:rsidRPr="00783D51">
        <w:t>передачи команд движения,</w:t>
      </w:r>
    </w:p>
    <w:p w14:paraId="2089EDA8" w14:textId="77777777" w:rsidR="00783D51" w:rsidRPr="00783D51" w:rsidRDefault="00783D51" w:rsidP="001F3A4C">
      <w:pPr>
        <w:numPr>
          <w:ilvl w:val="1"/>
          <w:numId w:val="10"/>
        </w:numPr>
        <w:spacing w:after="0" w:line="360" w:lineRule="auto"/>
      </w:pPr>
      <w:r w:rsidRPr="00783D51">
        <w:t>отладки и диагностики.</w:t>
      </w:r>
    </w:p>
    <w:p w14:paraId="666F01F9" w14:textId="77777777" w:rsidR="00783D51" w:rsidRPr="00783D51" w:rsidRDefault="00783D51" w:rsidP="001F3A4C">
      <w:pPr>
        <w:numPr>
          <w:ilvl w:val="0"/>
          <w:numId w:val="10"/>
        </w:numPr>
        <w:spacing w:after="0" w:line="360" w:lineRule="auto"/>
      </w:pPr>
      <w:r w:rsidRPr="00783D51">
        <w:lastRenderedPageBreak/>
        <w:t>Формат кадров, CRC и адресация — по выбору исполнителя (требуется документировать).</w:t>
      </w:r>
    </w:p>
    <w:p w14:paraId="4BAB9349" w14:textId="77777777" w:rsidR="00783D51" w:rsidRPr="00783D51" w:rsidRDefault="00783D51" w:rsidP="001F3A4C">
      <w:pPr>
        <w:numPr>
          <w:ilvl w:val="0"/>
          <w:numId w:val="10"/>
        </w:numPr>
        <w:spacing w:after="0" w:line="360" w:lineRule="auto"/>
      </w:pPr>
      <w:r w:rsidRPr="00783D51">
        <w:t>Скорость обмена — в диапазоне 9600 – 115200 бод (по согласованию).</w:t>
      </w:r>
    </w:p>
    <w:p w14:paraId="3C1B120D" w14:textId="77777777" w:rsidR="00783D51" w:rsidRPr="00783D51" w:rsidRDefault="00783D51" w:rsidP="001F3A4C">
      <w:pPr>
        <w:spacing w:after="0" w:line="360" w:lineRule="auto"/>
        <w:rPr>
          <w:b/>
          <w:bCs/>
        </w:rPr>
      </w:pPr>
      <w:r w:rsidRPr="00783D51">
        <w:rPr>
          <w:b/>
          <w:bCs/>
        </w:rPr>
        <w:t>11. Диагностика и защита</w:t>
      </w:r>
    </w:p>
    <w:p w14:paraId="75906086" w14:textId="77777777" w:rsidR="00783D51" w:rsidRPr="00783D51" w:rsidRDefault="00783D51" w:rsidP="001F3A4C">
      <w:pPr>
        <w:numPr>
          <w:ilvl w:val="0"/>
          <w:numId w:val="11"/>
        </w:numPr>
        <w:spacing w:after="0" w:line="360" w:lineRule="auto"/>
      </w:pPr>
      <w:r w:rsidRPr="00783D51">
        <w:t>Защита от перегрузки по току.</w:t>
      </w:r>
      <w:bookmarkStart w:id="5" w:name="_GoBack"/>
      <w:bookmarkEnd w:id="5"/>
    </w:p>
    <w:p w14:paraId="3ED3F2C9" w14:textId="77777777" w:rsidR="00783D51" w:rsidRPr="00783D51" w:rsidRDefault="00783D51" w:rsidP="001F3A4C">
      <w:pPr>
        <w:numPr>
          <w:ilvl w:val="0"/>
          <w:numId w:val="11"/>
        </w:numPr>
        <w:spacing w:after="0" w:line="360" w:lineRule="auto"/>
      </w:pPr>
      <w:r w:rsidRPr="00783D51">
        <w:t xml:space="preserve">Определение </w:t>
      </w:r>
      <w:proofErr w:type="spellStart"/>
      <w:r w:rsidRPr="00783D51">
        <w:t>застревания</w:t>
      </w:r>
      <w:proofErr w:type="spellEnd"/>
      <w:r w:rsidRPr="00783D51">
        <w:t xml:space="preserve"> и холостого вращения (по ΔI/</w:t>
      </w:r>
      <w:proofErr w:type="spellStart"/>
      <w:r w:rsidRPr="00783D51">
        <w:t>Δt</w:t>
      </w:r>
      <w:proofErr w:type="spellEnd"/>
      <w:r w:rsidRPr="00783D51">
        <w:t xml:space="preserve"> и скорости).</w:t>
      </w:r>
    </w:p>
    <w:p w14:paraId="6415D778" w14:textId="77777777" w:rsidR="00783D51" w:rsidRPr="00783D51" w:rsidRDefault="00783D51" w:rsidP="001F3A4C">
      <w:pPr>
        <w:numPr>
          <w:ilvl w:val="0"/>
          <w:numId w:val="11"/>
        </w:numPr>
        <w:spacing w:after="0" w:line="360" w:lineRule="auto"/>
      </w:pPr>
      <w:r w:rsidRPr="00783D51">
        <w:t>Контроль ошибок датчиков Холла.</w:t>
      </w:r>
    </w:p>
    <w:p w14:paraId="34F7F741" w14:textId="77777777" w:rsidR="00783D51" w:rsidRPr="00783D51" w:rsidRDefault="00783D51" w:rsidP="001F3A4C">
      <w:pPr>
        <w:numPr>
          <w:ilvl w:val="0"/>
          <w:numId w:val="11"/>
        </w:numPr>
        <w:spacing w:after="0" w:line="360" w:lineRule="auto"/>
      </w:pPr>
      <w:r w:rsidRPr="00783D51">
        <w:t>Контроль перенапряжения и падения питания.</w:t>
      </w:r>
    </w:p>
    <w:p w14:paraId="27D5383B" w14:textId="77777777" w:rsidR="00783D51" w:rsidRPr="00783D51" w:rsidRDefault="00783D51" w:rsidP="001F3A4C">
      <w:pPr>
        <w:numPr>
          <w:ilvl w:val="0"/>
          <w:numId w:val="11"/>
        </w:numPr>
        <w:spacing w:after="0" w:line="360" w:lineRule="auto"/>
      </w:pPr>
      <w:r w:rsidRPr="00783D51">
        <w:t>Возможность чтения кодов ошибок по линии связи.</w:t>
      </w:r>
    </w:p>
    <w:p w14:paraId="1E792839" w14:textId="77777777" w:rsidR="00783D51" w:rsidRPr="00783D51" w:rsidRDefault="00783D51" w:rsidP="001F3A4C">
      <w:pPr>
        <w:spacing w:after="0" w:line="360" w:lineRule="auto"/>
        <w:rPr>
          <w:b/>
          <w:bCs/>
        </w:rPr>
      </w:pPr>
      <w:r w:rsidRPr="00783D51">
        <w:rPr>
          <w:b/>
          <w:bCs/>
        </w:rPr>
        <w:t>12. Структура проекта</w:t>
      </w:r>
    </w:p>
    <w:p w14:paraId="2908D0E6" w14:textId="77777777" w:rsidR="00783D51" w:rsidRPr="00783D51" w:rsidRDefault="00783D51" w:rsidP="001F3A4C">
      <w:pPr>
        <w:numPr>
          <w:ilvl w:val="0"/>
          <w:numId w:val="12"/>
        </w:numPr>
        <w:spacing w:after="0" w:line="360" w:lineRule="auto"/>
      </w:pPr>
      <w:r w:rsidRPr="00783D51">
        <w:t xml:space="preserve">Управление двигателем: модуль на базе HAL/LL или </w:t>
      </w:r>
      <w:proofErr w:type="spellStart"/>
      <w:r w:rsidRPr="00783D51">
        <w:t>Motor</w:t>
      </w:r>
      <w:proofErr w:type="spellEnd"/>
      <w:r w:rsidRPr="00783D51">
        <w:t xml:space="preserve"> </w:t>
      </w:r>
      <w:proofErr w:type="spellStart"/>
      <w:r w:rsidRPr="00783D51">
        <w:t>Control</w:t>
      </w:r>
      <w:proofErr w:type="spellEnd"/>
      <w:r w:rsidRPr="00783D51">
        <w:t xml:space="preserve"> SDK.</w:t>
      </w:r>
    </w:p>
    <w:p w14:paraId="5242D840" w14:textId="7B71A906" w:rsidR="00783D51" w:rsidRPr="00783D51" w:rsidRDefault="00783D51" w:rsidP="001F3A4C">
      <w:pPr>
        <w:numPr>
          <w:ilvl w:val="0"/>
          <w:numId w:val="12"/>
        </w:numPr>
        <w:spacing w:after="0" w:line="360" w:lineRule="auto"/>
      </w:pPr>
      <w:r w:rsidRPr="00783D51">
        <w:t xml:space="preserve">Логика жалюзи: отдельный слой с машиной состояний (инициализация, поиск нуля, движение, пауза, </w:t>
      </w:r>
      <w:proofErr w:type="spellStart"/>
      <w:r w:rsidRPr="00783D51">
        <w:t>tilt</w:t>
      </w:r>
      <w:proofErr w:type="spellEnd"/>
      <w:r w:rsidR="00884732" w:rsidRPr="00884732">
        <w:t xml:space="preserve"> </w:t>
      </w:r>
      <w:r w:rsidR="00884732">
        <w:rPr>
          <w:lang w:val="en-US"/>
        </w:rPr>
        <w:t>only</w:t>
      </w:r>
      <w:r w:rsidR="00884732" w:rsidRPr="00884732">
        <w:t xml:space="preserve"> </w:t>
      </w:r>
      <w:r w:rsidRPr="00783D51">
        <w:t>-режим, ошибка).</w:t>
      </w:r>
    </w:p>
    <w:p w14:paraId="696F0124" w14:textId="77777777" w:rsidR="00783D51" w:rsidRPr="00783D51" w:rsidRDefault="00783D51" w:rsidP="001F3A4C">
      <w:pPr>
        <w:numPr>
          <w:ilvl w:val="0"/>
          <w:numId w:val="12"/>
        </w:numPr>
        <w:spacing w:after="0" w:line="360" w:lineRule="auto"/>
      </w:pPr>
      <w:r w:rsidRPr="00783D51">
        <w:t>Коммуникации: драйвер однопроводного интерфейса с CRC-контролем.</w:t>
      </w:r>
    </w:p>
    <w:p w14:paraId="628B9F83" w14:textId="77777777" w:rsidR="00783D51" w:rsidRPr="00783D51" w:rsidRDefault="00783D51" w:rsidP="001F3A4C">
      <w:pPr>
        <w:numPr>
          <w:ilvl w:val="0"/>
          <w:numId w:val="12"/>
        </w:numPr>
        <w:spacing w:after="0" w:line="360" w:lineRule="auto"/>
      </w:pPr>
      <w:r w:rsidRPr="00783D51">
        <w:t xml:space="preserve">Память и конфигурация: модуль NVM + </w:t>
      </w:r>
      <w:proofErr w:type="spellStart"/>
      <w:r w:rsidRPr="00783D51">
        <w:t>backup</w:t>
      </w:r>
      <w:proofErr w:type="spellEnd"/>
      <w:r w:rsidRPr="00783D51">
        <w:t>-RTC.</w:t>
      </w:r>
    </w:p>
    <w:p w14:paraId="217351D6" w14:textId="77777777" w:rsidR="00783D51" w:rsidRDefault="00783D51" w:rsidP="001F3A4C">
      <w:pPr>
        <w:numPr>
          <w:ilvl w:val="0"/>
          <w:numId w:val="12"/>
        </w:numPr>
        <w:spacing w:after="0" w:line="360" w:lineRule="auto"/>
      </w:pPr>
      <w:r w:rsidRPr="00783D51">
        <w:t>Диагностика и обработка ошибок: отдельный модуль с кодами состояний.</w:t>
      </w:r>
    </w:p>
    <w:p w14:paraId="4D413219" w14:textId="5637E561" w:rsidR="00D22073" w:rsidRPr="00D22073" w:rsidRDefault="00D22073" w:rsidP="001F3A4C">
      <w:pPr>
        <w:spacing w:after="0" w:line="360" w:lineRule="auto"/>
        <w:rPr>
          <w:b/>
          <w:bCs/>
        </w:rPr>
      </w:pPr>
      <w:r w:rsidRPr="00D22073">
        <w:rPr>
          <w:b/>
          <w:bCs/>
        </w:rPr>
        <w:t>1</w:t>
      </w:r>
      <w:r>
        <w:rPr>
          <w:b/>
          <w:bCs/>
        </w:rPr>
        <w:t>3</w:t>
      </w:r>
      <w:r w:rsidRPr="00D22073">
        <w:rPr>
          <w:b/>
          <w:bCs/>
        </w:rPr>
        <w:t>. Этапы выполнения работ</w:t>
      </w:r>
    </w:p>
    <w:p w14:paraId="592BD055" w14:textId="77777777" w:rsidR="00D22073" w:rsidRPr="00D22073" w:rsidRDefault="00D22073" w:rsidP="001F3A4C">
      <w:pPr>
        <w:spacing w:after="0" w:line="360" w:lineRule="auto"/>
      </w:pPr>
      <w:r w:rsidRPr="00D22073">
        <w:t>Работы по проекту выполняются поэтапно:</w:t>
      </w:r>
    </w:p>
    <w:p w14:paraId="00E43243" w14:textId="77777777" w:rsidR="00D22073" w:rsidRPr="00D22073" w:rsidRDefault="00D22073" w:rsidP="001F3A4C">
      <w:pPr>
        <w:numPr>
          <w:ilvl w:val="0"/>
          <w:numId w:val="17"/>
        </w:numPr>
        <w:spacing w:after="0" w:line="360" w:lineRule="auto"/>
      </w:pPr>
      <w:r w:rsidRPr="00D22073">
        <w:rPr>
          <w:b/>
          <w:bCs/>
        </w:rPr>
        <w:t>Этап 1 — Разработка и отладка прошивки для платы G431B-ESC1</w:t>
      </w:r>
    </w:p>
    <w:p w14:paraId="4D68DE99" w14:textId="77777777" w:rsidR="00D22073" w:rsidRPr="00D22073" w:rsidRDefault="00D22073" w:rsidP="001F3A4C">
      <w:pPr>
        <w:numPr>
          <w:ilvl w:val="1"/>
          <w:numId w:val="17"/>
        </w:numPr>
        <w:spacing w:after="0" w:line="360" w:lineRule="auto"/>
      </w:pPr>
      <w:r w:rsidRPr="00D22073">
        <w:t xml:space="preserve">Реализация и тестирование полного алгоритма управления жалюзи (инициализация, движение, режимы </w:t>
      </w:r>
      <w:proofErr w:type="spellStart"/>
      <w:r w:rsidRPr="00D22073">
        <w:t>Tilt</w:t>
      </w:r>
      <w:proofErr w:type="spellEnd"/>
      <w:r w:rsidRPr="00D22073">
        <w:t xml:space="preserve"> и </w:t>
      </w:r>
      <w:proofErr w:type="spellStart"/>
      <w:r w:rsidRPr="00D22073">
        <w:t>Twisting</w:t>
      </w:r>
      <w:proofErr w:type="spellEnd"/>
      <w:r w:rsidRPr="00D22073">
        <w:t>, защита, ПИД-регулятор).</w:t>
      </w:r>
    </w:p>
    <w:p w14:paraId="4B307E81" w14:textId="77777777" w:rsidR="00D22073" w:rsidRPr="00D22073" w:rsidRDefault="00D22073" w:rsidP="001F3A4C">
      <w:pPr>
        <w:numPr>
          <w:ilvl w:val="1"/>
          <w:numId w:val="17"/>
        </w:numPr>
        <w:spacing w:after="0" w:line="360" w:lineRule="auto"/>
      </w:pPr>
      <w:r w:rsidRPr="00D22073">
        <w:t>Использование штатной отладочной платы G431B-ESC1 с подключением предоставленного двигателя и механики жалюзи.</w:t>
      </w:r>
    </w:p>
    <w:p w14:paraId="1E7207E3" w14:textId="77777777" w:rsidR="00D22073" w:rsidRPr="00D22073" w:rsidRDefault="00D22073" w:rsidP="001F3A4C">
      <w:pPr>
        <w:numPr>
          <w:ilvl w:val="1"/>
          <w:numId w:val="17"/>
        </w:numPr>
        <w:spacing w:after="0" w:line="360" w:lineRule="auto"/>
      </w:pPr>
      <w:r w:rsidRPr="00D22073">
        <w:t xml:space="preserve">Подготовка полностью работоспособного проекта FW, совместимого с </w:t>
      </w:r>
      <w:proofErr w:type="spellStart"/>
      <w:r w:rsidRPr="00D22073">
        <w:t>Motor</w:t>
      </w:r>
      <w:proofErr w:type="spellEnd"/>
      <w:r w:rsidRPr="00D22073">
        <w:t xml:space="preserve"> </w:t>
      </w:r>
      <w:proofErr w:type="spellStart"/>
      <w:r w:rsidRPr="00D22073">
        <w:t>Control</w:t>
      </w:r>
      <w:proofErr w:type="spellEnd"/>
      <w:r w:rsidRPr="00D22073">
        <w:t xml:space="preserve"> SDK и STM32CubeIDE.</w:t>
      </w:r>
    </w:p>
    <w:p w14:paraId="17A54DF5" w14:textId="77777777" w:rsidR="00D22073" w:rsidRPr="00D22073" w:rsidRDefault="00D22073" w:rsidP="001F3A4C">
      <w:pPr>
        <w:numPr>
          <w:ilvl w:val="0"/>
          <w:numId w:val="17"/>
        </w:numPr>
        <w:spacing w:after="0" w:line="360" w:lineRule="auto"/>
      </w:pPr>
      <w:r w:rsidRPr="00D22073">
        <w:rPr>
          <w:b/>
          <w:bCs/>
        </w:rPr>
        <w:t>Этап 2 — Разработка оригинальной аппаратной части</w:t>
      </w:r>
    </w:p>
    <w:p w14:paraId="3BAC7636" w14:textId="77777777" w:rsidR="00D22073" w:rsidRPr="00D22073" w:rsidRDefault="00D22073" w:rsidP="001F3A4C">
      <w:pPr>
        <w:numPr>
          <w:ilvl w:val="1"/>
          <w:numId w:val="17"/>
        </w:numPr>
        <w:spacing w:after="0" w:line="360" w:lineRule="auto"/>
      </w:pPr>
      <w:r w:rsidRPr="00D22073">
        <w:t>Подбор компонентов с учётом требований по питанию, току, стоимости и габаритам.</w:t>
      </w:r>
    </w:p>
    <w:p w14:paraId="623FD706" w14:textId="77777777" w:rsidR="00D22073" w:rsidRPr="00D22073" w:rsidRDefault="00D22073" w:rsidP="001F3A4C">
      <w:pPr>
        <w:numPr>
          <w:ilvl w:val="1"/>
          <w:numId w:val="17"/>
        </w:numPr>
        <w:spacing w:after="0" w:line="360" w:lineRule="auto"/>
      </w:pPr>
      <w:r w:rsidRPr="00D22073">
        <w:t>Замена компонентов G431B-ESC1 на доступные аналоги с сохранением функциональности.</w:t>
      </w:r>
    </w:p>
    <w:p w14:paraId="4628E01D" w14:textId="77777777" w:rsidR="00D22073" w:rsidRPr="00D22073" w:rsidRDefault="00D22073" w:rsidP="001F3A4C">
      <w:pPr>
        <w:numPr>
          <w:ilvl w:val="1"/>
          <w:numId w:val="17"/>
        </w:numPr>
        <w:spacing w:after="0" w:line="360" w:lineRule="auto"/>
      </w:pPr>
      <w:r w:rsidRPr="00D22073">
        <w:t>Разработка электрической схемы и печатной платы (</w:t>
      </w:r>
      <w:proofErr w:type="spellStart"/>
      <w:r w:rsidRPr="00D22073">
        <w:t>Altium</w:t>
      </w:r>
      <w:proofErr w:type="spellEnd"/>
      <w:r w:rsidRPr="00D22073">
        <w:t xml:space="preserve"> или </w:t>
      </w:r>
      <w:proofErr w:type="spellStart"/>
      <w:r w:rsidRPr="00D22073">
        <w:t>KiCad</w:t>
      </w:r>
      <w:proofErr w:type="spellEnd"/>
      <w:r w:rsidRPr="00D22073">
        <w:t>).</w:t>
      </w:r>
    </w:p>
    <w:p w14:paraId="292A97B2" w14:textId="77777777" w:rsidR="00D22073" w:rsidRPr="00D22073" w:rsidRDefault="00D22073" w:rsidP="001F3A4C">
      <w:pPr>
        <w:numPr>
          <w:ilvl w:val="1"/>
          <w:numId w:val="17"/>
        </w:numPr>
        <w:spacing w:after="0" w:line="360" w:lineRule="auto"/>
      </w:pPr>
      <w:r w:rsidRPr="00D22073">
        <w:t xml:space="preserve">Подготовка </w:t>
      </w:r>
      <w:proofErr w:type="spellStart"/>
      <w:r w:rsidRPr="00D22073">
        <w:t>Gerber</w:t>
      </w:r>
      <w:proofErr w:type="spellEnd"/>
      <w:r w:rsidRPr="00D22073">
        <w:t>-файлов, BOM и технического описания.</w:t>
      </w:r>
    </w:p>
    <w:p w14:paraId="620A555D" w14:textId="77777777" w:rsidR="00D22073" w:rsidRPr="00D22073" w:rsidRDefault="00D22073" w:rsidP="001F3A4C">
      <w:pPr>
        <w:numPr>
          <w:ilvl w:val="0"/>
          <w:numId w:val="17"/>
        </w:numPr>
        <w:spacing w:after="0" w:line="360" w:lineRule="auto"/>
      </w:pPr>
      <w:r w:rsidRPr="00D22073">
        <w:rPr>
          <w:b/>
          <w:bCs/>
        </w:rPr>
        <w:t>Этап 3 — Перенос проекта на собственную плату</w:t>
      </w:r>
    </w:p>
    <w:p w14:paraId="4179B87C" w14:textId="77777777" w:rsidR="00D22073" w:rsidRPr="00D22073" w:rsidRDefault="00D22073" w:rsidP="001F3A4C">
      <w:pPr>
        <w:numPr>
          <w:ilvl w:val="1"/>
          <w:numId w:val="17"/>
        </w:numPr>
        <w:spacing w:after="0" w:line="360" w:lineRule="auto"/>
      </w:pPr>
      <w:r w:rsidRPr="00D22073">
        <w:t>Адаптация и настройка прошивки под новую аппаратную платформу.</w:t>
      </w:r>
    </w:p>
    <w:p w14:paraId="75A755DE" w14:textId="77777777" w:rsidR="00D22073" w:rsidRPr="00D22073" w:rsidRDefault="00D22073" w:rsidP="001F3A4C">
      <w:pPr>
        <w:numPr>
          <w:ilvl w:val="1"/>
          <w:numId w:val="17"/>
        </w:numPr>
        <w:spacing w:after="0" w:line="360" w:lineRule="auto"/>
      </w:pPr>
      <w:r w:rsidRPr="00D22073">
        <w:t>Проведение отладки, калибровки и проверки всех режимов работы.</w:t>
      </w:r>
    </w:p>
    <w:p w14:paraId="2F962A46" w14:textId="77777777" w:rsidR="00D22073" w:rsidRPr="00D22073" w:rsidRDefault="00D22073" w:rsidP="001F3A4C">
      <w:pPr>
        <w:numPr>
          <w:ilvl w:val="1"/>
          <w:numId w:val="17"/>
        </w:numPr>
        <w:spacing w:after="0" w:line="360" w:lineRule="auto"/>
      </w:pPr>
      <w:r w:rsidRPr="00D22073">
        <w:t>Подготовка финального комплекта исходников, схемотехники и документации.</w:t>
      </w:r>
    </w:p>
    <w:p w14:paraId="0D657043" w14:textId="77777777" w:rsidR="00D22073" w:rsidRPr="00783D51" w:rsidRDefault="00D22073" w:rsidP="001F3A4C">
      <w:pPr>
        <w:spacing w:after="0" w:line="360" w:lineRule="auto"/>
      </w:pPr>
    </w:p>
    <w:p w14:paraId="79B6E8EB" w14:textId="567A6B7F" w:rsidR="00783D51" w:rsidRPr="00783D51" w:rsidRDefault="00783D51" w:rsidP="001F3A4C">
      <w:pPr>
        <w:spacing w:after="0" w:line="360" w:lineRule="auto"/>
        <w:rPr>
          <w:b/>
          <w:bCs/>
        </w:rPr>
      </w:pPr>
      <w:r w:rsidRPr="00783D51">
        <w:rPr>
          <w:b/>
          <w:bCs/>
        </w:rPr>
        <w:lastRenderedPageBreak/>
        <w:t>1</w:t>
      </w:r>
      <w:r w:rsidR="00D22073">
        <w:rPr>
          <w:b/>
          <w:bCs/>
        </w:rPr>
        <w:t>4</w:t>
      </w:r>
      <w:r w:rsidRPr="00783D51">
        <w:rPr>
          <w:b/>
          <w:bCs/>
        </w:rPr>
        <w:t>. Документация и результаты</w:t>
      </w:r>
    </w:p>
    <w:p w14:paraId="79128843" w14:textId="77777777" w:rsidR="00783D51" w:rsidRPr="00783D51" w:rsidRDefault="00783D51" w:rsidP="001F3A4C">
      <w:pPr>
        <w:spacing w:after="0" w:line="360" w:lineRule="auto"/>
      </w:pPr>
      <w:r w:rsidRPr="00783D51">
        <w:t>Исполнитель должен предоставить:</w:t>
      </w:r>
    </w:p>
    <w:p w14:paraId="57026D25" w14:textId="77777777" w:rsidR="00783D51" w:rsidRPr="00783D51" w:rsidRDefault="00783D51" w:rsidP="001F3A4C">
      <w:pPr>
        <w:numPr>
          <w:ilvl w:val="0"/>
          <w:numId w:val="13"/>
        </w:numPr>
        <w:spacing w:after="0" w:line="360" w:lineRule="auto"/>
      </w:pPr>
      <w:r w:rsidRPr="00783D51">
        <w:t>Полный комплект исходного кода на C (проект STM32CubeIDE).</w:t>
      </w:r>
    </w:p>
    <w:p w14:paraId="1322198F" w14:textId="77777777" w:rsidR="00783D51" w:rsidRPr="00783D51" w:rsidRDefault="00783D51" w:rsidP="001F3A4C">
      <w:pPr>
        <w:numPr>
          <w:ilvl w:val="0"/>
          <w:numId w:val="13"/>
        </w:numPr>
        <w:spacing w:after="0" w:line="360" w:lineRule="auto"/>
      </w:pPr>
      <w:r w:rsidRPr="00783D51">
        <w:t>Электрическую схему и топологию платы (</w:t>
      </w:r>
      <w:proofErr w:type="spellStart"/>
      <w:r w:rsidRPr="00783D51">
        <w:t>Altium</w:t>
      </w:r>
      <w:proofErr w:type="spellEnd"/>
      <w:r w:rsidRPr="00783D51">
        <w:t xml:space="preserve"> или </w:t>
      </w:r>
      <w:proofErr w:type="spellStart"/>
      <w:r w:rsidRPr="00783D51">
        <w:t>KiCad</w:t>
      </w:r>
      <w:proofErr w:type="spellEnd"/>
      <w:r w:rsidRPr="00783D51">
        <w:t>).</w:t>
      </w:r>
    </w:p>
    <w:p w14:paraId="1E3B32C2" w14:textId="77777777" w:rsidR="00783D51" w:rsidRPr="00783D51" w:rsidRDefault="00783D51" w:rsidP="001F3A4C">
      <w:pPr>
        <w:numPr>
          <w:ilvl w:val="0"/>
          <w:numId w:val="13"/>
        </w:numPr>
        <w:spacing w:after="0" w:line="360" w:lineRule="auto"/>
      </w:pPr>
      <w:r w:rsidRPr="00783D51">
        <w:t>Документ с описанием протокола обмена и форматов пакетов.</w:t>
      </w:r>
    </w:p>
    <w:p w14:paraId="6016EB9B" w14:textId="77777777" w:rsidR="00783D51" w:rsidRPr="00783D51" w:rsidRDefault="00783D51" w:rsidP="001F3A4C">
      <w:pPr>
        <w:numPr>
          <w:ilvl w:val="0"/>
          <w:numId w:val="13"/>
        </w:numPr>
        <w:spacing w:after="0" w:line="360" w:lineRule="auto"/>
      </w:pPr>
      <w:r w:rsidRPr="00783D51">
        <w:t>Описание алгоритмов и калибровочных параметров.</w:t>
      </w:r>
    </w:p>
    <w:p w14:paraId="6A597CD0" w14:textId="77777777" w:rsidR="00783D51" w:rsidRPr="00783D51" w:rsidRDefault="00783D51" w:rsidP="001F3A4C">
      <w:pPr>
        <w:numPr>
          <w:ilvl w:val="0"/>
          <w:numId w:val="13"/>
        </w:numPr>
        <w:spacing w:after="0" w:line="360" w:lineRule="auto"/>
      </w:pPr>
      <w:r w:rsidRPr="00783D51">
        <w:t>Руководство для интегратора: подключение, базовые команды, описание параметров.</w:t>
      </w:r>
    </w:p>
    <w:p w14:paraId="18E85F9C" w14:textId="4E219ECB" w:rsidR="00783D51" w:rsidRPr="00783D51" w:rsidRDefault="00783D51" w:rsidP="001F3A4C">
      <w:pPr>
        <w:spacing w:after="0" w:line="360" w:lineRule="auto"/>
        <w:rPr>
          <w:b/>
          <w:bCs/>
        </w:rPr>
      </w:pPr>
      <w:r w:rsidRPr="00783D51">
        <w:rPr>
          <w:b/>
          <w:bCs/>
        </w:rPr>
        <w:t>1</w:t>
      </w:r>
      <w:r w:rsidR="00D22073">
        <w:rPr>
          <w:b/>
          <w:bCs/>
        </w:rPr>
        <w:t>5</w:t>
      </w:r>
      <w:r w:rsidRPr="00783D51">
        <w:rPr>
          <w:b/>
          <w:bCs/>
        </w:rPr>
        <w:t>. Приёмочные испытания</w:t>
      </w:r>
    </w:p>
    <w:p w14:paraId="25A89580" w14:textId="77777777" w:rsidR="00783D51" w:rsidRPr="00783D51" w:rsidRDefault="00783D51" w:rsidP="001F3A4C">
      <w:pPr>
        <w:numPr>
          <w:ilvl w:val="0"/>
          <w:numId w:val="14"/>
        </w:numPr>
        <w:spacing w:after="0" w:line="360" w:lineRule="auto"/>
      </w:pPr>
      <w:r w:rsidRPr="00783D51">
        <w:t>Проверка алгоритма инициализации (поиск нуля, двойное подтверждение).</w:t>
      </w:r>
    </w:p>
    <w:p w14:paraId="4F7C2152" w14:textId="77777777" w:rsidR="00783D51" w:rsidRPr="00783D51" w:rsidRDefault="00783D51" w:rsidP="001F3A4C">
      <w:pPr>
        <w:numPr>
          <w:ilvl w:val="0"/>
          <w:numId w:val="14"/>
        </w:numPr>
        <w:spacing w:after="0" w:line="360" w:lineRule="auto"/>
      </w:pPr>
      <w:r w:rsidRPr="00783D51">
        <w:t>Автоматическое определение высоты при наличии ограничителя.</w:t>
      </w:r>
    </w:p>
    <w:p w14:paraId="68172E1D" w14:textId="77777777" w:rsidR="00783D51" w:rsidRPr="00783D51" w:rsidRDefault="00783D51" w:rsidP="001F3A4C">
      <w:pPr>
        <w:numPr>
          <w:ilvl w:val="0"/>
          <w:numId w:val="14"/>
        </w:numPr>
        <w:spacing w:after="0" w:line="360" w:lineRule="auto"/>
      </w:pPr>
      <w:r w:rsidRPr="00783D51">
        <w:t xml:space="preserve">Проверка режимов </w:t>
      </w:r>
      <w:proofErr w:type="spellStart"/>
      <w:r w:rsidRPr="00783D51">
        <w:t>Tilt</w:t>
      </w:r>
      <w:proofErr w:type="spellEnd"/>
      <w:r w:rsidRPr="00783D51">
        <w:t xml:space="preserve"> </w:t>
      </w:r>
      <w:proofErr w:type="spellStart"/>
      <w:r w:rsidRPr="00783D51">
        <w:t>Only</w:t>
      </w:r>
      <w:proofErr w:type="spellEnd"/>
      <w:r w:rsidRPr="00783D51">
        <w:t xml:space="preserve"> и </w:t>
      </w:r>
      <w:proofErr w:type="spellStart"/>
      <w:r w:rsidRPr="00783D51">
        <w:t>Twisting</w:t>
      </w:r>
      <w:proofErr w:type="spellEnd"/>
      <w:r w:rsidRPr="00783D51">
        <w:t>.</w:t>
      </w:r>
    </w:p>
    <w:p w14:paraId="5C50FAE1" w14:textId="77777777" w:rsidR="00783D51" w:rsidRPr="00783D51" w:rsidRDefault="00783D51" w:rsidP="001F3A4C">
      <w:pPr>
        <w:numPr>
          <w:ilvl w:val="0"/>
          <w:numId w:val="14"/>
        </w:numPr>
        <w:spacing w:after="0" w:line="360" w:lineRule="auto"/>
      </w:pPr>
      <w:r w:rsidRPr="00783D51">
        <w:t>Стабильность скорости движения (отклонение ≤ 5 %).</w:t>
      </w:r>
    </w:p>
    <w:p w14:paraId="29B57C9B" w14:textId="77777777" w:rsidR="00783D51" w:rsidRPr="00783D51" w:rsidRDefault="00783D51" w:rsidP="001F3A4C">
      <w:pPr>
        <w:numPr>
          <w:ilvl w:val="0"/>
          <w:numId w:val="14"/>
        </w:numPr>
        <w:spacing w:after="0" w:line="360" w:lineRule="auto"/>
      </w:pPr>
      <w:r w:rsidRPr="00783D51">
        <w:t>Срабатывание защиты по току.</w:t>
      </w:r>
    </w:p>
    <w:p w14:paraId="327A0B3E" w14:textId="77777777" w:rsidR="00783D51" w:rsidRPr="00783D51" w:rsidRDefault="00783D51" w:rsidP="001F3A4C">
      <w:pPr>
        <w:numPr>
          <w:ilvl w:val="0"/>
          <w:numId w:val="14"/>
        </w:numPr>
        <w:spacing w:after="0" w:line="360" w:lineRule="auto"/>
      </w:pPr>
      <w:r w:rsidRPr="00783D51">
        <w:t>Сохранение положения при отключении питания.</w:t>
      </w:r>
    </w:p>
    <w:p w14:paraId="0F0E2790" w14:textId="77777777" w:rsidR="00783D51" w:rsidRDefault="00783D51" w:rsidP="001F3A4C">
      <w:pPr>
        <w:numPr>
          <w:ilvl w:val="0"/>
          <w:numId w:val="14"/>
        </w:numPr>
        <w:spacing w:after="0" w:line="360" w:lineRule="auto"/>
      </w:pPr>
      <w:r w:rsidRPr="00783D51">
        <w:t>Восстановление работы после сброса.</w:t>
      </w:r>
    </w:p>
    <w:p w14:paraId="6AD423C5" w14:textId="1428E28E" w:rsidR="00783D51" w:rsidRPr="00783D51" w:rsidRDefault="00783D51" w:rsidP="001F3A4C">
      <w:pPr>
        <w:spacing w:after="0" w:line="360" w:lineRule="auto"/>
        <w:rPr>
          <w:b/>
          <w:bCs/>
        </w:rPr>
      </w:pPr>
      <w:r w:rsidRPr="00783D51">
        <w:rPr>
          <w:b/>
          <w:bCs/>
        </w:rPr>
        <w:t>1</w:t>
      </w:r>
      <w:r w:rsidR="00693EBC">
        <w:rPr>
          <w:b/>
          <w:bCs/>
        </w:rPr>
        <w:t>6</w:t>
      </w:r>
      <w:r w:rsidRPr="00783D51">
        <w:rPr>
          <w:b/>
          <w:bCs/>
        </w:rPr>
        <w:t>. Прочие условия</w:t>
      </w:r>
    </w:p>
    <w:p w14:paraId="676D1FC5" w14:textId="77777777" w:rsidR="00783D51" w:rsidRPr="00783D51" w:rsidRDefault="00783D51" w:rsidP="001F3A4C">
      <w:pPr>
        <w:numPr>
          <w:ilvl w:val="0"/>
          <w:numId w:val="15"/>
        </w:numPr>
        <w:spacing w:after="0" w:line="360" w:lineRule="auto"/>
      </w:pPr>
      <w:r w:rsidRPr="00783D51">
        <w:t>Код должен быть модульным и сопровождаемым комментариями.</w:t>
      </w:r>
    </w:p>
    <w:p w14:paraId="6068B549" w14:textId="77777777" w:rsidR="00783D51" w:rsidRPr="00783D51" w:rsidRDefault="00783D51" w:rsidP="001F3A4C">
      <w:pPr>
        <w:numPr>
          <w:ilvl w:val="0"/>
          <w:numId w:val="15"/>
        </w:numPr>
        <w:spacing w:after="0" w:line="360" w:lineRule="auto"/>
      </w:pPr>
      <w:r w:rsidRPr="00783D51">
        <w:t>Все параметры (скорости, времена, углы, токи) должны быть выведены в конфигурационные переменные.</w:t>
      </w:r>
    </w:p>
    <w:p w14:paraId="4F26CC5B" w14:textId="64A1E0A5" w:rsidR="00575353" w:rsidRDefault="00783D51" w:rsidP="001F3A4C">
      <w:pPr>
        <w:numPr>
          <w:ilvl w:val="0"/>
          <w:numId w:val="15"/>
        </w:numPr>
        <w:spacing w:after="0" w:line="360" w:lineRule="auto"/>
      </w:pPr>
      <w:r w:rsidRPr="00783D51">
        <w:t xml:space="preserve">Предпочтительно использовать библиотеку </w:t>
      </w:r>
      <w:r w:rsidRPr="00783D51">
        <w:rPr>
          <w:b/>
          <w:bCs/>
        </w:rPr>
        <w:t xml:space="preserve">STM </w:t>
      </w:r>
      <w:proofErr w:type="spellStart"/>
      <w:r w:rsidRPr="00783D51">
        <w:rPr>
          <w:b/>
          <w:bCs/>
        </w:rPr>
        <w:t>Motor</w:t>
      </w:r>
      <w:proofErr w:type="spellEnd"/>
      <w:r w:rsidRPr="00783D51">
        <w:rPr>
          <w:b/>
          <w:bCs/>
        </w:rPr>
        <w:t xml:space="preserve"> </w:t>
      </w:r>
      <w:proofErr w:type="spellStart"/>
      <w:r w:rsidRPr="00783D51">
        <w:rPr>
          <w:b/>
          <w:bCs/>
        </w:rPr>
        <w:t>Control</w:t>
      </w:r>
      <w:proofErr w:type="spellEnd"/>
      <w:r w:rsidRPr="00783D51">
        <w:rPr>
          <w:b/>
          <w:bCs/>
        </w:rPr>
        <w:t xml:space="preserve"> SDK</w:t>
      </w:r>
      <w:r w:rsidRPr="00783D51">
        <w:t xml:space="preserve"> как основу или источник алгоритмов FOC/PID.</w:t>
      </w:r>
    </w:p>
    <w:p w14:paraId="0287800D" w14:textId="77777777" w:rsidR="00693EBC" w:rsidRDefault="00693EBC" w:rsidP="001F3A4C">
      <w:pPr>
        <w:spacing w:after="0" w:line="360" w:lineRule="auto"/>
      </w:pPr>
    </w:p>
    <w:sectPr w:rsidR="00693E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Вихров Константин Николаевич" w:date="2025-11-13T15:49:00Z" w:initials="ВКН">
    <w:p w14:paraId="604F6DEA" w14:textId="28288FA9" w:rsidR="00D4090E" w:rsidRDefault="00D4090E">
      <w:pPr>
        <w:pStyle w:val="af"/>
      </w:pPr>
      <w:r>
        <w:rPr>
          <w:rStyle w:val="ae"/>
        </w:rPr>
        <w:annotationRef/>
      </w:r>
      <w:r>
        <w:t>Есть ли абсолютный датчик положения жалюзи? Как определять положение после подачи питания?</w:t>
      </w:r>
    </w:p>
  </w:comment>
  <w:comment w:id="1" w:author="Вихров Константин Николаевич" w:date="2025-11-13T15:48:00Z" w:initials="ВКН">
    <w:p w14:paraId="13893453" w14:textId="4C72846F" w:rsidR="00D4090E" w:rsidRPr="00D4090E" w:rsidRDefault="00D4090E">
      <w:pPr>
        <w:pStyle w:val="af"/>
      </w:pPr>
      <w:r>
        <w:rPr>
          <w:rStyle w:val="ae"/>
        </w:rPr>
        <w:annotationRef/>
      </w:r>
      <w:r>
        <w:t>Есть или надо написать?</w:t>
      </w:r>
    </w:p>
  </w:comment>
  <w:comment w:id="2" w:author="Вихров Константин Николаевич" w:date="2025-11-13T15:50:00Z" w:initials="ВКН">
    <w:p w14:paraId="371C2062" w14:textId="42047292" w:rsidR="00D4090E" w:rsidRDefault="00D4090E">
      <w:pPr>
        <w:pStyle w:val="af"/>
      </w:pPr>
      <w:r>
        <w:rPr>
          <w:rStyle w:val="ae"/>
        </w:rPr>
        <w:annotationRef/>
      </w:r>
      <w:r>
        <w:t>Как передается в микроконтроллер?</w:t>
      </w:r>
    </w:p>
  </w:comment>
  <w:comment w:id="3" w:author="Вихров Константин Николаевич" w:date="2025-11-13T15:52:00Z" w:initials="ВКН">
    <w:p w14:paraId="3FAC221B" w14:textId="1816F9B4" w:rsidR="00D4090E" w:rsidRDefault="00D4090E">
      <w:pPr>
        <w:pStyle w:val="af"/>
      </w:pPr>
      <w:r>
        <w:rPr>
          <w:rStyle w:val="ae"/>
        </w:rPr>
        <w:annotationRef/>
      </w:r>
      <w:r>
        <w:t>Высоту определяем по количеству оборотов двигателя? И считаем от ограничителя?</w:t>
      </w:r>
    </w:p>
  </w:comment>
  <w:comment w:id="4" w:author="Вихров Константин Николаевич" w:date="2025-11-13T15:52:00Z" w:initials="ВКН">
    <w:p w14:paraId="4D7B3B22" w14:textId="6D2DA8C8" w:rsidR="006819DC" w:rsidRDefault="006819DC">
      <w:pPr>
        <w:pStyle w:val="af"/>
      </w:pPr>
      <w:r>
        <w:rPr>
          <w:rStyle w:val="ae"/>
        </w:rPr>
        <w:annotationRef/>
      </w:r>
      <w:r>
        <w:t>По датчику положения или исходя из оборотов в секунду?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53DFD"/>
    <w:multiLevelType w:val="multilevel"/>
    <w:tmpl w:val="8380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9C13EA"/>
    <w:multiLevelType w:val="multilevel"/>
    <w:tmpl w:val="65A0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0E3204"/>
    <w:multiLevelType w:val="multilevel"/>
    <w:tmpl w:val="FF80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216015"/>
    <w:multiLevelType w:val="multilevel"/>
    <w:tmpl w:val="930C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A07A47"/>
    <w:multiLevelType w:val="multilevel"/>
    <w:tmpl w:val="9DD8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6168F6"/>
    <w:multiLevelType w:val="multilevel"/>
    <w:tmpl w:val="C6CC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C6427C"/>
    <w:multiLevelType w:val="multilevel"/>
    <w:tmpl w:val="A324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ED4C0A"/>
    <w:multiLevelType w:val="multilevel"/>
    <w:tmpl w:val="A1D4B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533656D"/>
    <w:multiLevelType w:val="multilevel"/>
    <w:tmpl w:val="849AA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9BC77D5"/>
    <w:multiLevelType w:val="multilevel"/>
    <w:tmpl w:val="0F963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A3D564D"/>
    <w:multiLevelType w:val="multilevel"/>
    <w:tmpl w:val="43D4A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60A092A"/>
    <w:multiLevelType w:val="multilevel"/>
    <w:tmpl w:val="8BA0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9D04BE2"/>
    <w:multiLevelType w:val="multilevel"/>
    <w:tmpl w:val="C4CEA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103731B"/>
    <w:multiLevelType w:val="multilevel"/>
    <w:tmpl w:val="5B2A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702D42"/>
    <w:multiLevelType w:val="multilevel"/>
    <w:tmpl w:val="FBFA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B8B136B"/>
    <w:multiLevelType w:val="multilevel"/>
    <w:tmpl w:val="225E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BDA670D"/>
    <w:multiLevelType w:val="multilevel"/>
    <w:tmpl w:val="5222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5"/>
  </w:num>
  <w:num w:numId="4">
    <w:abstractNumId w:val="4"/>
  </w:num>
  <w:num w:numId="5">
    <w:abstractNumId w:val="13"/>
  </w:num>
  <w:num w:numId="6">
    <w:abstractNumId w:val="14"/>
  </w:num>
  <w:num w:numId="7">
    <w:abstractNumId w:val="11"/>
  </w:num>
  <w:num w:numId="8">
    <w:abstractNumId w:val="5"/>
  </w:num>
  <w:num w:numId="9">
    <w:abstractNumId w:val="8"/>
  </w:num>
  <w:num w:numId="10">
    <w:abstractNumId w:val="3"/>
  </w:num>
  <w:num w:numId="11">
    <w:abstractNumId w:val="6"/>
  </w:num>
  <w:num w:numId="12">
    <w:abstractNumId w:val="1"/>
  </w:num>
  <w:num w:numId="13">
    <w:abstractNumId w:val="12"/>
  </w:num>
  <w:num w:numId="14">
    <w:abstractNumId w:val="0"/>
  </w:num>
  <w:num w:numId="15">
    <w:abstractNumId w:val="16"/>
  </w:num>
  <w:num w:numId="16">
    <w:abstractNumId w:val="9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83D51"/>
    <w:rsid w:val="001F3A4C"/>
    <w:rsid w:val="00343E4D"/>
    <w:rsid w:val="00362091"/>
    <w:rsid w:val="003A7450"/>
    <w:rsid w:val="00575353"/>
    <w:rsid w:val="006819DC"/>
    <w:rsid w:val="00693EBC"/>
    <w:rsid w:val="006F51D8"/>
    <w:rsid w:val="00783D51"/>
    <w:rsid w:val="00884732"/>
    <w:rsid w:val="008B77F7"/>
    <w:rsid w:val="00A126A2"/>
    <w:rsid w:val="00CE3FC0"/>
    <w:rsid w:val="00D22073"/>
    <w:rsid w:val="00D4090E"/>
    <w:rsid w:val="00E82FF6"/>
    <w:rsid w:val="00F6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239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3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3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3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3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3D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3D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3D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3D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3D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3D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3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83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3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3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3D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3D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3D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3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3D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3D51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783D51"/>
    <w:pPr>
      <w:spacing w:after="0" w:line="240" w:lineRule="auto"/>
    </w:pPr>
  </w:style>
  <w:style w:type="table" w:styleId="ad">
    <w:name w:val="Table Grid"/>
    <w:basedOn w:val="a1"/>
    <w:uiPriority w:val="39"/>
    <w:rsid w:val="00783D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D4090E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D4090E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D4090E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D4090E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D4090E"/>
    <w:rPr>
      <w:b/>
      <w:bCs/>
      <w:sz w:val="20"/>
      <w:szCs w:val="20"/>
    </w:rPr>
  </w:style>
  <w:style w:type="paragraph" w:styleId="af3">
    <w:name w:val="Balloon Text"/>
    <w:basedOn w:val="a"/>
    <w:link w:val="af4"/>
    <w:uiPriority w:val="99"/>
    <w:semiHidden/>
    <w:unhideWhenUsed/>
    <w:rsid w:val="00D409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D409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95E838-6C32-4203-92D5-EB14AF939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1201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Windoor Systems</dc:creator>
  <cp:keywords/>
  <dc:description/>
  <cp:lastModifiedBy>Вихров Константин Николаевич</cp:lastModifiedBy>
  <cp:revision>14</cp:revision>
  <dcterms:created xsi:type="dcterms:W3CDTF">2025-11-12T12:08:00Z</dcterms:created>
  <dcterms:modified xsi:type="dcterms:W3CDTF">2025-11-13T13:10:00Z</dcterms:modified>
</cp:coreProperties>
</file>