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3C" w:rsidRDefault="0082693C" w:rsidP="0082693C">
      <w:pPr>
        <w:pStyle w:val="berschrift1"/>
        <w:rPr>
          <w:lang w:val="en-US"/>
        </w:rPr>
      </w:pPr>
      <w:r>
        <w:rPr>
          <w:lang w:val="en-US"/>
        </w:rPr>
        <w:t>Game components</w:t>
      </w:r>
    </w:p>
    <w:p w:rsidR="0082693C" w:rsidRPr="00CE05B9" w:rsidRDefault="0082693C" w:rsidP="0082693C">
      <w:pPr>
        <w:rPr>
          <w:lang w:val="en-US"/>
        </w:rPr>
      </w:pPr>
    </w:p>
    <w:p w:rsidR="0082693C" w:rsidRDefault="0082693C" w:rsidP="008269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Strategic Map</w:t>
      </w:r>
    </w:p>
    <w:p w:rsidR="00BD6DE0" w:rsidRDefault="00BD6DE0" w:rsidP="00BD6DE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Resource collection</w:t>
      </w:r>
    </w:p>
    <w:p w:rsidR="00BD6DE0" w:rsidRPr="00BD6DE0" w:rsidRDefault="00BD6DE0" w:rsidP="00BD6DE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Card Shop</w:t>
      </w:r>
    </w:p>
    <w:p w:rsidR="0082693C" w:rsidRDefault="0082693C" w:rsidP="008269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Tactical Map</w:t>
      </w:r>
    </w:p>
    <w:p w:rsidR="00BD6DE0" w:rsidRPr="00BD6DE0" w:rsidRDefault="00BD6DE0" w:rsidP="00BD6DE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Combat</w:t>
      </w:r>
    </w:p>
    <w:p w:rsidR="0082693C" w:rsidRDefault="0082693C" w:rsidP="008269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Management</w:t>
      </w:r>
    </w:p>
    <w:p w:rsidR="0082693C" w:rsidRDefault="0082693C" w:rsidP="0082693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Leveling </w:t>
      </w:r>
    </w:p>
    <w:p w:rsidR="009D736F" w:rsidRDefault="009D736F" w:rsidP="009D736F">
      <w:pPr>
        <w:rPr>
          <w:lang w:val="en-US"/>
        </w:rPr>
      </w:pPr>
      <w:r>
        <w:rPr>
          <w:lang w:val="en-US"/>
        </w:rPr>
        <w:t>Strategic Map</w:t>
      </w:r>
    </w:p>
    <w:p w:rsidR="009D736F" w:rsidRDefault="009D736F" w:rsidP="009D736F">
      <w:pPr>
        <w:rPr>
          <w:lang w:val="en-US"/>
        </w:rPr>
      </w:pPr>
      <w:r>
        <w:rPr>
          <w:lang w:val="en-US"/>
        </w:rPr>
        <w:t xml:space="preserve">This is the map in which the game starts and in which The Hero finds himself. </w:t>
      </w:r>
    </w:p>
    <w:p w:rsidR="009E5259" w:rsidRDefault="009E5259" w:rsidP="009D736F">
      <w:pPr>
        <w:rPr>
          <w:lang w:val="en-US"/>
        </w:rPr>
      </w:pPr>
      <w:r>
        <w:rPr>
          <w:lang w:val="en-US"/>
        </w:rPr>
        <w:t>The Strategic map:</w:t>
      </w:r>
    </w:p>
    <w:p w:rsidR="009E5259" w:rsidRDefault="009E5259" w:rsidP="009E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hexagon based</w:t>
      </w:r>
    </w:p>
    <w:p w:rsidR="009E5259" w:rsidRDefault="009E5259" w:rsidP="009E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tile represents a type of environment</w:t>
      </w:r>
    </w:p>
    <w:p w:rsidR="009E5259" w:rsidRDefault="009E5259" w:rsidP="009E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character can move from one tile to another spending a movement unit</w:t>
      </w:r>
    </w:p>
    <w:p w:rsidR="009E5259" w:rsidRDefault="009E5259" w:rsidP="009E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Hero moves on a tile with a resource, he automatically acquires it. Resources are:</w:t>
      </w:r>
    </w:p>
    <w:p w:rsidR="009E5259" w:rsidRDefault="009E5259" w:rsidP="009E525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Food, the most frequent resource</w:t>
      </w:r>
    </w:p>
    <w:p w:rsidR="009E5259" w:rsidRDefault="009E5259" w:rsidP="009E525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Wood, easy to find</w:t>
      </w:r>
    </w:p>
    <w:p w:rsidR="009E5259" w:rsidRDefault="009E5259" w:rsidP="009E525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Stone, on average more rare</w:t>
      </w:r>
    </w:p>
    <w:p w:rsidR="009E5259" w:rsidRDefault="009E5259" w:rsidP="009E525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Souls, the rarest resource</w:t>
      </w:r>
    </w:p>
    <w:p w:rsidR="009E5259" w:rsidRDefault="009E5259" w:rsidP="009E5259">
      <w:pPr>
        <w:rPr>
          <w:lang w:val="en-US"/>
        </w:rPr>
      </w:pPr>
      <w:r>
        <w:rPr>
          <w:lang w:val="en-US"/>
        </w:rPr>
        <w:t>When in strategic map view a character can enter the “Card Shop” which:</w:t>
      </w:r>
    </w:p>
    <w:p w:rsidR="009E5259" w:rsidRDefault="009E5259" w:rsidP="009E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Allows to view how many cards the player currently has</w:t>
      </w:r>
    </w:p>
    <w:p w:rsidR="009E5259" w:rsidRPr="009E5259" w:rsidRDefault="009E5259" w:rsidP="009E525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possible</w:t>
      </w:r>
    </w:p>
    <w:p w:rsidR="00776C69" w:rsidRDefault="00776C69" w:rsidP="00776C69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Player experience</w:t>
      </w:r>
    </w:p>
    <w:p w:rsidR="00776C69" w:rsidRDefault="00776C69" w:rsidP="00776C69">
      <w:pPr>
        <w:rPr>
          <w:lang w:val="en-US"/>
        </w:rPr>
      </w:pPr>
    </w:p>
    <w:p w:rsidR="00776C69" w:rsidRPr="00584E3E" w:rsidRDefault="00776C69">
      <w:pPr>
        <w:rPr>
          <w:lang w:val="en-US"/>
        </w:rPr>
      </w:pPr>
    </w:p>
    <w:sectPr w:rsidR="00776C69" w:rsidRPr="00584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9C" w:rsidRDefault="00F85F9C" w:rsidP="0082693C">
      <w:pPr>
        <w:spacing w:after="0" w:line="240" w:lineRule="auto"/>
      </w:pPr>
      <w:r>
        <w:separator/>
      </w:r>
    </w:p>
  </w:endnote>
  <w:endnote w:type="continuationSeparator" w:id="0">
    <w:p w:rsidR="00F85F9C" w:rsidRDefault="00F85F9C" w:rsidP="0082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9C" w:rsidRDefault="00F85F9C" w:rsidP="0082693C">
      <w:pPr>
        <w:spacing w:after="0" w:line="240" w:lineRule="auto"/>
      </w:pPr>
      <w:r>
        <w:separator/>
      </w:r>
    </w:p>
  </w:footnote>
  <w:footnote w:type="continuationSeparator" w:id="0">
    <w:p w:rsidR="00F85F9C" w:rsidRDefault="00F85F9C" w:rsidP="00826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1DC"/>
    <w:multiLevelType w:val="hybridMultilevel"/>
    <w:tmpl w:val="1BFE3056"/>
    <w:lvl w:ilvl="0" w:tplc="33C6B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1695A"/>
    <w:multiLevelType w:val="hybridMultilevel"/>
    <w:tmpl w:val="FDD22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119C7"/>
    <w:multiLevelType w:val="hybridMultilevel"/>
    <w:tmpl w:val="23D4CD32"/>
    <w:lvl w:ilvl="0" w:tplc="76087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AE"/>
    <w:rsid w:val="002E7198"/>
    <w:rsid w:val="00335A0D"/>
    <w:rsid w:val="00420BB1"/>
    <w:rsid w:val="004A6C06"/>
    <w:rsid w:val="00584E3E"/>
    <w:rsid w:val="007626AE"/>
    <w:rsid w:val="00776C69"/>
    <w:rsid w:val="0082693C"/>
    <w:rsid w:val="008648C0"/>
    <w:rsid w:val="00934F4A"/>
    <w:rsid w:val="009D736F"/>
    <w:rsid w:val="009E5259"/>
    <w:rsid w:val="00BD6DE0"/>
    <w:rsid w:val="00C82474"/>
    <w:rsid w:val="00F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693C"/>
  </w:style>
  <w:style w:type="paragraph" w:styleId="berschrift1">
    <w:name w:val="heading 1"/>
    <w:basedOn w:val="Standard"/>
    <w:next w:val="Standard"/>
    <w:link w:val="berschrift1Zchn"/>
    <w:uiPriority w:val="9"/>
    <w:qFormat/>
    <w:rsid w:val="00826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2693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693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693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693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693C"/>
  </w:style>
  <w:style w:type="paragraph" w:styleId="berschrift1">
    <w:name w:val="heading 1"/>
    <w:basedOn w:val="Standard"/>
    <w:next w:val="Standard"/>
    <w:link w:val="berschrift1Zchn"/>
    <w:uiPriority w:val="9"/>
    <w:qFormat/>
    <w:rsid w:val="00826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2693C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693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693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69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8</cp:revision>
  <dcterms:created xsi:type="dcterms:W3CDTF">2015-04-15T09:34:00Z</dcterms:created>
  <dcterms:modified xsi:type="dcterms:W3CDTF">2015-08-16T14:42:00Z</dcterms:modified>
</cp:coreProperties>
</file>