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6EE" w:rsidRDefault="00A406EE" w:rsidP="00A406EE">
      <w:pPr>
        <w:pStyle w:val="berschrift2"/>
        <w:rPr>
          <w:lang w:val="en-US"/>
        </w:rPr>
      </w:pPr>
      <w:r>
        <w:rPr>
          <w:lang w:val="en-US"/>
        </w:rPr>
        <w:t>Hexagon Principle</w:t>
      </w:r>
    </w:p>
    <w:p w:rsidR="00A406EE" w:rsidRDefault="00A406EE" w:rsidP="00A406EE">
      <w:pPr>
        <w:rPr>
          <w:lang w:val="en-US"/>
        </w:rPr>
      </w:pPr>
      <w:r>
        <w:rPr>
          <w:lang w:val="en-US"/>
        </w:rPr>
        <w:t xml:space="preserve">The world map consists of hexagons. One hexagon represents an environment area, like </w:t>
      </w:r>
      <w:r w:rsidR="00CC0C09">
        <w:rPr>
          <w:lang w:val="en-US"/>
        </w:rPr>
        <w:t>a jungle</w:t>
      </w:r>
      <w:r>
        <w:rPr>
          <w:lang w:val="en-US"/>
        </w:rPr>
        <w:t xml:space="preserve"> or </w:t>
      </w:r>
      <w:r w:rsidR="00CC0C09">
        <w:rPr>
          <w:lang w:val="en-US"/>
        </w:rPr>
        <w:t>a forest</w:t>
      </w:r>
      <w:r>
        <w:rPr>
          <w:lang w:val="en-US"/>
        </w:rPr>
        <w:t xml:space="preserve">. Additionally it might contain a </w:t>
      </w:r>
      <w:r w:rsidR="00CC0C09">
        <w:rPr>
          <w:lang w:val="en-US"/>
        </w:rPr>
        <w:t>resource,</w:t>
      </w:r>
      <w:r>
        <w:rPr>
          <w:lang w:val="en-US"/>
        </w:rPr>
        <w:t xml:space="preserve"> like Stones, that can be </w:t>
      </w:r>
      <w:r w:rsidR="00CC0C09">
        <w:rPr>
          <w:lang w:val="en-US"/>
        </w:rPr>
        <w:t>collected by the player</w:t>
      </w:r>
      <w:bookmarkStart w:id="0" w:name="_GoBack"/>
      <w:bookmarkEnd w:id="0"/>
      <w:r>
        <w:rPr>
          <w:lang w:val="en-US"/>
        </w:rPr>
        <w:t xml:space="preserve">. </w:t>
      </w:r>
    </w:p>
    <w:p w:rsidR="00A406EE" w:rsidRDefault="00A406EE" w:rsidP="00A406EE">
      <w:pPr>
        <w:rPr>
          <w:lang w:val="en-US"/>
        </w:rPr>
      </w:pPr>
      <w:r>
        <w:rPr>
          <w:lang w:val="en-US"/>
        </w:rPr>
        <w:t>The player tokens and enemies are representations and are not in correct proportion of the rest of the world. For instance a wolf that fills a tile is obviously not as large as the forest he is standing on.  The correct proportions will be visible on the tactical map.</w:t>
      </w:r>
    </w:p>
    <w:p w:rsidR="00A406EE" w:rsidRDefault="00A406EE" w:rsidP="00A406EE">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A406EE" w:rsidRDefault="00A406EE" w:rsidP="00A406EE">
      <w:pPr>
        <w:pStyle w:val="berschrift2"/>
        <w:rPr>
          <w:lang w:val="en-US"/>
        </w:rPr>
      </w:pPr>
      <w:r>
        <w:rPr>
          <w:lang w:val="en-US"/>
        </w:rPr>
        <w:t>World Map Tile</w:t>
      </w:r>
    </w:p>
    <w:p w:rsidR="00A406EE" w:rsidRDefault="00A406EE" w:rsidP="00A406EE">
      <w:pPr>
        <w:rPr>
          <w:lang w:val="en-US"/>
        </w:rPr>
      </w:pPr>
    </w:p>
    <w:p w:rsidR="00A406EE" w:rsidRDefault="00A406EE" w:rsidP="00A406EE">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A406EE" w:rsidRPr="00CC0C09" w:rsidTr="009A3B4E">
        <w:tc>
          <w:tcPr>
            <w:tcW w:w="2235" w:type="dxa"/>
          </w:tcPr>
          <w:p w:rsidR="00A406EE" w:rsidRPr="00B92AE8" w:rsidRDefault="00A406EE" w:rsidP="009A3B4E">
            <w:pPr>
              <w:rPr>
                <w:b/>
                <w:lang w:val="en-US"/>
              </w:rPr>
            </w:pPr>
            <w:r w:rsidRPr="00B92AE8">
              <w:rPr>
                <w:b/>
                <w:lang w:val="en-US"/>
              </w:rPr>
              <w:t>Type:</w:t>
            </w:r>
          </w:p>
        </w:tc>
        <w:tc>
          <w:tcPr>
            <w:tcW w:w="6977" w:type="dxa"/>
          </w:tcPr>
          <w:p w:rsidR="00A406EE" w:rsidRDefault="00A406EE" w:rsidP="009A3B4E">
            <w:pPr>
              <w:rPr>
                <w:lang w:val="en-US"/>
              </w:rPr>
            </w:pPr>
            <w:r w:rsidRPr="009D7508">
              <w:rPr>
                <w:i/>
                <w:lang w:val="en-US"/>
              </w:rPr>
              <w:t>For example:</w:t>
            </w:r>
            <w:r>
              <w:rPr>
                <w:lang w:val="en-US"/>
              </w:rPr>
              <w:t xml:space="preserve"> Forest, Swamp, Field, Savanna ...</w:t>
            </w:r>
          </w:p>
        </w:tc>
      </w:tr>
      <w:tr w:rsidR="00A406EE" w:rsidTr="009A3B4E">
        <w:tc>
          <w:tcPr>
            <w:tcW w:w="2235" w:type="dxa"/>
          </w:tcPr>
          <w:p w:rsidR="00A406EE" w:rsidRPr="00B92AE8" w:rsidRDefault="00A406EE" w:rsidP="009A3B4E">
            <w:pPr>
              <w:rPr>
                <w:b/>
                <w:lang w:val="en-US"/>
              </w:rPr>
            </w:pPr>
            <w:r w:rsidRPr="00B92AE8">
              <w:rPr>
                <w:b/>
                <w:lang w:val="en-US"/>
              </w:rPr>
              <w:t>Combat Map:</w:t>
            </w:r>
          </w:p>
        </w:tc>
        <w:tc>
          <w:tcPr>
            <w:tcW w:w="6977" w:type="dxa"/>
          </w:tcPr>
          <w:p w:rsidR="00A406EE" w:rsidRDefault="00A406EE" w:rsidP="009A3B4E">
            <w:pPr>
              <w:rPr>
                <w:lang w:val="en-US"/>
              </w:rPr>
            </w:pPr>
            <w:r>
              <w:rPr>
                <w:lang w:val="en-US"/>
              </w:rPr>
              <w:t>Background, assets (obstacles)</w:t>
            </w:r>
          </w:p>
        </w:tc>
      </w:tr>
      <w:tr w:rsidR="00A406EE" w:rsidRPr="00CC0C09" w:rsidTr="009A3B4E">
        <w:tc>
          <w:tcPr>
            <w:tcW w:w="2235" w:type="dxa"/>
          </w:tcPr>
          <w:p w:rsidR="00A406EE" w:rsidRDefault="00A406EE" w:rsidP="009A3B4E">
            <w:pPr>
              <w:rPr>
                <w:lang w:val="en-US"/>
              </w:rPr>
            </w:pPr>
            <w:r>
              <w:rPr>
                <w:lang w:val="en-US"/>
              </w:rPr>
              <w:t>Output ("</w:t>
            </w:r>
            <w:r>
              <w:rPr>
                <w:b/>
                <w:lang w:val="en-US"/>
              </w:rPr>
              <w:t>G</w:t>
            </w:r>
            <w:r w:rsidRPr="00B92AE8">
              <w:rPr>
                <w:b/>
                <w:lang w:val="en-US"/>
              </w:rPr>
              <w:t>ather</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Berries, Fruits, Wheat, Vegetables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 xml:space="preserve">N default + (+/-) % Random Variation </w:t>
            </w:r>
          </w:p>
        </w:tc>
      </w:tr>
      <w:tr w:rsidR="00A406EE" w:rsidRPr="00CC0C09" w:rsidTr="009A3B4E">
        <w:tc>
          <w:tcPr>
            <w:tcW w:w="2235" w:type="dxa"/>
          </w:tcPr>
          <w:p w:rsidR="00A406EE" w:rsidRDefault="00A406EE" w:rsidP="009A3B4E">
            <w:pPr>
              <w:rPr>
                <w:lang w:val="en-US"/>
              </w:rPr>
            </w:pPr>
            <w:r>
              <w:rPr>
                <w:lang w:val="en-US"/>
              </w:rPr>
              <w:t>Output ("</w:t>
            </w:r>
            <w:r w:rsidRPr="00B92AE8">
              <w:rPr>
                <w:b/>
                <w:lang w:val="en-US"/>
              </w:rPr>
              <w:t>Hunt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Meet, Fur, Bone...</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Tr="009A3B4E">
        <w:tc>
          <w:tcPr>
            <w:tcW w:w="2235" w:type="dxa"/>
          </w:tcPr>
          <w:p w:rsidR="00A406EE" w:rsidRDefault="00A406EE" w:rsidP="009A3B4E">
            <w:pPr>
              <w:rPr>
                <w:lang w:val="en-US"/>
              </w:rPr>
            </w:pPr>
            <w:r>
              <w:rPr>
                <w:lang w:val="en-US"/>
              </w:rPr>
              <w:t>Output ("</w:t>
            </w:r>
            <w:r w:rsidRPr="00B92AE8">
              <w:rPr>
                <w:b/>
                <w:lang w:val="en-US"/>
              </w:rPr>
              <w:t>Collect</w:t>
            </w:r>
            <w:r>
              <w:rPr>
                <w:lang w:val="en-US"/>
              </w:rPr>
              <w:t>"):</w:t>
            </w:r>
          </w:p>
        </w:tc>
        <w:tc>
          <w:tcPr>
            <w:tcW w:w="6977" w:type="dxa"/>
          </w:tcPr>
          <w:p w:rsidR="00A406EE" w:rsidRDefault="00A406EE" w:rsidP="009A3B4E">
            <w:pPr>
              <w:rPr>
                <w:lang w:val="en-US"/>
              </w:rPr>
            </w:pPr>
            <w:r w:rsidRPr="009D7508">
              <w:rPr>
                <w:i/>
                <w:lang w:val="en-US"/>
              </w:rPr>
              <w:t>For example:</w:t>
            </w:r>
            <w:r>
              <w:rPr>
                <w:lang w:val="en-US"/>
              </w:rPr>
              <w:t xml:space="preserve"> Wood, Stone, Herbs, Copper ...    </w:t>
            </w:r>
            <w:r w:rsidRPr="008132FE">
              <w:rPr>
                <w:i/>
                <w:lang w:val="en-US"/>
              </w:rPr>
              <w:t>always 1 type (!)</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r>
              <w:rPr>
                <w:lang w:val="en-US"/>
              </w:rPr>
              <w:t>N default + (+/-) % Random Variation</w:t>
            </w:r>
          </w:p>
        </w:tc>
      </w:tr>
      <w:tr w:rsidR="00A406EE" w:rsidRPr="00CC0C09" w:rsidTr="009A3B4E">
        <w:tc>
          <w:tcPr>
            <w:tcW w:w="2235" w:type="dxa"/>
          </w:tcPr>
          <w:p w:rsidR="00A406EE" w:rsidRDefault="00A406EE" w:rsidP="009A3B4E">
            <w:pPr>
              <w:rPr>
                <w:lang w:val="en-US"/>
              </w:rPr>
            </w:pPr>
            <w:r>
              <w:rPr>
                <w:lang w:val="en-US"/>
              </w:rPr>
              <w:t>Output ("</w:t>
            </w:r>
            <w:r>
              <w:rPr>
                <w:b/>
                <w:lang w:val="en-US"/>
              </w:rPr>
              <w:t>Grass</w:t>
            </w:r>
            <w:r>
              <w:rPr>
                <w:lang w:val="en-US"/>
              </w:rPr>
              <w:t>"):</w:t>
            </w:r>
          </w:p>
        </w:tc>
        <w:tc>
          <w:tcPr>
            <w:tcW w:w="6977" w:type="dxa"/>
          </w:tcPr>
          <w:p w:rsidR="00A406EE" w:rsidRDefault="00A406EE" w:rsidP="009A3B4E">
            <w:pPr>
              <w:rPr>
                <w:lang w:val="en-US"/>
              </w:rPr>
            </w:pPr>
            <w:r>
              <w:rPr>
                <w:lang w:val="en-US"/>
              </w:rPr>
              <w:t>Food for Animals - Player owned (Herds); - NPC (Passive Opponents - Mammoth, Boars, Rhinos...)</w:t>
            </w:r>
          </w:p>
        </w:tc>
      </w:tr>
      <w:tr w:rsidR="00A406EE" w:rsidTr="009A3B4E">
        <w:tc>
          <w:tcPr>
            <w:tcW w:w="2235" w:type="dxa"/>
          </w:tcPr>
          <w:p w:rsidR="00A406EE" w:rsidRDefault="00A406EE" w:rsidP="009A3B4E">
            <w:pPr>
              <w:rPr>
                <w:lang w:val="en-US"/>
              </w:rPr>
            </w:pPr>
            <w:r>
              <w:rPr>
                <w:lang w:val="en-US"/>
              </w:rPr>
              <w:t>Quantity:</w:t>
            </w:r>
          </w:p>
        </w:tc>
        <w:tc>
          <w:tcPr>
            <w:tcW w:w="6977" w:type="dxa"/>
          </w:tcPr>
          <w:p w:rsidR="00A406EE" w:rsidRDefault="00A406EE" w:rsidP="009A3B4E">
            <w:pPr>
              <w:rPr>
                <w:lang w:val="en-US"/>
              </w:rPr>
            </w:pPr>
          </w:p>
        </w:tc>
      </w:tr>
      <w:tr w:rsidR="00A406EE" w:rsidTr="009A3B4E">
        <w:tc>
          <w:tcPr>
            <w:tcW w:w="2235" w:type="dxa"/>
          </w:tcPr>
          <w:p w:rsidR="00A406EE" w:rsidRPr="00B92AE8" w:rsidRDefault="00A406EE" w:rsidP="009A3B4E">
            <w:pPr>
              <w:rPr>
                <w:b/>
                <w:lang w:val="en-US"/>
              </w:rPr>
            </w:pPr>
            <w:r w:rsidRPr="00B92AE8">
              <w:rPr>
                <w:b/>
                <w:lang w:val="en-US"/>
              </w:rPr>
              <w:t>Movements penalty:</w:t>
            </w:r>
          </w:p>
        </w:tc>
        <w:tc>
          <w:tcPr>
            <w:tcW w:w="6977" w:type="dxa"/>
          </w:tcPr>
          <w:p w:rsidR="00A406EE" w:rsidRDefault="00A406EE" w:rsidP="009A3B4E">
            <w:pPr>
              <w:rPr>
                <w:lang w:val="en-US"/>
              </w:rPr>
            </w:pPr>
            <w:r>
              <w:rPr>
                <w:lang w:val="en-US"/>
              </w:rPr>
              <w:t>0 to N</w:t>
            </w:r>
          </w:p>
        </w:tc>
      </w:tr>
      <w:tr w:rsidR="00A406EE" w:rsidRPr="00CC0C09" w:rsidTr="009A3B4E">
        <w:tc>
          <w:tcPr>
            <w:tcW w:w="2235" w:type="dxa"/>
          </w:tcPr>
          <w:p w:rsidR="00A406EE" w:rsidRPr="00B92AE8" w:rsidRDefault="00A406EE" w:rsidP="009A3B4E">
            <w:pPr>
              <w:rPr>
                <w:b/>
                <w:lang w:val="en-US"/>
              </w:rPr>
            </w:pPr>
            <w:r w:rsidRPr="00B92AE8">
              <w:rPr>
                <w:b/>
                <w:lang w:val="en-US"/>
              </w:rPr>
              <w:t>Opponent Spawn:</w:t>
            </w:r>
          </w:p>
        </w:tc>
        <w:tc>
          <w:tcPr>
            <w:tcW w:w="6977" w:type="dxa"/>
          </w:tcPr>
          <w:p w:rsidR="00A406EE" w:rsidRDefault="00A406EE" w:rsidP="009A3B4E">
            <w:pPr>
              <w:rPr>
                <w:lang w:val="en-US"/>
              </w:rPr>
            </w:pPr>
            <w:r>
              <w:rPr>
                <w:lang w:val="en-US"/>
              </w:rPr>
              <w:t>What type? With what chance:</w:t>
            </w:r>
            <w:r>
              <w:rPr>
                <w:lang w:val="en-US"/>
              </w:rPr>
              <w:br/>
              <w:t xml:space="preserve"> % per round (after being discovered)</w:t>
            </w:r>
            <w:r>
              <w:rPr>
                <w:lang w:val="en-US"/>
              </w:rPr>
              <w:br/>
              <w:t>% when discovered</w:t>
            </w:r>
          </w:p>
        </w:tc>
      </w:tr>
    </w:tbl>
    <w:p w:rsidR="00A406EE" w:rsidRPr="009D7508" w:rsidRDefault="00A406EE" w:rsidP="00A406EE">
      <w:pPr>
        <w:rPr>
          <w:lang w:val="en-US"/>
        </w:rPr>
      </w:pPr>
    </w:p>
    <w:p w:rsidR="00A406EE" w:rsidRDefault="00A406EE" w:rsidP="00A406EE">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A406EE" w:rsidRPr="00B804EA" w:rsidRDefault="00A406EE" w:rsidP="00A406EE">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r>
        <w:rPr>
          <w:rStyle w:val="Funotenzeichen"/>
          <w:b/>
          <w:color w:val="548DD4" w:themeColor="text2" w:themeTint="99"/>
          <w:sz w:val="28"/>
          <w:lang w:val="en-US"/>
        </w:rPr>
        <w:footnoteReference w:id="1"/>
      </w:r>
    </w:p>
    <w:p w:rsidR="0068608B" w:rsidRPr="006116CE" w:rsidRDefault="0068608B" w:rsidP="0068608B">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Every turn the unit consumes a food item with food value of 2 (for example). If a unit ends up with no food items in their inventory, this unit begins to starve. </w:t>
      </w:r>
      <w:r w:rsidRPr="006116CE">
        <w:rPr>
          <w:b/>
          <w:lang w:val="en-US"/>
        </w:rPr>
        <w:t>(GUI)</w:t>
      </w:r>
      <w:r w:rsidRPr="006116CE">
        <w:rPr>
          <w:lang w:val="en-US"/>
        </w:rPr>
        <w:t xml:space="preserve"> A notification should be given to the player at the end of a turn if there is a unit left with no food items!</w:t>
      </w:r>
    </w:p>
    <w:p w:rsidR="0068608B" w:rsidRPr="006116CE" w:rsidRDefault="0068608B" w:rsidP="0068608B">
      <w:pPr>
        <w:rPr>
          <w:lang w:val="en-US"/>
        </w:rPr>
      </w:pPr>
      <w:r w:rsidRPr="006116CE">
        <w:rPr>
          <w:u w:val="single"/>
          <w:lang w:val="en-US"/>
        </w:rPr>
        <w:lastRenderedPageBreak/>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68608B" w:rsidRPr="006116CE" w:rsidRDefault="0068608B" w:rsidP="0068608B">
      <w:pPr>
        <w:rPr>
          <w:u w:val="single"/>
          <w:lang w:val="en-US"/>
        </w:rPr>
      </w:pPr>
      <w:proofErr w:type="gramStart"/>
      <w:r w:rsidRPr="006116CE">
        <w:rPr>
          <w:u w:val="single"/>
          <w:lang w:val="en-US"/>
        </w:rPr>
        <w:t>food</w:t>
      </w:r>
      <w:proofErr w:type="gramEnd"/>
      <w:r w:rsidRPr="006116CE">
        <w:rPr>
          <w:u w:val="single"/>
          <w:lang w:val="en-US"/>
        </w:rPr>
        <w:t xml:space="preserve"> item &amp; food value (FV)</w:t>
      </w:r>
    </w:p>
    <w:p w:rsidR="0068608B" w:rsidRPr="006116CE" w:rsidRDefault="0068608B" w:rsidP="0068608B">
      <w:pPr>
        <w:rPr>
          <w:lang w:val="en-US"/>
        </w:rPr>
      </w:pPr>
      <w:r w:rsidRPr="006116CE">
        <w:rPr>
          <w:lang w:val="en-US"/>
        </w:rPr>
        <w:t xml:space="preserve">Various food giving resources will have different food </w:t>
      </w:r>
      <w:proofErr w:type="gramStart"/>
      <w:r w:rsidRPr="006116CE">
        <w:rPr>
          <w:lang w:val="en-US"/>
        </w:rPr>
        <w:t>value(</w:t>
      </w:r>
      <w:proofErr w:type="gramEnd"/>
      <w:r w:rsidRPr="006116CE">
        <w:rPr>
          <w:lang w:val="en-US"/>
        </w:rPr>
        <w:t xml:space="preserve">FV).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68608B" w:rsidRPr="006116CE" w:rsidRDefault="0068608B" w:rsidP="0068608B">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 (cost: 1 rabbit, 1 potato; requires: pot)</w:t>
      </w:r>
    </w:p>
    <w:p w:rsidR="0068608B" w:rsidRPr="006116CE" w:rsidRDefault="0068608B" w:rsidP="0068608B">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Pr="006116CE">
        <w:rPr>
          <w:u w:val="single"/>
          <w:lang w:val="en-US"/>
        </w:rPr>
        <w:br/>
      </w:r>
      <w:r w:rsidRPr="006116CE">
        <w:rPr>
          <w:lang w:val="en-US"/>
        </w:rPr>
        <w:br/>
        <w:t xml:space="preserve">In the </w:t>
      </w:r>
      <w:proofErr w:type="gramStart"/>
      <w:r w:rsidRPr="006116CE">
        <w:rPr>
          <w:lang w:val="en-US"/>
        </w:rPr>
        <w:t>GUI(</w:t>
      </w:r>
      <w:proofErr w:type="gramEnd"/>
      <w:r w:rsidRPr="006116CE">
        <w:rPr>
          <w:lang w:val="en-US"/>
        </w:rPr>
        <w:t xml:space="preserve">inventory)? </w:t>
      </w:r>
    </w:p>
    <w:p w:rsidR="0068608B" w:rsidRPr="006116CE" w:rsidRDefault="0068608B" w:rsidP="0068608B">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68608B" w:rsidRDefault="0068608B" w:rsidP="0068608B">
      <w:pPr>
        <w:pStyle w:val="berschrift1"/>
        <w:rPr>
          <w:lang w:val="en-US"/>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1682115</wp:posOffset>
                </wp:positionH>
                <wp:positionV relativeFrom="paragraph">
                  <wp:posOffset>709295</wp:posOffset>
                </wp:positionV>
                <wp:extent cx="687705" cy="351155"/>
                <wp:effectExtent l="10160" t="17145" r="16510" b="22225"/>
                <wp:wrapNone/>
                <wp:docPr id="3" name="Pfeil nach 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51155"/>
                        </a:xfrm>
                        <a:prstGeom prst="rightArrow">
                          <a:avLst>
                            <a:gd name="adj1" fmla="val 50000"/>
                            <a:gd name="adj2" fmla="val 489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132.45pt;margin-top:55.85pt;width:54.1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"/>
            </w:pict>
          </mc:Fallback>
        </mc:AlternateContent>
      </w:r>
      <w:r>
        <w:rPr>
          <w:noProof/>
          <w:lang w:eastAsia="de-DE"/>
        </w:rPr>
        <w:drawing>
          <wp:inline distT="0" distB="0" distL="0" distR="0" wp14:anchorId="66571EC4" wp14:editId="37442EDA">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9"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Pr>
          <w:lang w:val="en-US"/>
        </w:rPr>
        <w:t xml:space="preserve">         </w:t>
      </w:r>
      <w:r w:rsidRPr="006116CE">
        <w:rPr>
          <w:noProof/>
          <w:lang w:val="en-US" w:eastAsia="de-DE"/>
        </w:rPr>
        <w:t xml:space="preserve">   </w:t>
      </w:r>
      <w:r>
        <w:rPr>
          <w:noProof/>
          <w:lang w:eastAsia="de-DE"/>
        </w:rPr>
        <w:drawing>
          <wp:inline distT="0" distB="0" distL="0" distR="0" wp14:anchorId="4DC63F61" wp14:editId="497A5271">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10"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68608B" w:rsidRDefault="0068608B" w:rsidP="0068608B">
      <w:pPr>
        <w:rPr>
          <w:lang w:val="en-US"/>
        </w:rPr>
      </w:pPr>
    </w:p>
    <w:p w:rsidR="0068608B" w:rsidRDefault="0068608B" w:rsidP="0068608B">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68608B" w:rsidRDefault="0068608B" w:rsidP="0068608B">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t>- rest</w:t>
      </w:r>
      <w:r>
        <w:rPr>
          <w:lang w:val="en-US"/>
        </w:rPr>
        <w:br/>
      </w:r>
      <w:r>
        <w:rPr>
          <w:lang w:val="en-US"/>
        </w:rPr>
        <w:lastRenderedPageBreak/>
        <w:t>- craft*</w:t>
      </w:r>
      <w:r>
        <w:rPr>
          <w:lang w:val="en-US"/>
        </w:rPr>
        <w:br/>
        <w:t>- cook*</w:t>
      </w:r>
    </w:p>
    <w:p w:rsidR="0068608B" w:rsidRPr="004E05E9" w:rsidRDefault="0068608B" w:rsidP="0068608B">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68608B" w:rsidRDefault="0068608B" w:rsidP="0068608B">
      <w:pPr>
        <w:rPr>
          <w:lang w:val="en-US"/>
        </w:rPr>
      </w:pPr>
      <w:r>
        <w:rPr>
          <w:lang w:val="en-US"/>
        </w:rPr>
        <w:t xml:space="preserve">The player can have multiple camps at the same time. </w:t>
      </w:r>
    </w:p>
    <w:p w:rsidR="0068608B" w:rsidRDefault="0068608B" w:rsidP="0068608B">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68608B" w:rsidRDefault="0068608B" w:rsidP="0068608B">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68608B" w:rsidRDefault="0068608B" w:rsidP="0068608B">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p>
    <w:p w:rsidR="0068608B" w:rsidRDefault="0068608B" w:rsidP="0068608B">
      <w:pPr>
        <w:rPr>
          <w:lang w:val="en-US"/>
        </w:rPr>
      </w:pPr>
      <w:r>
        <w:rPr>
          <w:lang w:val="en-US"/>
        </w:rPr>
        <w:t xml:space="preserve">Commands for units in the tribal </w:t>
      </w:r>
      <w:r w:rsidR="00F3433D">
        <w:rPr>
          <w:lang w:val="en-US"/>
        </w:rPr>
        <w:t>village</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68608B" w:rsidRDefault="0068608B" w:rsidP="0068608B">
      <w:pPr>
        <w:rPr>
          <w:lang w:val="en-US"/>
        </w:rPr>
      </w:pPr>
    </w:p>
    <w:p w:rsidR="0068608B" w:rsidRDefault="0068608B" w:rsidP="0068608B">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68608B" w:rsidRDefault="0068608B" w:rsidP="0068608B">
      <w:pPr>
        <w:rPr>
          <w:lang w:val="en-US"/>
        </w:rPr>
      </w:pPr>
      <w:r>
        <w:rPr>
          <w:lang w:val="en-US"/>
        </w:rPr>
        <w:t>Resources can be collected in the following ways:</w:t>
      </w:r>
    </w:p>
    <w:p w:rsidR="0068608B" w:rsidRPr="0052353F" w:rsidRDefault="0068608B" w:rsidP="0068608B">
      <w:pPr>
        <w:pStyle w:val="Listenabsatz"/>
        <w:numPr>
          <w:ilvl w:val="0"/>
          <w:numId w:val="1"/>
        </w:numPr>
        <w:rPr>
          <w:lang w:val="en-US"/>
        </w:rPr>
      </w:pPr>
      <w:r w:rsidRPr="0052353F">
        <w:rPr>
          <w:lang w:val="en-US"/>
        </w:rPr>
        <w:lastRenderedPageBreak/>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Pr>
          <w:lang w:val="en-US"/>
        </w:rPr>
        <w:br/>
      </w:r>
    </w:p>
    <w:p w:rsidR="0068608B" w:rsidRPr="0052353F" w:rsidRDefault="0068608B" w:rsidP="0068608B">
      <w:pPr>
        <w:pStyle w:val="Listenabsatz"/>
        <w:numPr>
          <w:ilvl w:val="0"/>
          <w:numId w:val="2"/>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Pr>
          <w:i/>
          <w:lang w:val="en-US"/>
        </w:rPr>
        <w:br/>
      </w:r>
    </w:p>
    <w:p w:rsidR="0068608B" w:rsidRPr="0052353F" w:rsidRDefault="0068608B" w:rsidP="0068608B">
      <w:pPr>
        <w:pStyle w:val="Listenabsatz"/>
        <w:numPr>
          <w:ilvl w:val="0"/>
          <w:numId w:val="2"/>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Pr="0052353F">
        <w:rPr>
          <w:lang w:val="en-US"/>
        </w:rPr>
        <w:t>.</w:t>
      </w:r>
    </w:p>
    <w:p w:rsidR="0068608B" w:rsidRPr="0052353F" w:rsidRDefault="0068608B" w:rsidP="0068608B">
      <w:pPr>
        <w:pStyle w:val="Listenabsatz"/>
        <w:rPr>
          <w:i/>
          <w:lang w:val="en-US"/>
        </w:rPr>
      </w:pPr>
    </w:p>
    <w:p w:rsidR="0068608B" w:rsidRPr="0052353F" w:rsidRDefault="0068608B" w:rsidP="0068608B">
      <w:pPr>
        <w:pStyle w:val="Listenabsatz"/>
        <w:numPr>
          <w:ilvl w:val="0"/>
          <w:numId w:val="2"/>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the herd will have output of resources per round depending on the size of the herd; OPTIONAL: the player can slaughter animals from the herd thus receiving a lot of meet, but reducing the size of its hers and so the passive output of resources.  The output of a herd appears in the inventory of the unit placed on the same map tile;</w:t>
      </w:r>
      <w:r>
        <w:rPr>
          <w:i/>
          <w:lang w:val="en-US"/>
        </w:rPr>
        <w:br/>
      </w:r>
    </w:p>
    <w:p w:rsidR="0068608B" w:rsidRPr="002A72B1" w:rsidRDefault="0068608B" w:rsidP="0068608B">
      <w:pPr>
        <w:pStyle w:val="Listenabsatz"/>
        <w:numPr>
          <w:ilvl w:val="0"/>
          <w:numId w:val="2"/>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Pr>
          <w:lang w:val="en-US"/>
        </w:rPr>
        <w:br/>
      </w:r>
    </w:p>
    <w:p w:rsidR="0068608B" w:rsidRPr="000D6129" w:rsidRDefault="0068608B" w:rsidP="0068608B">
      <w:pPr>
        <w:pStyle w:val="Listenabsatz"/>
        <w:numPr>
          <w:ilvl w:val="0"/>
          <w:numId w:val="2"/>
        </w:numPr>
        <w:rPr>
          <w:i/>
          <w:lang w:val="en-US"/>
        </w:rPr>
      </w:pPr>
      <w:r>
        <w:rPr>
          <w:lang w:val="en-US"/>
        </w:rPr>
        <w:t xml:space="preserve">NTH (!!!) From other NPC tribes, via simplified barter trade </w:t>
      </w:r>
      <w:r>
        <w:rPr>
          <w:lang w:val="en-US"/>
        </w:rPr>
        <w:br/>
        <w:t xml:space="preserve"> </w:t>
      </w:r>
    </w:p>
    <w:p w:rsidR="0068608B" w:rsidRPr="000D6129" w:rsidRDefault="0068608B" w:rsidP="0068608B">
      <w:pPr>
        <w:pStyle w:val="Listenabsatz"/>
        <w:ind w:left="0"/>
        <w:rPr>
          <w:b/>
          <w:u w:val="single"/>
          <w:lang w:val="en-US"/>
        </w:rPr>
      </w:pPr>
      <w:r w:rsidRPr="000D6129">
        <w:rPr>
          <w:b/>
          <w:u w:val="single"/>
          <w:lang w:val="en-US"/>
        </w:rPr>
        <w:t>Output of resource collection</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68608B" w:rsidRDefault="0068608B" w:rsidP="0068608B">
      <w:pPr>
        <w:pStyle w:val="Listenabsatz"/>
        <w:ind w:left="0"/>
        <w:rPr>
          <w:lang w:val="en-US"/>
        </w:rPr>
      </w:pPr>
      <w:r w:rsidRPr="0052353F">
        <w:rPr>
          <w:i/>
          <w:lang w:val="en-US"/>
        </w:rPr>
        <w:lastRenderedPageBreak/>
        <w:br/>
      </w:r>
      <w:r>
        <w:rPr>
          <w:lang w:val="en-US"/>
        </w:rPr>
        <w:t xml:space="preserve">The output quantity is modified randomly with each collect action. This modifier should be </w:t>
      </w:r>
      <w:proofErr w:type="gramStart"/>
      <w:r>
        <w:rPr>
          <w:lang w:val="en-US"/>
        </w:rPr>
        <w:t>a  +</w:t>
      </w:r>
      <w:proofErr w:type="gramEnd"/>
      <w:r>
        <w:rPr>
          <w:lang w:val="en-US"/>
        </w:rPr>
        <w:t>/- 50%.</w:t>
      </w:r>
    </w:p>
    <w:p w:rsidR="0068608B" w:rsidRDefault="0068608B" w:rsidP="0068608B">
      <w:pPr>
        <w:pStyle w:val="Listenabsatz"/>
        <w:ind w:left="0"/>
        <w:rPr>
          <w:lang w:val="en-US"/>
        </w:rPr>
      </w:pPr>
    </w:p>
    <w:p w:rsidR="0068608B" w:rsidRDefault="0068608B" w:rsidP="0068608B">
      <w:pPr>
        <w:pStyle w:val="Listenabsatz"/>
        <w:ind w:left="0"/>
        <w:rPr>
          <w:lang w:val="en-US"/>
        </w:rPr>
      </w:pPr>
      <w:r>
        <w:rPr>
          <w:lang w:val="en-US"/>
        </w:rPr>
        <w:t>The Unit can improve the output via:</w:t>
      </w:r>
    </w:p>
    <w:p w:rsidR="0068608B" w:rsidRDefault="0068608B" w:rsidP="0068608B">
      <w:pPr>
        <w:pStyle w:val="Listenabsatz"/>
        <w:numPr>
          <w:ilvl w:val="0"/>
          <w:numId w:val="3"/>
        </w:numPr>
        <w:rPr>
          <w:lang w:val="en-US"/>
        </w:rPr>
      </w:pPr>
      <w:r>
        <w:rPr>
          <w:lang w:val="en-US"/>
        </w:rPr>
        <w:t>Unit skill perks</w:t>
      </w:r>
    </w:p>
    <w:p w:rsidR="0068608B" w:rsidRDefault="0068608B" w:rsidP="0068608B">
      <w:pPr>
        <w:pStyle w:val="Listenabsatz"/>
        <w:numPr>
          <w:ilvl w:val="0"/>
          <w:numId w:val="3"/>
        </w:numPr>
        <w:rPr>
          <w:lang w:val="en-US"/>
        </w:rPr>
      </w:pPr>
      <w:r>
        <w:rPr>
          <w:lang w:val="en-US"/>
        </w:rPr>
        <w:t>Tribal Skill perks</w:t>
      </w:r>
    </w:p>
    <w:p w:rsidR="0068608B" w:rsidRDefault="0068608B" w:rsidP="0068608B">
      <w:pPr>
        <w:pStyle w:val="Listenabsatz"/>
        <w:numPr>
          <w:ilvl w:val="0"/>
          <w:numId w:val="3"/>
        </w:numPr>
        <w:tabs>
          <w:tab w:val="left" w:pos="7177"/>
        </w:tabs>
        <w:rPr>
          <w:lang w:val="en-US"/>
        </w:rPr>
      </w:pPr>
      <w:r w:rsidRPr="00B6319E">
        <w:rPr>
          <w:lang w:val="en-US"/>
        </w:rPr>
        <w:t>Tools</w:t>
      </w:r>
    </w:p>
    <w:p w:rsidR="0068608B" w:rsidRDefault="0068608B" w:rsidP="0068608B">
      <w:pPr>
        <w:pStyle w:val="Listenabsatz"/>
        <w:ind w:left="0"/>
        <w:rPr>
          <w:lang w:val="en-US"/>
        </w:rPr>
      </w:pPr>
    </w:p>
    <w:p w:rsidR="0068608B" w:rsidRPr="006603B1" w:rsidRDefault="0068608B" w:rsidP="0068608B">
      <w:pPr>
        <w:pStyle w:val="Listenabsatz"/>
        <w:ind w:left="0"/>
        <w:rPr>
          <w:i/>
          <w:lang w:val="en-US"/>
        </w:rPr>
      </w:pPr>
      <w:r w:rsidRPr="006603B1">
        <w:rPr>
          <w:b/>
          <w:i/>
          <w:lang w:val="en-US"/>
        </w:rPr>
        <w:t>NOTE on Output of resource collection</w:t>
      </w:r>
      <w:r>
        <w:rPr>
          <w:b/>
          <w:i/>
          <w:lang w:val="en-US"/>
        </w:rPr>
        <w:br/>
      </w:r>
      <w:r>
        <w:rPr>
          <w:i/>
          <w:lang w:val="en-US"/>
        </w:rPr>
        <w:t>some production value resources should probably have visual representation on the world map with dedicated assets. They should also probably have higher default Quantity and recovery. So that one unit doesn’t collect the whole quantity on one collect attempt, but through harvest over several turns</w:t>
      </w:r>
    </w:p>
    <w:p w:rsidR="0068608B" w:rsidRPr="006603B1" w:rsidRDefault="0068608B" w:rsidP="0068608B">
      <w:pPr>
        <w:tabs>
          <w:tab w:val="left" w:pos="7177"/>
        </w:tabs>
        <w:rPr>
          <w:lang w:val="en-US"/>
        </w:rPr>
      </w:pPr>
      <w:r w:rsidRPr="004F2A6A">
        <w:rPr>
          <w:b/>
          <w:lang w:val="en-US"/>
        </w:rPr>
        <w:t>IDEA: Harvest</w:t>
      </w:r>
      <w:r>
        <w:rPr>
          <w:lang w:val="en-US"/>
        </w:rPr>
        <w:br/>
        <w:t>some plants can be “planted” (in a Tile Around the village). The planting consumes a quantity of resource units equal to the default collect quantity of the particular plant resource. After N turns equal to the recovery turns of the resource a “field” of this plant appears on the tile it was planted on. The default Quantity in this planted “field” is 10x default Quantity of the resource. After being depleted, the resource has no recovery – so it needs to be re-planted in order to exist after depletion.</w:t>
      </w:r>
      <w:r>
        <w:rPr>
          <w:lang w:val="en-US"/>
        </w:rPr>
        <w:br/>
        <w:t xml:space="preserve">Such plant field cannot be done on any map tile - we need requirements of the map tile (temperature, altitude, humidity, free of trees, next to a village). These requirements may differ between different resource types! </w:t>
      </w:r>
      <w:r>
        <w:rPr>
          <w:lang w:val="en-US"/>
        </w:rPr>
        <w:br/>
        <w:t xml:space="preserve">The food resources available on the map tile of the plant field will be suspended with the planting action. </w:t>
      </w:r>
      <w:r w:rsidRPr="006603B1">
        <w:rPr>
          <w:lang w:val="en-US"/>
        </w:rPr>
        <w:tab/>
      </w:r>
    </w:p>
    <w:p w:rsidR="00C82474" w:rsidRPr="00A406EE" w:rsidRDefault="00C82474">
      <w:pPr>
        <w:rPr>
          <w:lang w:val="en-US"/>
        </w:rPr>
      </w:pPr>
    </w:p>
    <w:sectPr w:rsidR="00C82474" w:rsidRPr="00A406E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82F" w:rsidRDefault="00D3082F" w:rsidP="0068608B">
      <w:pPr>
        <w:spacing w:after="0" w:line="240" w:lineRule="auto"/>
      </w:pPr>
      <w:r>
        <w:separator/>
      </w:r>
    </w:p>
  </w:endnote>
  <w:endnote w:type="continuationSeparator" w:id="0">
    <w:p w:rsidR="00D3082F" w:rsidRDefault="00D3082F" w:rsidP="0068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82F" w:rsidRDefault="00D3082F" w:rsidP="0068608B">
      <w:pPr>
        <w:spacing w:after="0" w:line="240" w:lineRule="auto"/>
      </w:pPr>
      <w:r>
        <w:separator/>
      </w:r>
    </w:p>
  </w:footnote>
  <w:footnote w:type="continuationSeparator" w:id="0">
    <w:p w:rsidR="00D3082F" w:rsidRDefault="00D3082F" w:rsidP="0068608B">
      <w:pPr>
        <w:spacing w:after="0" w:line="240" w:lineRule="auto"/>
      </w:pPr>
      <w:r>
        <w:continuationSeparator/>
      </w:r>
    </w:p>
  </w:footnote>
  <w:footnote w:id="1">
    <w:p w:rsidR="0068608B" w:rsidRPr="00FA14F7" w:rsidRDefault="0068608B" w:rsidP="0068608B">
      <w:pPr>
        <w:pStyle w:val="Funotentext"/>
        <w:rPr>
          <w:lang w:val="en-US"/>
        </w:rPr>
      </w:pPr>
      <w:r>
        <w:rPr>
          <w:rStyle w:val="Funotenzeichen"/>
        </w:rPr>
        <w:footnoteRef/>
      </w:r>
      <w:r w:rsidRPr="00FA14F7">
        <w:rPr>
          <w:lang w:val="en-US"/>
        </w:rPr>
        <w:t xml:space="preserve"> Moved to 4_The Strategic Map´s Gameplay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65"/>
    <w:rsid w:val="00041DB2"/>
    <w:rsid w:val="00493E65"/>
    <w:rsid w:val="0068608B"/>
    <w:rsid w:val="0071133E"/>
    <w:rsid w:val="00A406EE"/>
    <w:rsid w:val="00C82474"/>
    <w:rsid w:val="00CC0C09"/>
    <w:rsid w:val="00D3082F"/>
    <w:rsid w:val="00F34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06EE"/>
  </w:style>
  <w:style w:type="paragraph" w:styleId="berschrift1">
    <w:name w:val="heading 1"/>
    <w:basedOn w:val="Standard"/>
    <w:next w:val="Standard"/>
    <w:link w:val="berschrift1Zchn"/>
    <w:uiPriority w:val="9"/>
    <w:qFormat/>
    <w:rsid w:val="00686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406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6EE"/>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40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8608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8608B"/>
    <w:pPr>
      <w:ind w:left="720"/>
      <w:contextualSpacing/>
    </w:pPr>
  </w:style>
  <w:style w:type="paragraph" w:styleId="Funotentext">
    <w:name w:val="footnote text"/>
    <w:basedOn w:val="Standard"/>
    <w:link w:val="FunotentextZchn"/>
    <w:uiPriority w:val="99"/>
    <w:semiHidden/>
    <w:unhideWhenUsed/>
    <w:rsid w:val="006860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608B"/>
    <w:rPr>
      <w:sz w:val="20"/>
      <w:szCs w:val="20"/>
    </w:rPr>
  </w:style>
  <w:style w:type="character" w:styleId="Funotenzeichen">
    <w:name w:val="footnote reference"/>
    <w:basedOn w:val="Absatz-Standardschriftart"/>
    <w:uiPriority w:val="99"/>
    <w:semiHidden/>
    <w:unhideWhenUsed/>
    <w:rsid w:val="0068608B"/>
    <w:rPr>
      <w:vertAlign w:val="superscript"/>
    </w:rPr>
  </w:style>
  <w:style w:type="paragraph" w:styleId="Sprechblasentext">
    <w:name w:val="Balloon Text"/>
    <w:basedOn w:val="Standard"/>
    <w:link w:val="SprechblasentextZchn"/>
    <w:uiPriority w:val="99"/>
    <w:semiHidden/>
    <w:unhideWhenUsed/>
    <w:rsid w:val="006860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6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E3D4A-5009-4DD8-AACE-6F22C96B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8739</Characters>
  <Application>Microsoft Office Word</Application>
  <DocSecurity>0</DocSecurity>
  <Lines>72</Lines>
  <Paragraphs>20</Paragraphs>
  <ScaleCrop>false</ScaleCrop>
  <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Toma Komitski</cp:lastModifiedBy>
  <cp:revision>5</cp:revision>
  <dcterms:created xsi:type="dcterms:W3CDTF">2015-04-15T09:39:00Z</dcterms:created>
  <dcterms:modified xsi:type="dcterms:W3CDTF">2015-08-18T10:29:00Z</dcterms:modified>
</cp:coreProperties>
</file>