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221B1" w14:textId="77777777" w:rsidR="00B97606" w:rsidRDefault="00B97606" w:rsidP="00B97606">
      <w:pPr>
        <w:spacing w:line="240" w:lineRule="atLeast"/>
        <w:jc w:val="center"/>
        <w:rPr>
          <w:rFonts w:ascii="Verdana" w:hAnsi="Verdana"/>
          <w:b/>
          <w:bCs/>
          <w:sz w:val="30"/>
          <w:szCs w:val="30"/>
        </w:rPr>
      </w:pPr>
    </w:p>
    <w:p w14:paraId="5773483C" w14:textId="77777777" w:rsidR="00144856" w:rsidRDefault="00B374FC" w:rsidP="00B97606">
      <w:pPr>
        <w:spacing w:line="240" w:lineRule="atLeast"/>
        <w:jc w:val="center"/>
        <w:rPr>
          <w:rFonts w:ascii="Verdana" w:hAnsi="Verdana"/>
          <w:b/>
          <w:bCs/>
          <w:sz w:val="30"/>
          <w:szCs w:val="30"/>
        </w:rPr>
      </w:pPr>
      <w:r>
        <w:rPr>
          <w:rFonts w:ascii="Verdana" w:hAnsi="Verdana"/>
          <w:b/>
          <w:bCs/>
          <w:sz w:val="30"/>
          <w:szCs w:val="30"/>
        </w:rPr>
        <w:t>NADEEM ALI</w:t>
      </w:r>
    </w:p>
    <w:p w14:paraId="7CA703D4" w14:textId="32FC86BC" w:rsidR="00B97606" w:rsidRPr="00144856" w:rsidRDefault="00BD0904" w:rsidP="009C43D5">
      <w:pPr>
        <w:pBdr>
          <w:bottom w:val="single" w:sz="18" w:space="5" w:color="auto"/>
        </w:pBdr>
        <w:spacing w:line="240" w:lineRule="atLeast"/>
        <w:jc w:val="center"/>
        <w:rPr>
          <w:rFonts w:ascii="Verdana" w:hAnsi="Verdana"/>
          <w:sz w:val="17"/>
          <w:szCs w:val="17"/>
          <w:lang w:val="fr-FR"/>
        </w:rPr>
      </w:pPr>
      <w:r w:rsidRPr="00144856">
        <w:rPr>
          <w:rFonts w:ascii="Verdana" w:hAnsi="Verdana"/>
          <w:b/>
          <w:bCs/>
          <w:sz w:val="17"/>
          <w:szCs w:val="17"/>
          <w:lang w:val="fr-FR"/>
        </w:rPr>
        <w:t>Mobile :</w:t>
      </w:r>
      <w:r w:rsidR="002D7EC6">
        <w:rPr>
          <w:rFonts w:ascii="Verdana" w:hAnsi="Verdana"/>
          <w:sz w:val="17"/>
          <w:szCs w:val="17"/>
          <w:lang w:val="fr-FR"/>
        </w:rPr>
        <w:t xml:space="preserve"> </w:t>
      </w:r>
      <w:r w:rsidR="0073766B">
        <w:rPr>
          <w:rFonts w:ascii="Verdana" w:hAnsi="Verdana"/>
          <w:sz w:val="17"/>
          <w:szCs w:val="17"/>
          <w:lang w:val="fr-FR"/>
        </w:rPr>
        <w:t xml:space="preserve">9821810199, </w:t>
      </w:r>
      <w:r w:rsidR="00B75000">
        <w:rPr>
          <w:rFonts w:ascii="Verdana" w:hAnsi="Verdana"/>
          <w:sz w:val="17"/>
          <w:szCs w:val="17"/>
          <w:lang w:val="fr-FR"/>
        </w:rPr>
        <w:t>9899509296</w:t>
      </w:r>
      <w:r w:rsidR="00AB52A7">
        <w:rPr>
          <w:rFonts w:ascii="Verdana" w:hAnsi="Verdana"/>
          <w:sz w:val="17"/>
          <w:szCs w:val="17"/>
          <w:lang w:val="fr-FR"/>
        </w:rPr>
        <w:t xml:space="preserve"> </w:t>
      </w:r>
      <w:r w:rsidR="00EA44BF" w:rsidRPr="00144856">
        <w:rPr>
          <w:rFonts w:ascii="Verdana" w:hAnsi="Verdana"/>
          <w:b/>
          <w:bCs/>
          <w:sz w:val="17"/>
          <w:szCs w:val="17"/>
          <w:lang w:val="fr-FR"/>
        </w:rPr>
        <w:t>E-mail</w:t>
      </w:r>
      <w:r w:rsidR="00144856" w:rsidRPr="00144856">
        <w:rPr>
          <w:rFonts w:ascii="Verdana" w:hAnsi="Verdana"/>
          <w:b/>
          <w:bCs/>
          <w:sz w:val="17"/>
          <w:szCs w:val="17"/>
          <w:lang w:val="fr-FR"/>
        </w:rPr>
        <w:t>:</w:t>
      </w:r>
      <w:r w:rsidR="002D7EC6">
        <w:rPr>
          <w:rFonts w:ascii="Verdana" w:hAnsi="Verdana"/>
          <w:sz w:val="17"/>
          <w:szCs w:val="17"/>
          <w:lang w:val="fr-FR"/>
        </w:rPr>
        <w:t xml:space="preserve"> </w:t>
      </w:r>
      <w:r w:rsidR="00EA44BF" w:rsidRPr="00EA44BF">
        <w:rPr>
          <w:rFonts w:ascii="Verdana" w:hAnsi="Verdana"/>
          <w:sz w:val="17"/>
          <w:szCs w:val="17"/>
          <w:lang w:val="fr-FR"/>
        </w:rPr>
        <w:t>Nady.ali123@gmail.com</w:t>
      </w:r>
    </w:p>
    <w:p w14:paraId="2E4ADAA5" w14:textId="77777777" w:rsidR="00144856" w:rsidRDefault="00144856" w:rsidP="004278A5">
      <w:pPr>
        <w:spacing w:line="240" w:lineRule="atLeast"/>
        <w:jc w:val="both"/>
        <w:rPr>
          <w:rFonts w:ascii="Verdana" w:hAnsi="Verdana"/>
          <w:sz w:val="17"/>
          <w:szCs w:val="17"/>
          <w:lang w:val="fr-FR"/>
        </w:rPr>
      </w:pPr>
    </w:p>
    <w:p w14:paraId="08B2C4E3" w14:textId="77777777" w:rsidR="00B97606" w:rsidRDefault="00B97606" w:rsidP="004278A5">
      <w:pPr>
        <w:spacing w:line="240" w:lineRule="atLeast"/>
        <w:jc w:val="both"/>
        <w:rPr>
          <w:rFonts w:ascii="Verdana" w:hAnsi="Verdana"/>
          <w:sz w:val="17"/>
          <w:szCs w:val="17"/>
          <w:lang w:val="fr-FR"/>
        </w:rPr>
      </w:pPr>
    </w:p>
    <w:p w14:paraId="4D37DCE1" w14:textId="77777777" w:rsidR="004278A5" w:rsidRDefault="00BD0904" w:rsidP="00BD0904">
      <w:pPr>
        <w:spacing w:line="240" w:lineRule="atLeast"/>
        <w:jc w:val="both"/>
      </w:pPr>
      <w:r w:rsidRPr="00BD0904">
        <w:rPr>
          <w:b/>
        </w:rPr>
        <w:t>Career Objective</w:t>
      </w:r>
      <w:r>
        <w:rPr>
          <w:b/>
        </w:rPr>
        <w:t>:</w:t>
      </w:r>
      <w:r>
        <w:t xml:space="preserve"> </w:t>
      </w:r>
      <w:r w:rsidRPr="00BD0904">
        <w:rPr>
          <w:rFonts w:ascii="Verdana" w:hAnsi="Verdana"/>
          <w:sz w:val="18"/>
          <w:szCs w:val="18"/>
        </w:rPr>
        <w:t>Seeking challenging career into getting a position of responsibility, using my skills and efficiency under the able guidance to communicate my ideas, views and commit myself for achieving organizational objective, with the effort and my positive performance</w:t>
      </w:r>
      <w:r>
        <w:t>.</w:t>
      </w:r>
    </w:p>
    <w:p w14:paraId="73218837" w14:textId="77777777" w:rsidR="00BD0904" w:rsidRPr="004278A5" w:rsidRDefault="00BD0904" w:rsidP="00BD0904">
      <w:pPr>
        <w:spacing w:line="240" w:lineRule="atLeast"/>
        <w:jc w:val="both"/>
        <w:rPr>
          <w:rFonts w:ascii="Verdana" w:hAnsi="Verdana"/>
          <w:sz w:val="17"/>
          <w:szCs w:val="17"/>
          <w:lang w:val="en-US"/>
        </w:rPr>
      </w:pPr>
    </w:p>
    <w:p w14:paraId="68739612" w14:textId="77777777" w:rsidR="004278A5" w:rsidRPr="004278A5" w:rsidRDefault="004278A5" w:rsidP="004278A5">
      <w:pPr>
        <w:pBdr>
          <w:bottom w:val="single" w:sz="18" w:space="5" w:color="auto"/>
        </w:pBdr>
        <w:spacing w:line="240" w:lineRule="atLeast"/>
        <w:jc w:val="both"/>
        <w:rPr>
          <w:rFonts w:ascii="Verdana" w:hAnsi="Verdana"/>
          <w:b/>
          <w:bCs/>
          <w:sz w:val="17"/>
          <w:szCs w:val="17"/>
          <w:lang w:val="en-US"/>
        </w:rPr>
      </w:pPr>
      <w:r w:rsidRPr="004278A5">
        <w:rPr>
          <w:rFonts w:ascii="Verdana" w:hAnsi="Verdana"/>
          <w:b/>
          <w:bCs/>
          <w:sz w:val="17"/>
          <w:szCs w:val="17"/>
          <w:lang w:val="en-US"/>
        </w:rPr>
        <w:t xml:space="preserve">SNAPSHOT </w:t>
      </w:r>
    </w:p>
    <w:p w14:paraId="3551268D" w14:textId="77777777" w:rsidR="004278A5" w:rsidRPr="004278A5" w:rsidRDefault="004278A5" w:rsidP="004278A5">
      <w:pPr>
        <w:spacing w:line="240" w:lineRule="atLeast"/>
        <w:jc w:val="both"/>
        <w:rPr>
          <w:rFonts w:ascii="Verdana" w:hAnsi="Verdana"/>
          <w:sz w:val="17"/>
          <w:szCs w:val="17"/>
          <w:lang w:val="en-US"/>
        </w:rPr>
      </w:pPr>
    </w:p>
    <w:p w14:paraId="0540CC4A" w14:textId="1FEC3238" w:rsidR="00EA44BF" w:rsidRDefault="00BD0904" w:rsidP="004278A5">
      <w:pPr>
        <w:pBdr>
          <w:bottom w:val="single" w:sz="18" w:space="5" w:color="auto"/>
        </w:pBdr>
        <w:spacing w:line="240" w:lineRule="atLeast"/>
        <w:jc w:val="both"/>
        <w:rPr>
          <w:rFonts w:ascii="Verdana" w:hAnsi="Verdana"/>
          <w:b/>
          <w:bCs/>
          <w:sz w:val="17"/>
          <w:szCs w:val="17"/>
          <w:lang w:val="en-US"/>
        </w:rPr>
      </w:pPr>
      <w:r>
        <w:t xml:space="preserve">Having around </w:t>
      </w:r>
      <w:r w:rsidR="00B00740">
        <w:t>10</w:t>
      </w:r>
      <w:r>
        <w:t xml:space="preserve"> year of experience in RCM. Having innate ability to manage multiple functions and activities in high pressure environments with tight deadlines. Possess team-based management style with good interpersonal, collaborating and communication skill to work across functions/dept. to improve relation and services level with solution centric approach.</w:t>
      </w:r>
    </w:p>
    <w:p w14:paraId="21E9D6ED" w14:textId="77777777" w:rsidR="00B97606" w:rsidRDefault="00B97606" w:rsidP="004278A5">
      <w:pPr>
        <w:pBdr>
          <w:bottom w:val="single" w:sz="18" w:space="5" w:color="auto"/>
        </w:pBdr>
        <w:spacing w:line="240" w:lineRule="atLeast"/>
        <w:jc w:val="both"/>
        <w:rPr>
          <w:rFonts w:ascii="Verdana" w:hAnsi="Verdana"/>
          <w:b/>
          <w:bCs/>
          <w:sz w:val="17"/>
          <w:szCs w:val="17"/>
          <w:lang w:val="en-US"/>
        </w:rPr>
      </w:pPr>
    </w:p>
    <w:p w14:paraId="22E703BD" w14:textId="77777777" w:rsidR="00144856" w:rsidRPr="004278A5" w:rsidRDefault="004278A5" w:rsidP="004278A5">
      <w:pPr>
        <w:pBdr>
          <w:bottom w:val="single" w:sz="18" w:space="5" w:color="auto"/>
        </w:pBdr>
        <w:spacing w:line="240" w:lineRule="atLeast"/>
        <w:jc w:val="both"/>
        <w:rPr>
          <w:rFonts w:ascii="Verdana" w:hAnsi="Verdana"/>
          <w:b/>
          <w:bCs/>
          <w:sz w:val="17"/>
          <w:szCs w:val="17"/>
          <w:lang w:val="en-US"/>
        </w:rPr>
      </w:pPr>
      <w:r w:rsidRPr="004278A5">
        <w:rPr>
          <w:rFonts w:ascii="Verdana" w:hAnsi="Verdana"/>
          <w:b/>
          <w:bCs/>
          <w:sz w:val="17"/>
          <w:szCs w:val="17"/>
          <w:lang w:val="en-US"/>
        </w:rPr>
        <w:t xml:space="preserve">EDUCATION </w:t>
      </w:r>
    </w:p>
    <w:p w14:paraId="138721A2" w14:textId="77777777" w:rsidR="004278A5" w:rsidRDefault="004278A5" w:rsidP="004278A5">
      <w:pPr>
        <w:spacing w:line="240" w:lineRule="atLeast"/>
        <w:jc w:val="both"/>
        <w:rPr>
          <w:rFonts w:ascii="Verdana" w:hAnsi="Verdana"/>
          <w:sz w:val="17"/>
          <w:szCs w:val="17"/>
        </w:rPr>
      </w:pPr>
    </w:p>
    <w:p w14:paraId="422211A1" w14:textId="77777777" w:rsidR="00560B74" w:rsidRDefault="00A05096" w:rsidP="004278A5">
      <w:pPr>
        <w:numPr>
          <w:ilvl w:val="0"/>
          <w:numId w:val="1"/>
        </w:numPr>
        <w:spacing w:line="240" w:lineRule="atLeast"/>
        <w:jc w:val="both"/>
        <w:rPr>
          <w:rFonts w:ascii="Verdana" w:hAnsi="Verdana"/>
          <w:sz w:val="17"/>
          <w:szCs w:val="17"/>
        </w:rPr>
      </w:pPr>
      <w:r w:rsidRPr="00560B74">
        <w:rPr>
          <w:rFonts w:ascii="Verdana" w:hAnsi="Verdana"/>
          <w:b/>
          <w:bCs/>
          <w:sz w:val="17"/>
          <w:szCs w:val="17"/>
        </w:rPr>
        <w:t>B. Com</w:t>
      </w:r>
      <w:r w:rsidR="004C150A" w:rsidRPr="00560B74">
        <w:rPr>
          <w:rFonts w:ascii="Verdana" w:hAnsi="Verdana"/>
          <w:b/>
          <w:bCs/>
          <w:sz w:val="17"/>
          <w:szCs w:val="17"/>
        </w:rPr>
        <w:t xml:space="preserve"> </w:t>
      </w:r>
      <w:r w:rsidR="004C150A" w:rsidRPr="00560B74">
        <w:rPr>
          <w:rFonts w:ascii="Verdana" w:hAnsi="Verdana"/>
          <w:sz w:val="17"/>
          <w:szCs w:val="17"/>
        </w:rPr>
        <w:t xml:space="preserve">from </w:t>
      </w:r>
      <w:proofErr w:type="spellStart"/>
      <w:r w:rsidR="00B75000">
        <w:rPr>
          <w:rFonts w:ascii="Verdana" w:hAnsi="Verdana"/>
          <w:b/>
          <w:sz w:val="17"/>
          <w:szCs w:val="17"/>
        </w:rPr>
        <w:t>Manav</w:t>
      </w:r>
      <w:proofErr w:type="spellEnd"/>
      <w:r w:rsidR="00B75000">
        <w:rPr>
          <w:rFonts w:ascii="Verdana" w:hAnsi="Verdana"/>
          <w:b/>
          <w:sz w:val="17"/>
          <w:szCs w:val="17"/>
        </w:rPr>
        <w:t xml:space="preserve"> Bharti University</w:t>
      </w:r>
      <w:r w:rsidR="00BD0904">
        <w:rPr>
          <w:rFonts w:ascii="Verdana" w:hAnsi="Verdana"/>
          <w:b/>
          <w:sz w:val="17"/>
          <w:szCs w:val="17"/>
        </w:rPr>
        <w:t xml:space="preserve"> </w:t>
      </w:r>
      <w:r>
        <w:rPr>
          <w:rFonts w:ascii="Verdana" w:hAnsi="Verdana"/>
          <w:b/>
          <w:sz w:val="17"/>
          <w:szCs w:val="17"/>
        </w:rPr>
        <w:t>in 2013</w:t>
      </w:r>
    </w:p>
    <w:p w14:paraId="300B15CC" w14:textId="77777777" w:rsidR="00144856" w:rsidRPr="00560B74" w:rsidRDefault="001D4BF3" w:rsidP="004278A5">
      <w:pPr>
        <w:numPr>
          <w:ilvl w:val="0"/>
          <w:numId w:val="1"/>
        </w:numPr>
        <w:spacing w:line="240" w:lineRule="atLeast"/>
        <w:jc w:val="both"/>
        <w:rPr>
          <w:rFonts w:ascii="Verdana" w:hAnsi="Verdana"/>
          <w:sz w:val="17"/>
          <w:szCs w:val="17"/>
        </w:rPr>
      </w:pPr>
      <w:r w:rsidRPr="00560B74">
        <w:rPr>
          <w:rFonts w:ascii="Verdana" w:hAnsi="Verdana"/>
          <w:b/>
          <w:bCs/>
          <w:sz w:val="17"/>
          <w:szCs w:val="17"/>
        </w:rPr>
        <w:t>H.S.C</w:t>
      </w:r>
      <w:r w:rsidR="002D7EC6" w:rsidRPr="00560B74">
        <w:rPr>
          <w:rFonts w:ascii="Verdana" w:hAnsi="Verdana"/>
          <w:sz w:val="17"/>
          <w:szCs w:val="17"/>
        </w:rPr>
        <w:t xml:space="preserve"> from </w:t>
      </w:r>
      <w:r w:rsidR="00B75000">
        <w:rPr>
          <w:rFonts w:ascii="Verdana" w:hAnsi="Verdana"/>
          <w:sz w:val="17"/>
          <w:szCs w:val="17"/>
        </w:rPr>
        <w:t>CBSE</w:t>
      </w:r>
      <w:r w:rsidR="00144856" w:rsidRPr="00560B74">
        <w:rPr>
          <w:rFonts w:ascii="Verdana" w:hAnsi="Verdana"/>
          <w:sz w:val="17"/>
          <w:szCs w:val="17"/>
        </w:rPr>
        <w:t xml:space="preserve"> Board </w:t>
      </w:r>
      <w:r w:rsidRPr="00560B74">
        <w:rPr>
          <w:rFonts w:ascii="Verdana" w:hAnsi="Verdana"/>
          <w:sz w:val="17"/>
          <w:szCs w:val="17"/>
        </w:rPr>
        <w:t xml:space="preserve">in </w:t>
      </w:r>
      <w:r w:rsidR="00B75000">
        <w:rPr>
          <w:rFonts w:ascii="Verdana" w:hAnsi="Verdana"/>
          <w:sz w:val="17"/>
          <w:szCs w:val="17"/>
        </w:rPr>
        <w:t>2008</w:t>
      </w:r>
      <w:r w:rsidR="00A05096">
        <w:rPr>
          <w:rFonts w:ascii="Verdana" w:hAnsi="Verdana"/>
          <w:sz w:val="17"/>
          <w:szCs w:val="17"/>
        </w:rPr>
        <w:t>.</w:t>
      </w:r>
    </w:p>
    <w:p w14:paraId="344FF173" w14:textId="77777777" w:rsidR="00453F82" w:rsidRPr="00560B74" w:rsidRDefault="001D4BF3" w:rsidP="00453F82">
      <w:pPr>
        <w:numPr>
          <w:ilvl w:val="0"/>
          <w:numId w:val="1"/>
        </w:numPr>
        <w:spacing w:line="240" w:lineRule="atLeast"/>
        <w:jc w:val="both"/>
        <w:rPr>
          <w:rFonts w:ascii="Verdana" w:hAnsi="Verdana"/>
          <w:sz w:val="17"/>
          <w:szCs w:val="17"/>
        </w:rPr>
      </w:pPr>
      <w:r w:rsidRPr="00560B74">
        <w:rPr>
          <w:rFonts w:ascii="Verdana" w:hAnsi="Verdana"/>
          <w:b/>
          <w:bCs/>
          <w:sz w:val="17"/>
          <w:szCs w:val="17"/>
        </w:rPr>
        <w:t>S.S.C</w:t>
      </w:r>
      <w:r w:rsidRPr="00560B74">
        <w:rPr>
          <w:rFonts w:ascii="Verdana" w:hAnsi="Verdana"/>
          <w:sz w:val="17"/>
          <w:szCs w:val="17"/>
        </w:rPr>
        <w:t xml:space="preserve"> </w:t>
      </w:r>
      <w:r w:rsidR="00144856" w:rsidRPr="00560B74">
        <w:rPr>
          <w:rFonts w:ascii="Verdana" w:hAnsi="Verdana"/>
          <w:sz w:val="17"/>
          <w:szCs w:val="17"/>
        </w:rPr>
        <w:t xml:space="preserve">from </w:t>
      </w:r>
      <w:r w:rsidR="00B75000">
        <w:rPr>
          <w:rFonts w:ascii="Verdana" w:hAnsi="Verdana"/>
          <w:sz w:val="17"/>
          <w:szCs w:val="17"/>
        </w:rPr>
        <w:t>CBSE</w:t>
      </w:r>
      <w:r w:rsidR="00144856" w:rsidRPr="00560B74">
        <w:rPr>
          <w:rFonts w:ascii="Verdana" w:hAnsi="Verdana"/>
          <w:sz w:val="17"/>
          <w:szCs w:val="17"/>
        </w:rPr>
        <w:t xml:space="preserve"> Board </w:t>
      </w:r>
      <w:r w:rsidRPr="00560B74">
        <w:rPr>
          <w:rFonts w:ascii="Verdana" w:hAnsi="Verdana"/>
          <w:sz w:val="17"/>
          <w:szCs w:val="17"/>
        </w:rPr>
        <w:t xml:space="preserve">in </w:t>
      </w:r>
      <w:r w:rsidR="004C150A" w:rsidRPr="00560B74">
        <w:rPr>
          <w:rFonts w:ascii="Verdana" w:hAnsi="Verdana"/>
          <w:sz w:val="17"/>
          <w:szCs w:val="17"/>
        </w:rPr>
        <w:t>200</w:t>
      </w:r>
      <w:r w:rsidR="00B75000">
        <w:rPr>
          <w:rFonts w:ascii="Verdana" w:hAnsi="Verdana"/>
          <w:sz w:val="17"/>
          <w:szCs w:val="17"/>
        </w:rPr>
        <w:t>6</w:t>
      </w:r>
      <w:r w:rsidR="00A05096">
        <w:rPr>
          <w:rFonts w:ascii="Verdana" w:hAnsi="Verdana"/>
          <w:sz w:val="17"/>
          <w:szCs w:val="17"/>
        </w:rPr>
        <w:t>.</w:t>
      </w:r>
    </w:p>
    <w:p w14:paraId="79EEA769" w14:textId="77777777" w:rsidR="00B97606" w:rsidRDefault="00B97606" w:rsidP="00501D1B">
      <w:pPr>
        <w:pBdr>
          <w:bottom w:val="single" w:sz="18" w:space="5" w:color="auto"/>
        </w:pBdr>
        <w:spacing w:line="240" w:lineRule="atLeast"/>
        <w:jc w:val="both"/>
        <w:rPr>
          <w:rFonts w:ascii="Verdana" w:hAnsi="Verdana"/>
          <w:b/>
          <w:bCs/>
          <w:sz w:val="17"/>
          <w:szCs w:val="17"/>
          <w:lang w:val="fr-FR"/>
        </w:rPr>
      </w:pPr>
    </w:p>
    <w:p w14:paraId="539950CB" w14:textId="77777777" w:rsidR="009320E7" w:rsidRPr="004278A5" w:rsidRDefault="00BD0904" w:rsidP="009320E7">
      <w:pPr>
        <w:pBdr>
          <w:bottom w:val="single" w:sz="18" w:space="5" w:color="auto"/>
        </w:pBdr>
        <w:spacing w:line="240" w:lineRule="atLeast"/>
        <w:jc w:val="both"/>
        <w:rPr>
          <w:rFonts w:ascii="Verdana" w:hAnsi="Verdana"/>
          <w:b/>
          <w:bCs/>
          <w:sz w:val="17"/>
          <w:szCs w:val="17"/>
          <w:lang w:val="fr-FR"/>
        </w:rPr>
      </w:pPr>
      <w:r>
        <w:rPr>
          <w:rFonts w:ascii="Verdana" w:hAnsi="Verdana"/>
          <w:b/>
          <w:bCs/>
          <w:sz w:val="17"/>
          <w:szCs w:val="17"/>
          <w:lang w:val="fr-FR"/>
        </w:rPr>
        <w:t>Expérience Details.</w:t>
      </w:r>
    </w:p>
    <w:p w14:paraId="3BBD5A15" w14:textId="77777777" w:rsidR="009320E7" w:rsidRDefault="009320E7" w:rsidP="009320E7">
      <w:pPr>
        <w:jc w:val="both"/>
        <w:rPr>
          <w:rFonts w:ascii="Verdana" w:hAnsi="Verdana"/>
          <w:sz w:val="17"/>
          <w:szCs w:val="17"/>
        </w:rPr>
      </w:pPr>
    </w:p>
    <w:p w14:paraId="6A35A567" w14:textId="77777777" w:rsidR="009C43D5" w:rsidRDefault="009C43D5" w:rsidP="009320E7">
      <w:pPr>
        <w:jc w:val="both"/>
        <w:rPr>
          <w:rFonts w:ascii="Verdana" w:hAnsi="Verdana"/>
          <w:sz w:val="17"/>
          <w:szCs w:val="17"/>
        </w:rPr>
      </w:pPr>
      <w:r w:rsidRPr="009C43D5">
        <w:rPr>
          <w:rFonts w:ascii="Verdana" w:hAnsi="Verdana"/>
          <w:b/>
        </w:rPr>
        <w:t xml:space="preserve">Company - </w:t>
      </w:r>
      <w:proofErr w:type="spellStart"/>
      <w:r w:rsidR="009320E7" w:rsidRPr="009C43D5">
        <w:rPr>
          <w:rFonts w:ascii="Verdana" w:hAnsi="Verdana"/>
          <w:b/>
        </w:rPr>
        <w:t>Optum</w:t>
      </w:r>
      <w:proofErr w:type="spellEnd"/>
      <w:r w:rsidR="009320E7" w:rsidRPr="009C43D5">
        <w:rPr>
          <w:rFonts w:ascii="Verdana" w:hAnsi="Verdana"/>
          <w:b/>
        </w:rPr>
        <w:t xml:space="preserve"> Global Solutions</w:t>
      </w:r>
      <w:r w:rsidR="009320E7">
        <w:rPr>
          <w:rFonts w:ascii="Verdana" w:hAnsi="Verdana"/>
          <w:sz w:val="17"/>
          <w:szCs w:val="17"/>
        </w:rPr>
        <w:t xml:space="preserve"> </w:t>
      </w:r>
    </w:p>
    <w:p w14:paraId="27174F17" w14:textId="7C7C0403" w:rsidR="009320E7" w:rsidRPr="009C43D5" w:rsidRDefault="009C43D5" w:rsidP="009C43D5">
      <w:pPr>
        <w:ind w:left="720" w:firstLine="720"/>
        <w:jc w:val="both"/>
        <w:rPr>
          <w:rFonts w:ascii="Verdana" w:hAnsi="Verdana"/>
          <w:b/>
          <w:sz w:val="20"/>
          <w:szCs w:val="20"/>
        </w:rPr>
      </w:pPr>
      <w:r>
        <w:rPr>
          <w:rFonts w:ascii="Verdana" w:hAnsi="Verdana"/>
          <w:sz w:val="17"/>
          <w:szCs w:val="17"/>
        </w:rPr>
        <w:t xml:space="preserve">  </w:t>
      </w:r>
      <w:r w:rsidRPr="009C43D5">
        <w:rPr>
          <w:rFonts w:ascii="Verdana" w:hAnsi="Verdana"/>
          <w:b/>
          <w:sz w:val="20"/>
          <w:szCs w:val="20"/>
        </w:rPr>
        <w:t xml:space="preserve">Designation - </w:t>
      </w:r>
      <w:r w:rsidR="009320E7" w:rsidRPr="009C43D5">
        <w:rPr>
          <w:rFonts w:ascii="Verdana" w:hAnsi="Verdana"/>
          <w:b/>
          <w:sz w:val="20"/>
          <w:szCs w:val="20"/>
        </w:rPr>
        <w:t xml:space="preserve">Senior </w:t>
      </w:r>
      <w:r w:rsidR="006D6E8D">
        <w:rPr>
          <w:rFonts w:ascii="Verdana" w:hAnsi="Verdana"/>
          <w:b/>
          <w:sz w:val="20"/>
          <w:szCs w:val="20"/>
        </w:rPr>
        <w:t xml:space="preserve">Analyst/ </w:t>
      </w:r>
      <w:r w:rsidR="008926D3">
        <w:rPr>
          <w:rFonts w:ascii="Verdana" w:hAnsi="Verdana"/>
          <w:b/>
          <w:sz w:val="20"/>
          <w:szCs w:val="20"/>
        </w:rPr>
        <w:t>SME/ Mentor</w:t>
      </w:r>
      <w:r w:rsidR="002F0987">
        <w:rPr>
          <w:rFonts w:ascii="Verdana" w:hAnsi="Verdana"/>
          <w:b/>
          <w:sz w:val="20"/>
          <w:szCs w:val="20"/>
        </w:rPr>
        <w:t xml:space="preserve"> (L2)</w:t>
      </w:r>
      <w:r w:rsidR="009320E7" w:rsidRPr="009C43D5">
        <w:rPr>
          <w:rFonts w:ascii="Verdana" w:hAnsi="Verdana"/>
          <w:b/>
          <w:sz w:val="20"/>
          <w:szCs w:val="20"/>
        </w:rPr>
        <w:t xml:space="preserve"> </w:t>
      </w:r>
      <w:r>
        <w:rPr>
          <w:rFonts w:ascii="Verdana" w:hAnsi="Verdana"/>
          <w:b/>
          <w:sz w:val="20"/>
          <w:szCs w:val="20"/>
        </w:rPr>
        <w:tab/>
      </w:r>
      <w:r w:rsidR="002F0987">
        <w:rPr>
          <w:rFonts w:ascii="Verdana" w:hAnsi="Verdana"/>
          <w:b/>
          <w:sz w:val="20"/>
          <w:szCs w:val="20"/>
        </w:rPr>
        <w:tab/>
      </w:r>
      <w:r w:rsidR="002F0987">
        <w:rPr>
          <w:rFonts w:ascii="Verdana" w:hAnsi="Verdana"/>
          <w:b/>
          <w:sz w:val="20"/>
          <w:szCs w:val="20"/>
        </w:rPr>
        <w:tab/>
        <w:t xml:space="preserve">       Jul 20</w:t>
      </w:r>
      <w:r w:rsidR="009320E7" w:rsidRPr="009C43D5">
        <w:rPr>
          <w:rFonts w:ascii="Verdana" w:hAnsi="Verdana"/>
          <w:b/>
          <w:sz w:val="20"/>
          <w:szCs w:val="20"/>
        </w:rPr>
        <w:t xml:space="preserve">19 to Till </w:t>
      </w:r>
      <w:r w:rsidR="00B97606" w:rsidRPr="009C43D5">
        <w:rPr>
          <w:rFonts w:ascii="Verdana" w:hAnsi="Verdana"/>
          <w:b/>
          <w:sz w:val="20"/>
          <w:szCs w:val="20"/>
        </w:rPr>
        <w:t>Date</w:t>
      </w:r>
      <w:r w:rsidR="009320E7" w:rsidRPr="009C43D5">
        <w:rPr>
          <w:rFonts w:ascii="Verdana" w:hAnsi="Verdana"/>
          <w:b/>
          <w:sz w:val="20"/>
          <w:szCs w:val="20"/>
        </w:rPr>
        <w:t>.</w:t>
      </w:r>
    </w:p>
    <w:p w14:paraId="4441E3B2" w14:textId="77777777" w:rsidR="009320E7" w:rsidRPr="0092519B" w:rsidRDefault="009320E7" w:rsidP="009320E7">
      <w:pPr>
        <w:jc w:val="both"/>
        <w:rPr>
          <w:rFonts w:ascii="Verdana" w:hAnsi="Verdana"/>
          <w:sz w:val="17"/>
          <w:szCs w:val="17"/>
        </w:rPr>
      </w:pPr>
    </w:p>
    <w:p w14:paraId="2EC9024D" w14:textId="77777777" w:rsidR="009320E7" w:rsidRPr="0061556C" w:rsidRDefault="009320E7" w:rsidP="009320E7">
      <w:pPr>
        <w:jc w:val="both"/>
        <w:rPr>
          <w:rFonts w:ascii="Verdana" w:hAnsi="Verdana"/>
          <w:b/>
          <w:sz w:val="17"/>
          <w:szCs w:val="17"/>
          <w:u w:val="single"/>
        </w:rPr>
      </w:pPr>
      <w:r w:rsidRPr="0061556C">
        <w:rPr>
          <w:rFonts w:ascii="Verdana" w:hAnsi="Verdana"/>
          <w:b/>
          <w:sz w:val="17"/>
          <w:szCs w:val="17"/>
          <w:u w:val="single"/>
        </w:rPr>
        <w:t>Role &amp; Responsibility:</w:t>
      </w:r>
    </w:p>
    <w:p w14:paraId="706A0741" w14:textId="77777777" w:rsidR="009320E7" w:rsidRPr="0092519B" w:rsidRDefault="009320E7" w:rsidP="009320E7">
      <w:pPr>
        <w:jc w:val="both"/>
        <w:rPr>
          <w:rFonts w:ascii="Verdana" w:hAnsi="Verdana"/>
          <w:sz w:val="17"/>
          <w:szCs w:val="17"/>
        </w:rPr>
      </w:pPr>
    </w:p>
    <w:p w14:paraId="2EA54D2A" w14:textId="77777777" w:rsidR="009320E7" w:rsidRDefault="009320E7" w:rsidP="009320E7">
      <w:pPr>
        <w:contextualSpacing/>
        <w:jc w:val="both"/>
        <w:rPr>
          <w:rFonts w:ascii="Verdana" w:hAnsi="Verdana"/>
          <w:sz w:val="17"/>
          <w:szCs w:val="17"/>
        </w:rPr>
      </w:pPr>
      <w:r>
        <w:rPr>
          <w:rFonts w:ascii="Verdana" w:hAnsi="Verdana"/>
          <w:sz w:val="17"/>
          <w:szCs w:val="17"/>
        </w:rPr>
        <w:t xml:space="preserve">• Working </w:t>
      </w:r>
      <w:r w:rsidR="009C43D5">
        <w:rPr>
          <w:rFonts w:ascii="Verdana" w:hAnsi="Verdana"/>
          <w:sz w:val="17"/>
          <w:szCs w:val="17"/>
        </w:rPr>
        <w:t xml:space="preserve">on denials </w:t>
      </w:r>
      <w:r w:rsidR="00B97606">
        <w:rPr>
          <w:rFonts w:ascii="Verdana" w:hAnsi="Verdana"/>
          <w:sz w:val="17"/>
          <w:szCs w:val="17"/>
        </w:rPr>
        <w:t xml:space="preserve">for </w:t>
      </w:r>
      <w:r w:rsidR="009C43D5">
        <w:rPr>
          <w:rFonts w:ascii="Verdana" w:hAnsi="Verdana"/>
          <w:sz w:val="17"/>
          <w:szCs w:val="17"/>
        </w:rPr>
        <w:t xml:space="preserve">Hospital billing and </w:t>
      </w:r>
      <w:r w:rsidR="00B97606">
        <w:rPr>
          <w:rFonts w:ascii="Verdana" w:hAnsi="Verdana"/>
          <w:sz w:val="17"/>
          <w:szCs w:val="17"/>
        </w:rPr>
        <w:t>Pharmacy Services</w:t>
      </w:r>
      <w:r>
        <w:rPr>
          <w:rFonts w:ascii="Verdana" w:hAnsi="Verdana"/>
          <w:sz w:val="17"/>
          <w:szCs w:val="17"/>
        </w:rPr>
        <w:t>.</w:t>
      </w:r>
    </w:p>
    <w:p w14:paraId="168E042D" w14:textId="77777777" w:rsidR="009320E7" w:rsidRDefault="009320E7" w:rsidP="009320E7">
      <w:pPr>
        <w:contextualSpacing/>
        <w:jc w:val="both"/>
        <w:rPr>
          <w:rFonts w:ascii="Verdana" w:hAnsi="Verdana"/>
          <w:sz w:val="17"/>
          <w:szCs w:val="17"/>
        </w:rPr>
      </w:pPr>
      <w:r>
        <w:rPr>
          <w:rFonts w:ascii="Verdana" w:hAnsi="Verdana"/>
          <w:sz w:val="17"/>
          <w:szCs w:val="17"/>
        </w:rPr>
        <w:t xml:space="preserve">• </w:t>
      </w:r>
      <w:r w:rsidR="009C43D5">
        <w:rPr>
          <w:rFonts w:ascii="Verdana" w:hAnsi="Verdana"/>
          <w:sz w:val="17"/>
          <w:szCs w:val="17"/>
        </w:rPr>
        <w:t>Clearing the old age cases 90 to 180 day overdue</w:t>
      </w:r>
      <w:r w:rsidR="00B97606">
        <w:rPr>
          <w:rFonts w:ascii="Verdana" w:hAnsi="Verdana"/>
          <w:sz w:val="17"/>
          <w:szCs w:val="17"/>
        </w:rPr>
        <w:t>.</w:t>
      </w:r>
    </w:p>
    <w:p w14:paraId="6142E380" w14:textId="77777777" w:rsidR="009320E7" w:rsidRPr="002F0987" w:rsidRDefault="009320E7" w:rsidP="002F0987">
      <w:pPr>
        <w:contextualSpacing/>
        <w:jc w:val="both"/>
        <w:rPr>
          <w:rFonts w:ascii="Verdana" w:hAnsi="Verdana"/>
          <w:sz w:val="17"/>
          <w:szCs w:val="17"/>
        </w:rPr>
      </w:pPr>
      <w:r>
        <w:rPr>
          <w:rFonts w:ascii="Verdana" w:hAnsi="Verdana"/>
          <w:sz w:val="17"/>
          <w:szCs w:val="17"/>
        </w:rPr>
        <w:t>• Mentoring and Training new joiners to improve their performance.</w:t>
      </w:r>
    </w:p>
    <w:p w14:paraId="5E1E8555" w14:textId="45A3A2F4" w:rsidR="00B97606" w:rsidRDefault="00B97606" w:rsidP="00501D1B">
      <w:pPr>
        <w:pBdr>
          <w:bottom w:val="single" w:sz="18" w:space="5" w:color="auto"/>
        </w:pBdr>
        <w:spacing w:line="240" w:lineRule="atLeast"/>
        <w:contextualSpacing/>
        <w:jc w:val="both"/>
        <w:rPr>
          <w:rFonts w:ascii="Verdana" w:hAnsi="Verdana"/>
          <w:sz w:val="17"/>
          <w:szCs w:val="17"/>
        </w:rPr>
      </w:pPr>
      <w:r>
        <w:rPr>
          <w:rFonts w:ascii="Verdana" w:hAnsi="Verdana"/>
          <w:sz w:val="17"/>
          <w:szCs w:val="17"/>
        </w:rPr>
        <w:t>•</w:t>
      </w:r>
      <w:r w:rsidR="0073766B">
        <w:rPr>
          <w:rFonts w:ascii="Verdana" w:hAnsi="Verdana"/>
          <w:sz w:val="17"/>
          <w:szCs w:val="17"/>
        </w:rPr>
        <w:t xml:space="preserve"> </w:t>
      </w:r>
      <w:r w:rsidR="009C43D5">
        <w:rPr>
          <w:rFonts w:ascii="Verdana" w:hAnsi="Verdana"/>
          <w:sz w:val="17"/>
          <w:szCs w:val="17"/>
        </w:rPr>
        <w:t>Working on client projects (such as adjustment, authorization)</w:t>
      </w:r>
      <w:r>
        <w:rPr>
          <w:rFonts w:ascii="Verdana" w:hAnsi="Verdana"/>
          <w:sz w:val="17"/>
          <w:szCs w:val="17"/>
        </w:rPr>
        <w:t>.</w:t>
      </w:r>
    </w:p>
    <w:p w14:paraId="53EDF3EE" w14:textId="31AF39B1" w:rsidR="00B97606" w:rsidRPr="002F0987" w:rsidRDefault="00B97606" w:rsidP="00501D1B">
      <w:pPr>
        <w:pBdr>
          <w:bottom w:val="single" w:sz="18" w:space="5" w:color="auto"/>
        </w:pBdr>
        <w:spacing w:line="240" w:lineRule="atLeast"/>
        <w:contextualSpacing/>
        <w:jc w:val="both"/>
        <w:rPr>
          <w:rFonts w:ascii="Verdana" w:hAnsi="Verdana"/>
          <w:sz w:val="17"/>
          <w:szCs w:val="17"/>
        </w:rPr>
      </w:pPr>
      <w:r>
        <w:rPr>
          <w:rFonts w:ascii="Verdana" w:hAnsi="Verdana"/>
          <w:sz w:val="17"/>
          <w:szCs w:val="17"/>
        </w:rPr>
        <w:t>•</w:t>
      </w:r>
      <w:r w:rsidR="0073766B">
        <w:rPr>
          <w:rFonts w:ascii="Verdana" w:hAnsi="Verdana"/>
          <w:sz w:val="17"/>
          <w:szCs w:val="17"/>
        </w:rPr>
        <w:t xml:space="preserve"> </w:t>
      </w:r>
      <w:r w:rsidR="009C43D5">
        <w:rPr>
          <w:rFonts w:ascii="Verdana" w:hAnsi="Verdana"/>
          <w:sz w:val="17"/>
          <w:szCs w:val="17"/>
        </w:rPr>
        <w:t xml:space="preserve">Doing </w:t>
      </w:r>
      <w:r w:rsidR="0073766B">
        <w:rPr>
          <w:rFonts w:ascii="Verdana" w:hAnsi="Verdana"/>
          <w:sz w:val="17"/>
          <w:szCs w:val="17"/>
        </w:rPr>
        <w:t xml:space="preserve">internal </w:t>
      </w:r>
      <w:r w:rsidR="009C43D5">
        <w:rPr>
          <w:rFonts w:ascii="Verdana" w:hAnsi="Verdana"/>
          <w:sz w:val="17"/>
          <w:szCs w:val="17"/>
        </w:rPr>
        <w:t>audits for the team, giving feedbacks to new team member</w:t>
      </w:r>
      <w:r>
        <w:rPr>
          <w:rFonts w:ascii="Verdana" w:hAnsi="Verdana"/>
          <w:sz w:val="17"/>
          <w:szCs w:val="17"/>
        </w:rPr>
        <w:t>.</w:t>
      </w:r>
    </w:p>
    <w:p w14:paraId="6AB3DA6F" w14:textId="2A4506FB" w:rsidR="00EA44BF" w:rsidRDefault="00B97606" w:rsidP="00501D1B">
      <w:pPr>
        <w:pBdr>
          <w:bottom w:val="single" w:sz="18" w:space="5" w:color="auto"/>
        </w:pBdr>
        <w:spacing w:line="240" w:lineRule="atLeast"/>
        <w:contextualSpacing/>
        <w:jc w:val="both"/>
        <w:rPr>
          <w:rFonts w:ascii="Verdana" w:hAnsi="Verdana"/>
          <w:sz w:val="17"/>
          <w:szCs w:val="17"/>
        </w:rPr>
      </w:pPr>
      <w:r>
        <w:rPr>
          <w:rFonts w:ascii="Verdana" w:hAnsi="Verdana"/>
          <w:sz w:val="17"/>
          <w:szCs w:val="17"/>
        </w:rPr>
        <w:t>•</w:t>
      </w:r>
      <w:r w:rsidR="0073766B">
        <w:rPr>
          <w:rFonts w:ascii="Verdana" w:hAnsi="Verdana"/>
          <w:sz w:val="17"/>
          <w:szCs w:val="17"/>
        </w:rPr>
        <w:t xml:space="preserve"> </w:t>
      </w:r>
      <w:r w:rsidR="009C43D5">
        <w:rPr>
          <w:rFonts w:ascii="Verdana" w:hAnsi="Verdana"/>
          <w:sz w:val="17"/>
          <w:szCs w:val="17"/>
        </w:rPr>
        <w:t>Preparing production sheet, break adherence and attendance for the Management</w:t>
      </w:r>
      <w:r>
        <w:rPr>
          <w:rFonts w:ascii="Verdana" w:hAnsi="Verdana"/>
          <w:sz w:val="17"/>
          <w:szCs w:val="17"/>
        </w:rPr>
        <w:t>.</w:t>
      </w:r>
    </w:p>
    <w:p w14:paraId="10CFC086" w14:textId="77777777" w:rsidR="0085043E" w:rsidRPr="0085043E" w:rsidRDefault="0085043E" w:rsidP="00501D1B">
      <w:pPr>
        <w:pBdr>
          <w:bottom w:val="single" w:sz="18" w:space="5" w:color="auto"/>
        </w:pBdr>
        <w:spacing w:line="240" w:lineRule="atLeast"/>
        <w:contextualSpacing/>
        <w:jc w:val="both"/>
        <w:rPr>
          <w:rFonts w:ascii="Verdana" w:hAnsi="Verdana"/>
          <w:sz w:val="17"/>
          <w:szCs w:val="17"/>
        </w:rPr>
      </w:pPr>
      <w:r w:rsidRPr="0085043E">
        <w:rPr>
          <w:rFonts w:ascii="Verdana" w:hAnsi="Verdana"/>
          <w:sz w:val="17"/>
          <w:szCs w:val="17"/>
        </w:rPr>
        <w:t xml:space="preserve">• </w:t>
      </w:r>
      <w:r w:rsidR="002F0987" w:rsidRPr="0085043E">
        <w:rPr>
          <w:rFonts w:ascii="Verdana" w:hAnsi="Verdana"/>
          <w:sz w:val="17"/>
          <w:szCs w:val="17"/>
        </w:rPr>
        <w:t xml:space="preserve">Educate them how to perform in Production and Quality. </w:t>
      </w:r>
    </w:p>
    <w:p w14:paraId="0D199340" w14:textId="77777777" w:rsidR="0085043E" w:rsidRPr="0085043E" w:rsidRDefault="002F0987" w:rsidP="00501D1B">
      <w:pPr>
        <w:pBdr>
          <w:bottom w:val="single" w:sz="18" w:space="5" w:color="auto"/>
        </w:pBdr>
        <w:spacing w:line="240" w:lineRule="atLeast"/>
        <w:contextualSpacing/>
        <w:jc w:val="both"/>
        <w:rPr>
          <w:rFonts w:ascii="Verdana" w:hAnsi="Verdana"/>
          <w:sz w:val="17"/>
          <w:szCs w:val="17"/>
        </w:rPr>
      </w:pPr>
      <w:r w:rsidRPr="0085043E">
        <w:rPr>
          <w:rFonts w:ascii="Verdana" w:hAnsi="Verdana"/>
          <w:sz w:val="17"/>
          <w:szCs w:val="17"/>
        </w:rPr>
        <w:t xml:space="preserve">• Segregating work in between team for smooth flow of work. </w:t>
      </w:r>
    </w:p>
    <w:p w14:paraId="68BF2743" w14:textId="77777777" w:rsidR="0073766B" w:rsidRPr="0085043E" w:rsidRDefault="0073766B" w:rsidP="00501D1B">
      <w:pPr>
        <w:pBdr>
          <w:bottom w:val="single" w:sz="18" w:space="5" w:color="auto"/>
        </w:pBdr>
        <w:spacing w:line="240" w:lineRule="atLeast"/>
        <w:contextualSpacing/>
        <w:jc w:val="both"/>
        <w:rPr>
          <w:rFonts w:ascii="Verdana" w:hAnsi="Verdana"/>
          <w:sz w:val="17"/>
          <w:szCs w:val="17"/>
        </w:rPr>
      </w:pPr>
    </w:p>
    <w:p w14:paraId="16F3341A" w14:textId="77777777" w:rsidR="00CC357F" w:rsidRDefault="00CC357F" w:rsidP="0092519B">
      <w:pPr>
        <w:jc w:val="both"/>
        <w:rPr>
          <w:rFonts w:ascii="Verdana" w:hAnsi="Verdana"/>
          <w:sz w:val="17"/>
          <w:szCs w:val="17"/>
        </w:rPr>
      </w:pPr>
    </w:p>
    <w:p w14:paraId="0B228265" w14:textId="77777777" w:rsidR="009C43D5" w:rsidRDefault="009C43D5" w:rsidP="0092519B">
      <w:pPr>
        <w:jc w:val="both"/>
        <w:rPr>
          <w:rFonts w:ascii="Verdana" w:hAnsi="Verdana"/>
          <w:sz w:val="17"/>
          <w:szCs w:val="17"/>
        </w:rPr>
      </w:pPr>
      <w:r w:rsidRPr="009C43D5">
        <w:rPr>
          <w:rFonts w:ascii="Verdana" w:hAnsi="Verdana"/>
          <w:b/>
        </w:rPr>
        <w:t xml:space="preserve">Company - </w:t>
      </w:r>
      <w:r w:rsidR="0092519B" w:rsidRPr="009C43D5">
        <w:rPr>
          <w:rFonts w:ascii="Verdana" w:hAnsi="Verdana"/>
          <w:b/>
        </w:rPr>
        <w:t xml:space="preserve"> </w:t>
      </w:r>
      <w:r w:rsidR="00E232E2" w:rsidRPr="009C43D5">
        <w:rPr>
          <w:rFonts w:ascii="Verdana" w:hAnsi="Verdana"/>
          <w:b/>
        </w:rPr>
        <w:t xml:space="preserve">Pacific BPO </w:t>
      </w:r>
      <w:proofErr w:type="spellStart"/>
      <w:r w:rsidR="00E232E2" w:rsidRPr="009C43D5">
        <w:rPr>
          <w:rFonts w:ascii="Verdana" w:hAnsi="Verdana"/>
          <w:b/>
        </w:rPr>
        <w:t>Pvt.</w:t>
      </w:r>
      <w:proofErr w:type="spellEnd"/>
      <w:r w:rsidR="00E232E2" w:rsidRPr="009C43D5">
        <w:rPr>
          <w:rFonts w:ascii="Verdana" w:hAnsi="Verdana"/>
          <w:b/>
        </w:rPr>
        <w:t xml:space="preserve"> Ltd.</w:t>
      </w:r>
      <w:r w:rsidR="00CC357F">
        <w:rPr>
          <w:rFonts w:ascii="Verdana" w:hAnsi="Verdana"/>
          <w:sz w:val="17"/>
          <w:szCs w:val="17"/>
        </w:rPr>
        <w:t xml:space="preserve"> </w:t>
      </w:r>
    </w:p>
    <w:p w14:paraId="45F111F7" w14:textId="77777777" w:rsidR="0092519B" w:rsidRPr="0092519B" w:rsidRDefault="009C43D5" w:rsidP="009C43D5">
      <w:pPr>
        <w:ind w:left="720" w:firstLine="720"/>
        <w:jc w:val="both"/>
        <w:rPr>
          <w:rFonts w:ascii="Verdana" w:hAnsi="Verdana"/>
          <w:sz w:val="17"/>
          <w:szCs w:val="17"/>
        </w:rPr>
      </w:pPr>
      <w:r>
        <w:rPr>
          <w:rFonts w:ascii="Verdana" w:hAnsi="Verdana"/>
          <w:sz w:val="17"/>
          <w:szCs w:val="17"/>
        </w:rPr>
        <w:t xml:space="preserve">   </w:t>
      </w:r>
      <w:r w:rsidRPr="009C43D5">
        <w:rPr>
          <w:rFonts w:ascii="Verdana" w:hAnsi="Verdana"/>
          <w:b/>
          <w:sz w:val="20"/>
          <w:szCs w:val="20"/>
        </w:rPr>
        <w:t xml:space="preserve">Designation - </w:t>
      </w:r>
      <w:r w:rsidR="00E232E2" w:rsidRPr="009C43D5">
        <w:rPr>
          <w:rFonts w:ascii="Verdana" w:hAnsi="Verdana"/>
          <w:b/>
          <w:sz w:val="20"/>
          <w:szCs w:val="20"/>
        </w:rPr>
        <w:t>Senior Analyst</w:t>
      </w:r>
      <w:r w:rsidR="002F0987">
        <w:rPr>
          <w:rFonts w:ascii="Verdana" w:hAnsi="Verdana"/>
          <w:b/>
          <w:sz w:val="20"/>
          <w:szCs w:val="20"/>
        </w:rPr>
        <w:t xml:space="preserve"> (</w:t>
      </w:r>
      <w:r w:rsidR="002F0987" w:rsidRPr="002F0987">
        <w:rPr>
          <w:rFonts w:ascii="Verdana" w:hAnsi="Verdana"/>
          <w:b/>
          <w:sz w:val="20"/>
          <w:szCs w:val="20"/>
        </w:rPr>
        <w:t>L1)</w:t>
      </w:r>
      <w:r>
        <w:rPr>
          <w:rFonts w:ascii="Verdana" w:hAnsi="Verdana"/>
          <w:sz w:val="17"/>
          <w:szCs w:val="17"/>
        </w:rPr>
        <w:tab/>
      </w:r>
      <w:r>
        <w:rPr>
          <w:rFonts w:ascii="Verdana" w:hAnsi="Verdana"/>
          <w:sz w:val="17"/>
          <w:szCs w:val="17"/>
        </w:rPr>
        <w:tab/>
      </w:r>
      <w:r>
        <w:rPr>
          <w:rFonts w:ascii="Verdana" w:hAnsi="Verdana"/>
          <w:sz w:val="17"/>
          <w:szCs w:val="17"/>
        </w:rPr>
        <w:tab/>
        <w:t xml:space="preserve">        </w:t>
      </w:r>
      <w:r w:rsidR="00E232E2" w:rsidRPr="009C43D5">
        <w:rPr>
          <w:rFonts w:ascii="Verdana" w:hAnsi="Verdana"/>
          <w:b/>
          <w:sz w:val="20"/>
          <w:szCs w:val="20"/>
        </w:rPr>
        <w:t>Dec</w:t>
      </w:r>
      <w:r>
        <w:rPr>
          <w:rFonts w:ascii="Verdana" w:hAnsi="Verdana"/>
          <w:b/>
          <w:sz w:val="20"/>
          <w:szCs w:val="20"/>
        </w:rPr>
        <w:t xml:space="preserve"> 20</w:t>
      </w:r>
      <w:r w:rsidR="00602F23" w:rsidRPr="009C43D5">
        <w:rPr>
          <w:rFonts w:ascii="Verdana" w:hAnsi="Verdana"/>
          <w:b/>
          <w:sz w:val="20"/>
          <w:szCs w:val="20"/>
        </w:rPr>
        <w:t>17</w:t>
      </w:r>
      <w:r w:rsidR="00B75000" w:rsidRPr="009C43D5">
        <w:rPr>
          <w:rFonts w:ascii="Verdana" w:hAnsi="Verdana"/>
          <w:b/>
          <w:sz w:val="20"/>
          <w:szCs w:val="20"/>
        </w:rPr>
        <w:t xml:space="preserve"> to </w:t>
      </w:r>
      <w:r w:rsidR="009320E7" w:rsidRPr="009C43D5">
        <w:rPr>
          <w:rFonts w:ascii="Verdana" w:hAnsi="Verdana"/>
          <w:b/>
          <w:sz w:val="20"/>
          <w:szCs w:val="20"/>
        </w:rPr>
        <w:t xml:space="preserve">Jun </w:t>
      </w:r>
      <w:r>
        <w:rPr>
          <w:rFonts w:ascii="Verdana" w:hAnsi="Verdana"/>
          <w:b/>
          <w:sz w:val="20"/>
          <w:szCs w:val="20"/>
        </w:rPr>
        <w:t>20</w:t>
      </w:r>
      <w:r w:rsidR="009320E7" w:rsidRPr="009C43D5">
        <w:rPr>
          <w:rFonts w:ascii="Verdana" w:hAnsi="Verdana"/>
          <w:b/>
          <w:sz w:val="20"/>
          <w:szCs w:val="20"/>
        </w:rPr>
        <w:t>19</w:t>
      </w:r>
    </w:p>
    <w:p w14:paraId="4C4B1030" w14:textId="77777777" w:rsidR="0092519B" w:rsidRPr="0092519B" w:rsidRDefault="0092519B" w:rsidP="0092519B">
      <w:pPr>
        <w:jc w:val="both"/>
        <w:rPr>
          <w:rFonts w:ascii="Verdana" w:hAnsi="Verdana"/>
          <w:sz w:val="17"/>
          <w:szCs w:val="17"/>
        </w:rPr>
      </w:pPr>
    </w:p>
    <w:p w14:paraId="76B8EB02" w14:textId="77777777" w:rsidR="0092519B" w:rsidRPr="0061556C" w:rsidRDefault="0092519B" w:rsidP="0092519B">
      <w:pPr>
        <w:jc w:val="both"/>
        <w:rPr>
          <w:rFonts w:ascii="Verdana" w:hAnsi="Verdana"/>
          <w:b/>
          <w:sz w:val="17"/>
          <w:szCs w:val="17"/>
          <w:u w:val="single"/>
        </w:rPr>
      </w:pPr>
      <w:r w:rsidRPr="0061556C">
        <w:rPr>
          <w:rFonts w:ascii="Verdana" w:hAnsi="Verdana"/>
          <w:b/>
          <w:sz w:val="17"/>
          <w:szCs w:val="17"/>
          <w:u w:val="single"/>
        </w:rPr>
        <w:t>Role &amp; Responsibility:</w:t>
      </w:r>
    </w:p>
    <w:p w14:paraId="2F1CA94F" w14:textId="77777777" w:rsidR="009320E7" w:rsidRPr="0092519B" w:rsidRDefault="009320E7" w:rsidP="0092519B">
      <w:pPr>
        <w:jc w:val="both"/>
        <w:rPr>
          <w:rFonts w:ascii="Verdana" w:hAnsi="Verdana"/>
          <w:sz w:val="17"/>
          <w:szCs w:val="17"/>
        </w:rPr>
      </w:pPr>
    </w:p>
    <w:p w14:paraId="7997FFA8" w14:textId="77777777" w:rsidR="009320E7" w:rsidRDefault="00602F23" w:rsidP="009320E7">
      <w:pPr>
        <w:jc w:val="both"/>
        <w:rPr>
          <w:rFonts w:ascii="Verdana" w:hAnsi="Verdana"/>
          <w:sz w:val="17"/>
          <w:szCs w:val="17"/>
        </w:rPr>
      </w:pPr>
      <w:r>
        <w:rPr>
          <w:rFonts w:ascii="Verdana" w:hAnsi="Verdana"/>
          <w:sz w:val="17"/>
          <w:szCs w:val="17"/>
        </w:rPr>
        <w:t xml:space="preserve">• </w:t>
      </w:r>
      <w:r w:rsidR="00E232E2">
        <w:rPr>
          <w:rFonts w:ascii="Verdana" w:hAnsi="Verdana"/>
          <w:sz w:val="17"/>
          <w:szCs w:val="17"/>
        </w:rPr>
        <w:t>Work</w:t>
      </w:r>
      <w:r w:rsidR="00B97606">
        <w:rPr>
          <w:rFonts w:ascii="Verdana" w:hAnsi="Verdana"/>
          <w:sz w:val="17"/>
          <w:szCs w:val="17"/>
        </w:rPr>
        <w:t>ed</w:t>
      </w:r>
      <w:r w:rsidR="00E232E2">
        <w:rPr>
          <w:rFonts w:ascii="Verdana" w:hAnsi="Verdana"/>
          <w:sz w:val="17"/>
          <w:szCs w:val="17"/>
        </w:rPr>
        <w:t xml:space="preserve"> </w:t>
      </w:r>
      <w:r w:rsidR="009366C0">
        <w:rPr>
          <w:rFonts w:ascii="Verdana" w:hAnsi="Verdana"/>
          <w:sz w:val="17"/>
          <w:szCs w:val="17"/>
        </w:rPr>
        <w:t>on denials on Hospital billing and Provider Billing.</w:t>
      </w:r>
    </w:p>
    <w:p w14:paraId="11C9904E" w14:textId="77777777" w:rsidR="002F0987" w:rsidRPr="002F0987" w:rsidRDefault="002F0987" w:rsidP="002F0987">
      <w:pPr>
        <w:jc w:val="both"/>
        <w:rPr>
          <w:rFonts w:ascii="Verdana" w:hAnsi="Verdana"/>
          <w:sz w:val="17"/>
          <w:szCs w:val="17"/>
        </w:rPr>
      </w:pPr>
      <w:r w:rsidRPr="002F0987">
        <w:rPr>
          <w:rFonts w:ascii="Verdana" w:hAnsi="Verdana"/>
          <w:sz w:val="17"/>
          <w:szCs w:val="17"/>
        </w:rPr>
        <w:t xml:space="preserve">• Maintaining database of team (production &amp; quality). </w:t>
      </w:r>
    </w:p>
    <w:p w14:paraId="7CB1BBD3" w14:textId="68EB51AD" w:rsidR="002F0987" w:rsidRDefault="002F0987" w:rsidP="002F0987">
      <w:pPr>
        <w:jc w:val="both"/>
        <w:rPr>
          <w:rFonts w:ascii="Verdana" w:hAnsi="Verdana"/>
          <w:sz w:val="17"/>
          <w:szCs w:val="17"/>
        </w:rPr>
      </w:pPr>
      <w:r w:rsidRPr="002F0987">
        <w:rPr>
          <w:rFonts w:ascii="Verdana" w:hAnsi="Verdana"/>
          <w:sz w:val="17"/>
          <w:szCs w:val="17"/>
        </w:rPr>
        <w:t xml:space="preserve">• Giving training to team for Quality and Process knowledge whenever it is required. </w:t>
      </w:r>
    </w:p>
    <w:p w14:paraId="4572AA20" w14:textId="77777777" w:rsidR="0073766B" w:rsidRPr="009366C0" w:rsidRDefault="0073766B" w:rsidP="0073766B">
      <w:pPr>
        <w:jc w:val="both"/>
        <w:rPr>
          <w:rFonts w:ascii="Verdana" w:hAnsi="Verdana"/>
          <w:sz w:val="17"/>
          <w:szCs w:val="17"/>
        </w:rPr>
      </w:pPr>
      <w:r w:rsidRPr="009366C0">
        <w:rPr>
          <w:rFonts w:ascii="Verdana" w:hAnsi="Verdana"/>
          <w:sz w:val="17"/>
          <w:szCs w:val="17"/>
        </w:rPr>
        <w:t xml:space="preserve">• Managed </w:t>
      </w:r>
      <w:r>
        <w:rPr>
          <w:rFonts w:ascii="Verdana" w:hAnsi="Verdana"/>
          <w:sz w:val="17"/>
          <w:szCs w:val="17"/>
        </w:rPr>
        <w:t xml:space="preserve">internal </w:t>
      </w:r>
      <w:r w:rsidRPr="009366C0">
        <w:rPr>
          <w:rFonts w:ascii="Verdana" w:hAnsi="Verdana"/>
          <w:sz w:val="17"/>
          <w:szCs w:val="17"/>
        </w:rPr>
        <w:t>quality audits for the process.</w:t>
      </w:r>
    </w:p>
    <w:p w14:paraId="1BA621FA" w14:textId="77777777" w:rsidR="0073766B" w:rsidRDefault="0073766B" w:rsidP="0073766B">
      <w:pPr>
        <w:pBdr>
          <w:bottom w:val="single" w:sz="18" w:space="5" w:color="auto"/>
        </w:pBdr>
        <w:spacing w:line="240" w:lineRule="atLeast"/>
        <w:jc w:val="both"/>
        <w:rPr>
          <w:rFonts w:ascii="Verdana" w:hAnsi="Verdana"/>
          <w:sz w:val="17"/>
          <w:szCs w:val="17"/>
        </w:rPr>
      </w:pPr>
      <w:r w:rsidRPr="0085043E">
        <w:rPr>
          <w:rFonts w:ascii="Verdana" w:hAnsi="Verdana"/>
          <w:sz w:val="17"/>
          <w:szCs w:val="17"/>
        </w:rPr>
        <w:t xml:space="preserve">• </w:t>
      </w:r>
      <w:r>
        <w:rPr>
          <w:rFonts w:ascii="Verdana" w:hAnsi="Verdana"/>
          <w:sz w:val="17"/>
          <w:szCs w:val="17"/>
        </w:rPr>
        <w:t>Giving buddy up to</w:t>
      </w:r>
      <w:r w:rsidRPr="0085043E">
        <w:rPr>
          <w:rFonts w:ascii="Verdana" w:hAnsi="Verdana"/>
          <w:sz w:val="17"/>
          <w:szCs w:val="17"/>
        </w:rPr>
        <w:t xml:space="preserve"> new joiners and refresher sessions.</w:t>
      </w:r>
    </w:p>
    <w:p w14:paraId="3EB98D90" w14:textId="5FDC25E1" w:rsidR="002F0987" w:rsidRPr="002F0987" w:rsidRDefault="002F0987" w:rsidP="0073766B">
      <w:pPr>
        <w:pBdr>
          <w:bottom w:val="single" w:sz="18" w:space="5" w:color="auto"/>
        </w:pBdr>
        <w:spacing w:line="240" w:lineRule="atLeast"/>
        <w:jc w:val="both"/>
        <w:rPr>
          <w:rFonts w:ascii="Verdana" w:hAnsi="Verdana"/>
          <w:sz w:val="17"/>
          <w:szCs w:val="17"/>
        </w:rPr>
      </w:pPr>
      <w:r w:rsidRPr="002F0987">
        <w:rPr>
          <w:rFonts w:ascii="Verdana" w:hAnsi="Verdana"/>
          <w:sz w:val="17"/>
          <w:szCs w:val="17"/>
        </w:rPr>
        <w:t xml:space="preserve">• Ensuring that all the Production &amp; quality SLA’s are adhered to. </w:t>
      </w:r>
    </w:p>
    <w:p w14:paraId="393B280B" w14:textId="10DD1874" w:rsidR="005B058C" w:rsidRPr="00241719" w:rsidRDefault="0073766B" w:rsidP="0073766B">
      <w:pPr>
        <w:pBdr>
          <w:bottom w:val="single" w:sz="18" w:space="5" w:color="auto"/>
        </w:pBdr>
        <w:spacing w:line="240" w:lineRule="atLeast"/>
        <w:jc w:val="both"/>
        <w:rPr>
          <w:rFonts w:ascii="Verdana" w:hAnsi="Verdana"/>
          <w:sz w:val="17"/>
          <w:szCs w:val="17"/>
        </w:rPr>
      </w:pPr>
      <w:r w:rsidRPr="0085043E">
        <w:rPr>
          <w:rFonts w:ascii="Verdana" w:hAnsi="Verdana"/>
          <w:sz w:val="17"/>
          <w:szCs w:val="17"/>
        </w:rPr>
        <w:t xml:space="preserve">• Support the </w:t>
      </w:r>
      <w:r>
        <w:rPr>
          <w:rFonts w:ascii="Verdana" w:hAnsi="Verdana"/>
          <w:sz w:val="17"/>
          <w:szCs w:val="17"/>
        </w:rPr>
        <w:t>TL</w:t>
      </w:r>
      <w:r w:rsidRPr="0085043E">
        <w:rPr>
          <w:rFonts w:ascii="Verdana" w:hAnsi="Verdana"/>
          <w:sz w:val="17"/>
          <w:szCs w:val="17"/>
        </w:rPr>
        <w:t xml:space="preserve"> in preparing </w:t>
      </w:r>
      <w:r>
        <w:rPr>
          <w:rFonts w:ascii="Verdana" w:hAnsi="Verdana"/>
          <w:sz w:val="17"/>
          <w:szCs w:val="17"/>
        </w:rPr>
        <w:t xml:space="preserve">production </w:t>
      </w:r>
      <w:r w:rsidRPr="0085043E">
        <w:rPr>
          <w:rFonts w:ascii="Verdana" w:hAnsi="Verdana"/>
          <w:sz w:val="17"/>
          <w:szCs w:val="17"/>
        </w:rPr>
        <w:t>plans</w:t>
      </w:r>
      <w:r>
        <w:rPr>
          <w:rFonts w:ascii="Verdana" w:hAnsi="Verdana"/>
          <w:sz w:val="17"/>
          <w:szCs w:val="17"/>
        </w:rPr>
        <w:t>, projects and reports.</w:t>
      </w:r>
      <w:r w:rsidR="00430D8C">
        <w:rPr>
          <w:rFonts w:ascii="Verdana" w:hAnsi="Verdana"/>
          <w:sz w:val="17"/>
          <w:szCs w:val="17"/>
        </w:rPr>
        <w:t xml:space="preserve">       </w:t>
      </w:r>
    </w:p>
    <w:p w14:paraId="2D7BEF43" w14:textId="77777777" w:rsidR="0009058C" w:rsidRPr="004278A5" w:rsidRDefault="0009058C" w:rsidP="0009058C">
      <w:pPr>
        <w:pBdr>
          <w:bottom w:val="single" w:sz="18" w:space="5" w:color="auto"/>
        </w:pBdr>
        <w:spacing w:line="240" w:lineRule="atLeast"/>
        <w:jc w:val="both"/>
        <w:rPr>
          <w:rFonts w:ascii="Verdana" w:hAnsi="Verdana"/>
          <w:b/>
          <w:bCs/>
          <w:sz w:val="17"/>
          <w:szCs w:val="17"/>
          <w:lang w:val="fr-FR"/>
        </w:rPr>
      </w:pPr>
    </w:p>
    <w:p w14:paraId="069698D6" w14:textId="77777777" w:rsidR="0092519B" w:rsidRDefault="0092519B" w:rsidP="0009058C">
      <w:pPr>
        <w:spacing w:line="240" w:lineRule="atLeast"/>
        <w:jc w:val="both"/>
        <w:rPr>
          <w:rFonts w:ascii="Verdana" w:hAnsi="Verdana"/>
          <w:sz w:val="17"/>
          <w:szCs w:val="17"/>
        </w:rPr>
      </w:pPr>
    </w:p>
    <w:p w14:paraId="5A7205C2" w14:textId="77777777" w:rsidR="002F0987" w:rsidRDefault="002F0987" w:rsidP="002F0987">
      <w:pPr>
        <w:jc w:val="both"/>
        <w:rPr>
          <w:rFonts w:ascii="Verdana" w:hAnsi="Verdana"/>
          <w:sz w:val="17"/>
          <w:szCs w:val="17"/>
        </w:rPr>
      </w:pPr>
      <w:r w:rsidRPr="009C43D5">
        <w:rPr>
          <w:rFonts w:ascii="Verdana" w:hAnsi="Verdana"/>
          <w:b/>
        </w:rPr>
        <w:t xml:space="preserve">Company -  </w:t>
      </w:r>
      <w:r w:rsidRPr="002F0987">
        <w:rPr>
          <w:rFonts w:ascii="Verdana" w:hAnsi="Verdana"/>
          <w:b/>
        </w:rPr>
        <w:t>R1RCM (Accretive Health)</w:t>
      </w:r>
    </w:p>
    <w:p w14:paraId="6353D045" w14:textId="77777777" w:rsidR="002F0987" w:rsidRPr="0092519B" w:rsidRDefault="002F0987" w:rsidP="002F0987">
      <w:pPr>
        <w:ind w:left="720" w:firstLine="720"/>
        <w:jc w:val="both"/>
        <w:rPr>
          <w:rFonts w:ascii="Verdana" w:hAnsi="Verdana"/>
          <w:sz w:val="17"/>
          <w:szCs w:val="17"/>
        </w:rPr>
      </w:pPr>
      <w:r>
        <w:rPr>
          <w:rFonts w:ascii="Verdana" w:hAnsi="Verdana"/>
          <w:sz w:val="17"/>
          <w:szCs w:val="17"/>
        </w:rPr>
        <w:t xml:space="preserve">   </w:t>
      </w:r>
      <w:r w:rsidRPr="009C43D5">
        <w:rPr>
          <w:rFonts w:ascii="Verdana" w:hAnsi="Verdana"/>
          <w:b/>
          <w:sz w:val="20"/>
          <w:szCs w:val="20"/>
        </w:rPr>
        <w:t>Designation - Senior Analyst</w:t>
      </w:r>
      <w:r>
        <w:rPr>
          <w:rFonts w:ascii="Verdana" w:hAnsi="Verdana"/>
          <w:b/>
          <w:sz w:val="20"/>
          <w:szCs w:val="20"/>
        </w:rPr>
        <w:t xml:space="preserve">             </w:t>
      </w:r>
      <w:r>
        <w:rPr>
          <w:rFonts w:ascii="Verdana" w:hAnsi="Verdana"/>
          <w:sz w:val="17"/>
          <w:szCs w:val="17"/>
        </w:rPr>
        <w:tab/>
      </w:r>
      <w:r>
        <w:rPr>
          <w:rFonts w:ascii="Verdana" w:hAnsi="Verdana"/>
          <w:sz w:val="17"/>
          <w:szCs w:val="17"/>
        </w:rPr>
        <w:tab/>
      </w:r>
      <w:r>
        <w:rPr>
          <w:rFonts w:ascii="Verdana" w:hAnsi="Verdana"/>
          <w:sz w:val="17"/>
          <w:szCs w:val="17"/>
        </w:rPr>
        <w:tab/>
        <w:t xml:space="preserve">        </w:t>
      </w:r>
      <w:r>
        <w:rPr>
          <w:rFonts w:ascii="Verdana" w:hAnsi="Verdana"/>
          <w:b/>
          <w:sz w:val="20"/>
          <w:szCs w:val="20"/>
        </w:rPr>
        <w:t>Oct 2015</w:t>
      </w:r>
      <w:r w:rsidRPr="009C43D5">
        <w:rPr>
          <w:rFonts w:ascii="Verdana" w:hAnsi="Verdana"/>
          <w:b/>
          <w:sz w:val="20"/>
          <w:szCs w:val="20"/>
        </w:rPr>
        <w:t xml:space="preserve"> to </w:t>
      </w:r>
      <w:r>
        <w:rPr>
          <w:rFonts w:ascii="Verdana" w:hAnsi="Verdana"/>
          <w:b/>
          <w:sz w:val="20"/>
          <w:szCs w:val="20"/>
        </w:rPr>
        <w:t>Nov</w:t>
      </w:r>
      <w:r w:rsidRPr="009C43D5">
        <w:rPr>
          <w:rFonts w:ascii="Verdana" w:hAnsi="Verdana"/>
          <w:b/>
          <w:sz w:val="20"/>
          <w:szCs w:val="20"/>
        </w:rPr>
        <w:t xml:space="preserve"> </w:t>
      </w:r>
      <w:r>
        <w:rPr>
          <w:rFonts w:ascii="Verdana" w:hAnsi="Verdana"/>
          <w:b/>
          <w:sz w:val="20"/>
          <w:szCs w:val="20"/>
        </w:rPr>
        <w:t>20</w:t>
      </w:r>
      <w:r w:rsidRPr="009C43D5">
        <w:rPr>
          <w:rFonts w:ascii="Verdana" w:hAnsi="Verdana"/>
          <w:b/>
          <w:sz w:val="20"/>
          <w:szCs w:val="20"/>
        </w:rPr>
        <w:t>1</w:t>
      </w:r>
      <w:r>
        <w:rPr>
          <w:rFonts w:ascii="Verdana" w:hAnsi="Verdana"/>
          <w:b/>
          <w:sz w:val="20"/>
          <w:szCs w:val="20"/>
        </w:rPr>
        <w:t>7</w:t>
      </w:r>
    </w:p>
    <w:p w14:paraId="2169DD61" w14:textId="77777777" w:rsidR="00602F23" w:rsidRDefault="00602F23" w:rsidP="00602F23">
      <w:pPr>
        <w:spacing w:line="240" w:lineRule="atLeast"/>
        <w:jc w:val="both"/>
        <w:rPr>
          <w:rFonts w:ascii="Verdana" w:hAnsi="Verdana"/>
          <w:sz w:val="17"/>
          <w:szCs w:val="17"/>
        </w:rPr>
      </w:pPr>
    </w:p>
    <w:p w14:paraId="755EA4CE" w14:textId="77777777" w:rsidR="00602F23" w:rsidRPr="0061556C" w:rsidRDefault="00602F23" w:rsidP="00602F23">
      <w:pPr>
        <w:jc w:val="both"/>
        <w:rPr>
          <w:rFonts w:ascii="Verdana" w:hAnsi="Verdana"/>
          <w:b/>
          <w:sz w:val="17"/>
          <w:szCs w:val="17"/>
          <w:u w:val="single"/>
        </w:rPr>
      </w:pPr>
      <w:r w:rsidRPr="0061556C">
        <w:rPr>
          <w:rFonts w:ascii="Verdana" w:hAnsi="Verdana"/>
          <w:b/>
          <w:sz w:val="17"/>
          <w:szCs w:val="17"/>
          <w:u w:val="single"/>
        </w:rPr>
        <w:t>Role &amp; Responsibility:</w:t>
      </w:r>
    </w:p>
    <w:p w14:paraId="4AE5797B" w14:textId="77777777" w:rsidR="00602F23" w:rsidRPr="0092519B" w:rsidRDefault="00602F23" w:rsidP="00602F23">
      <w:pPr>
        <w:jc w:val="both"/>
        <w:rPr>
          <w:rFonts w:ascii="Verdana" w:hAnsi="Verdana"/>
          <w:sz w:val="17"/>
          <w:szCs w:val="17"/>
        </w:rPr>
      </w:pPr>
    </w:p>
    <w:p w14:paraId="60724D42" w14:textId="77777777" w:rsidR="009366C0" w:rsidRPr="009366C0" w:rsidRDefault="00602F23" w:rsidP="009366C0">
      <w:pPr>
        <w:jc w:val="both"/>
        <w:rPr>
          <w:rFonts w:ascii="Verdana" w:hAnsi="Verdana"/>
          <w:sz w:val="17"/>
          <w:szCs w:val="17"/>
        </w:rPr>
      </w:pPr>
      <w:r>
        <w:rPr>
          <w:rFonts w:ascii="Verdana" w:hAnsi="Verdana"/>
          <w:sz w:val="17"/>
          <w:szCs w:val="17"/>
        </w:rPr>
        <w:t xml:space="preserve">• </w:t>
      </w:r>
      <w:r w:rsidR="009366C0">
        <w:rPr>
          <w:rFonts w:ascii="Verdana" w:hAnsi="Verdana"/>
          <w:sz w:val="17"/>
          <w:szCs w:val="17"/>
        </w:rPr>
        <w:t>Worked for Denial Claims</w:t>
      </w:r>
      <w:r w:rsidR="009366C0" w:rsidRPr="009366C0">
        <w:rPr>
          <w:rFonts w:ascii="Verdana" w:hAnsi="Verdana"/>
          <w:sz w:val="17"/>
          <w:szCs w:val="17"/>
        </w:rPr>
        <w:t>, Electronic Rejections</w:t>
      </w:r>
      <w:r w:rsidR="009366C0">
        <w:rPr>
          <w:rFonts w:ascii="Verdana" w:hAnsi="Verdana"/>
          <w:sz w:val="17"/>
          <w:szCs w:val="17"/>
        </w:rPr>
        <w:t xml:space="preserve">, Eligibility Verification in </w:t>
      </w:r>
      <w:r w:rsidR="009366C0" w:rsidRPr="009366C0">
        <w:rPr>
          <w:rFonts w:ascii="Verdana" w:hAnsi="Verdana"/>
          <w:sz w:val="17"/>
          <w:szCs w:val="17"/>
        </w:rPr>
        <w:t>RCM</w:t>
      </w:r>
    </w:p>
    <w:p w14:paraId="480A1E96" w14:textId="77777777" w:rsidR="009366C0" w:rsidRPr="009366C0" w:rsidRDefault="009366C0" w:rsidP="009366C0">
      <w:pPr>
        <w:jc w:val="both"/>
        <w:rPr>
          <w:rFonts w:ascii="Verdana" w:hAnsi="Verdana"/>
          <w:sz w:val="17"/>
          <w:szCs w:val="17"/>
        </w:rPr>
      </w:pPr>
      <w:r w:rsidRPr="009366C0">
        <w:rPr>
          <w:rFonts w:ascii="Verdana" w:hAnsi="Verdana"/>
          <w:sz w:val="17"/>
          <w:szCs w:val="17"/>
        </w:rPr>
        <w:t>• Sharing updates to the team and managing the team for the same.</w:t>
      </w:r>
    </w:p>
    <w:p w14:paraId="47443469" w14:textId="77777777" w:rsidR="009366C0" w:rsidRPr="009366C0" w:rsidRDefault="009366C0" w:rsidP="009366C0">
      <w:pPr>
        <w:jc w:val="both"/>
        <w:rPr>
          <w:rFonts w:ascii="Verdana" w:hAnsi="Verdana"/>
          <w:sz w:val="17"/>
          <w:szCs w:val="17"/>
        </w:rPr>
      </w:pPr>
      <w:r w:rsidRPr="009366C0">
        <w:rPr>
          <w:rFonts w:ascii="Verdana" w:hAnsi="Verdana"/>
          <w:sz w:val="17"/>
          <w:szCs w:val="17"/>
        </w:rPr>
        <w:t>• Sharing innovative views to the team to improvise the team performance.</w:t>
      </w:r>
    </w:p>
    <w:p w14:paraId="1E9B8AC5" w14:textId="5761CCB8" w:rsidR="009366C0" w:rsidRPr="009366C0" w:rsidRDefault="009366C0" w:rsidP="009366C0">
      <w:pPr>
        <w:jc w:val="both"/>
        <w:rPr>
          <w:rFonts w:ascii="Verdana" w:hAnsi="Verdana"/>
          <w:sz w:val="17"/>
          <w:szCs w:val="17"/>
        </w:rPr>
      </w:pPr>
      <w:r w:rsidRPr="009366C0">
        <w:rPr>
          <w:rFonts w:ascii="Verdana" w:hAnsi="Verdana"/>
          <w:sz w:val="17"/>
          <w:szCs w:val="17"/>
        </w:rPr>
        <w:t xml:space="preserve">• Managed </w:t>
      </w:r>
      <w:r w:rsidR="0073766B">
        <w:rPr>
          <w:rFonts w:ascii="Verdana" w:hAnsi="Verdana"/>
          <w:sz w:val="17"/>
          <w:szCs w:val="17"/>
        </w:rPr>
        <w:t xml:space="preserve">internal </w:t>
      </w:r>
      <w:r w:rsidRPr="009366C0">
        <w:rPr>
          <w:rFonts w:ascii="Verdana" w:hAnsi="Verdana"/>
          <w:sz w:val="17"/>
          <w:szCs w:val="17"/>
        </w:rPr>
        <w:t>quality audits for the process.</w:t>
      </w:r>
    </w:p>
    <w:p w14:paraId="50276D40" w14:textId="77777777" w:rsidR="009366C0" w:rsidRPr="009366C0" w:rsidRDefault="009366C0" w:rsidP="009366C0">
      <w:pPr>
        <w:jc w:val="both"/>
        <w:rPr>
          <w:rFonts w:ascii="Verdana" w:hAnsi="Verdana"/>
          <w:sz w:val="17"/>
          <w:szCs w:val="17"/>
        </w:rPr>
      </w:pPr>
      <w:r w:rsidRPr="009366C0">
        <w:rPr>
          <w:rFonts w:ascii="Verdana" w:hAnsi="Verdana"/>
          <w:sz w:val="17"/>
          <w:szCs w:val="17"/>
        </w:rPr>
        <w:t>• Ensuring that all the quality SLA are adhered to</w:t>
      </w:r>
    </w:p>
    <w:p w14:paraId="5593BC16" w14:textId="4A3E989F" w:rsidR="00E5393B" w:rsidRDefault="009366C0" w:rsidP="009366C0">
      <w:pPr>
        <w:jc w:val="both"/>
        <w:rPr>
          <w:rFonts w:ascii="Verdana" w:hAnsi="Verdana"/>
          <w:sz w:val="17"/>
          <w:szCs w:val="17"/>
        </w:rPr>
      </w:pPr>
      <w:r w:rsidRPr="009366C0">
        <w:rPr>
          <w:rFonts w:ascii="Verdana" w:hAnsi="Verdana"/>
          <w:sz w:val="17"/>
          <w:szCs w:val="17"/>
        </w:rPr>
        <w:t>• Conduct process trainin</w:t>
      </w:r>
      <w:r>
        <w:rPr>
          <w:rFonts w:ascii="Verdana" w:hAnsi="Verdana"/>
          <w:sz w:val="17"/>
          <w:szCs w:val="17"/>
        </w:rPr>
        <w:t xml:space="preserve">g for new joiners and refresher </w:t>
      </w:r>
      <w:r w:rsidR="00BD0904">
        <w:rPr>
          <w:rFonts w:ascii="Verdana" w:hAnsi="Verdana"/>
          <w:sz w:val="17"/>
          <w:szCs w:val="17"/>
        </w:rPr>
        <w:t>sessions</w:t>
      </w:r>
      <w:r w:rsidR="00E232E2" w:rsidRPr="009366C0">
        <w:rPr>
          <w:rFonts w:ascii="Verdana" w:hAnsi="Verdana"/>
          <w:sz w:val="17"/>
          <w:szCs w:val="17"/>
        </w:rPr>
        <w:t>.</w:t>
      </w:r>
    </w:p>
    <w:p w14:paraId="42E335FE" w14:textId="16463652" w:rsidR="0073766B" w:rsidRPr="0085043E" w:rsidRDefault="0073766B" w:rsidP="0073766B">
      <w:pPr>
        <w:pBdr>
          <w:bottom w:val="single" w:sz="18" w:space="5" w:color="auto"/>
        </w:pBdr>
        <w:spacing w:line="240" w:lineRule="atLeast"/>
        <w:jc w:val="both"/>
        <w:rPr>
          <w:rFonts w:ascii="Verdana" w:hAnsi="Verdana"/>
          <w:sz w:val="17"/>
          <w:szCs w:val="17"/>
        </w:rPr>
      </w:pPr>
      <w:r w:rsidRPr="0085043E">
        <w:rPr>
          <w:rFonts w:ascii="Verdana" w:hAnsi="Verdana"/>
          <w:sz w:val="17"/>
          <w:szCs w:val="17"/>
        </w:rPr>
        <w:t xml:space="preserve">• Support the </w:t>
      </w:r>
      <w:r>
        <w:rPr>
          <w:rFonts w:ascii="Verdana" w:hAnsi="Verdana"/>
          <w:sz w:val="17"/>
          <w:szCs w:val="17"/>
        </w:rPr>
        <w:t>TL</w:t>
      </w:r>
      <w:r w:rsidRPr="0085043E">
        <w:rPr>
          <w:rFonts w:ascii="Verdana" w:hAnsi="Verdana"/>
          <w:sz w:val="17"/>
          <w:szCs w:val="17"/>
        </w:rPr>
        <w:t xml:space="preserve"> in preparing </w:t>
      </w:r>
      <w:r>
        <w:rPr>
          <w:rFonts w:ascii="Verdana" w:hAnsi="Verdana"/>
          <w:sz w:val="17"/>
          <w:szCs w:val="17"/>
        </w:rPr>
        <w:t xml:space="preserve">production </w:t>
      </w:r>
      <w:r w:rsidRPr="0085043E">
        <w:rPr>
          <w:rFonts w:ascii="Verdana" w:hAnsi="Verdana"/>
          <w:sz w:val="17"/>
          <w:szCs w:val="17"/>
        </w:rPr>
        <w:t>plans</w:t>
      </w:r>
      <w:r>
        <w:rPr>
          <w:rFonts w:ascii="Verdana" w:hAnsi="Verdana"/>
          <w:sz w:val="17"/>
          <w:szCs w:val="17"/>
        </w:rPr>
        <w:t>, projects and reports.</w:t>
      </w:r>
    </w:p>
    <w:p w14:paraId="1FA37E59" w14:textId="77777777" w:rsidR="00241719" w:rsidRPr="004278A5" w:rsidRDefault="00241719" w:rsidP="00241719">
      <w:pPr>
        <w:pBdr>
          <w:bottom w:val="single" w:sz="18" w:space="5" w:color="auto"/>
        </w:pBdr>
        <w:spacing w:line="240" w:lineRule="atLeast"/>
        <w:jc w:val="both"/>
        <w:rPr>
          <w:rFonts w:ascii="Verdana" w:hAnsi="Verdana"/>
          <w:b/>
          <w:bCs/>
          <w:sz w:val="17"/>
          <w:szCs w:val="17"/>
          <w:lang w:val="fr-FR"/>
        </w:rPr>
      </w:pPr>
    </w:p>
    <w:p w14:paraId="5E32D474" w14:textId="77777777" w:rsidR="00B374FC" w:rsidRDefault="00B374FC" w:rsidP="00241719">
      <w:pPr>
        <w:spacing w:line="240" w:lineRule="atLeast"/>
        <w:jc w:val="both"/>
        <w:rPr>
          <w:rFonts w:ascii="Verdana" w:hAnsi="Verdana"/>
          <w:sz w:val="17"/>
          <w:szCs w:val="17"/>
        </w:rPr>
      </w:pPr>
    </w:p>
    <w:p w14:paraId="5F0D41DA" w14:textId="77777777" w:rsidR="0085043E" w:rsidRPr="0085043E" w:rsidRDefault="0085043E" w:rsidP="0085043E">
      <w:pPr>
        <w:jc w:val="both"/>
        <w:rPr>
          <w:rFonts w:ascii="Verdana" w:hAnsi="Verdana"/>
          <w:b/>
        </w:rPr>
      </w:pPr>
      <w:r w:rsidRPr="009C43D5">
        <w:rPr>
          <w:rFonts w:ascii="Verdana" w:hAnsi="Verdana"/>
          <w:b/>
        </w:rPr>
        <w:t xml:space="preserve">Company -  </w:t>
      </w:r>
      <w:r w:rsidRPr="0085043E">
        <w:rPr>
          <w:rFonts w:ascii="Verdana" w:hAnsi="Verdana"/>
          <w:b/>
        </w:rPr>
        <w:t>E4E Healthcare</w:t>
      </w:r>
      <w:r>
        <w:rPr>
          <w:rFonts w:ascii="Verdana" w:hAnsi="Verdana"/>
          <w:b/>
        </w:rPr>
        <w:t xml:space="preserve"> Services.</w:t>
      </w:r>
    </w:p>
    <w:p w14:paraId="1AA42EA0" w14:textId="77777777" w:rsidR="0085043E" w:rsidRPr="0092519B" w:rsidRDefault="0085043E" w:rsidP="0085043E">
      <w:pPr>
        <w:ind w:left="720" w:firstLine="720"/>
        <w:jc w:val="both"/>
        <w:rPr>
          <w:rFonts w:ascii="Verdana" w:hAnsi="Verdana"/>
          <w:sz w:val="17"/>
          <w:szCs w:val="17"/>
        </w:rPr>
      </w:pPr>
      <w:r>
        <w:rPr>
          <w:rFonts w:ascii="Verdana" w:hAnsi="Verdana"/>
          <w:sz w:val="17"/>
          <w:szCs w:val="17"/>
        </w:rPr>
        <w:t xml:space="preserve">   </w:t>
      </w:r>
      <w:r w:rsidRPr="009C43D5">
        <w:rPr>
          <w:rFonts w:ascii="Verdana" w:hAnsi="Verdana"/>
          <w:b/>
          <w:sz w:val="20"/>
          <w:szCs w:val="20"/>
        </w:rPr>
        <w:t xml:space="preserve">Designation </w:t>
      </w:r>
      <w:r w:rsidR="009366C0">
        <w:rPr>
          <w:rFonts w:ascii="Verdana" w:hAnsi="Verdana"/>
          <w:b/>
          <w:sz w:val="20"/>
          <w:szCs w:val="20"/>
        </w:rPr>
        <w:t>–</w:t>
      </w:r>
      <w:r w:rsidRPr="009C43D5">
        <w:rPr>
          <w:rFonts w:ascii="Verdana" w:hAnsi="Verdana"/>
          <w:b/>
          <w:sz w:val="20"/>
          <w:szCs w:val="20"/>
        </w:rPr>
        <w:t xml:space="preserve"> </w:t>
      </w:r>
      <w:r w:rsidR="00BD0904">
        <w:rPr>
          <w:rFonts w:ascii="Verdana" w:hAnsi="Verdana"/>
          <w:b/>
          <w:sz w:val="20"/>
          <w:szCs w:val="20"/>
        </w:rPr>
        <w:t>AR Analyst</w:t>
      </w:r>
      <w:r w:rsidR="00BD0904">
        <w:rPr>
          <w:rFonts w:ascii="Verdana" w:hAnsi="Verdana"/>
          <w:b/>
          <w:sz w:val="20"/>
          <w:szCs w:val="20"/>
        </w:rPr>
        <w:tab/>
      </w:r>
      <w:r>
        <w:rPr>
          <w:rFonts w:ascii="Verdana" w:hAnsi="Verdana"/>
          <w:sz w:val="17"/>
          <w:szCs w:val="17"/>
        </w:rPr>
        <w:tab/>
      </w:r>
      <w:r>
        <w:rPr>
          <w:rFonts w:ascii="Verdana" w:hAnsi="Verdana"/>
          <w:sz w:val="17"/>
          <w:szCs w:val="17"/>
        </w:rPr>
        <w:tab/>
      </w:r>
      <w:r>
        <w:rPr>
          <w:rFonts w:ascii="Verdana" w:hAnsi="Verdana"/>
          <w:sz w:val="17"/>
          <w:szCs w:val="17"/>
        </w:rPr>
        <w:tab/>
        <w:t xml:space="preserve">        </w:t>
      </w:r>
      <w:r>
        <w:rPr>
          <w:rFonts w:ascii="Verdana" w:hAnsi="Verdana"/>
          <w:b/>
          <w:sz w:val="20"/>
          <w:szCs w:val="20"/>
        </w:rPr>
        <w:t>Nov 2012</w:t>
      </w:r>
      <w:r w:rsidRPr="009C43D5">
        <w:rPr>
          <w:rFonts w:ascii="Verdana" w:hAnsi="Verdana"/>
          <w:b/>
          <w:sz w:val="20"/>
          <w:szCs w:val="20"/>
        </w:rPr>
        <w:t xml:space="preserve"> to </w:t>
      </w:r>
      <w:r>
        <w:rPr>
          <w:rFonts w:ascii="Verdana" w:hAnsi="Verdana"/>
          <w:b/>
          <w:sz w:val="20"/>
          <w:szCs w:val="20"/>
        </w:rPr>
        <w:t>Oct 20</w:t>
      </w:r>
      <w:r w:rsidRPr="009C43D5">
        <w:rPr>
          <w:rFonts w:ascii="Verdana" w:hAnsi="Verdana"/>
          <w:b/>
          <w:sz w:val="20"/>
          <w:szCs w:val="20"/>
        </w:rPr>
        <w:t>1</w:t>
      </w:r>
      <w:r>
        <w:rPr>
          <w:rFonts w:ascii="Verdana" w:hAnsi="Verdana"/>
          <w:b/>
          <w:sz w:val="20"/>
          <w:szCs w:val="20"/>
        </w:rPr>
        <w:t>5</w:t>
      </w:r>
    </w:p>
    <w:p w14:paraId="279D6F37" w14:textId="77777777" w:rsidR="0061556C" w:rsidRDefault="0061556C" w:rsidP="00241719">
      <w:pPr>
        <w:spacing w:line="240" w:lineRule="atLeast"/>
        <w:jc w:val="both"/>
        <w:rPr>
          <w:rFonts w:ascii="Verdana" w:hAnsi="Verdana"/>
          <w:b/>
          <w:sz w:val="17"/>
          <w:szCs w:val="17"/>
          <w:u w:val="single"/>
          <w:lang w:val="en-US"/>
        </w:rPr>
      </w:pPr>
    </w:p>
    <w:p w14:paraId="5DC06892" w14:textId="77777777" w:rsidR="00241719" w:rsidRPr="00496DF6" w:rsidRDefault="00241719" w:rsidP="00241719">
      <w:pPr>
        <w:spacing w:line="240" w:lineRule="atLeast"/>
        <w:jc w:val="both"/>
        <w:rPr>
          <w:rFonts w:ascii="Verdana" w:hAnsi="Verdana"/>
          <w:sz w:val="17"/>
          <w:szCs w:val="17"/>
          <w:u w:val="single"/>
          <w:lang w:val="en-US"/>
        </w:rPr>
      </w:pPr>
      <w:r w:rsidRPr="00496DF6">
        <w:rPr>
          <w:rFonts w:ascii="Verdana" w:hAnsi="Verdana"/>
          <w:b/>
          <w:sz w:val="17"/>
          <w:szCs w:val="17"/>
          <w:u w:val="single"/>
          <w:lang w:val="en-US"/>
        </w:rPr>
        <w:t>Role &amp; Responsibility</w:t>
      </w:r>
      <w:r w:rsidRPr="00496DF6">
        <w:rPr>
          <w:rFonts w:ascii="Verdana" w:hAnsi="Verdana"/>
          <w:sz w:val="17"/>
          <w:szCs w:val="17"/>
          <w:u w:val="single"/>
          <w:lang w:val="en-US"/>
        </w:rPr>
        <w:t>:</w:t>
      </w:r>
    </w:p>
    <w:p w14:paraId="39788FD7" w14:textId="77777777" w:rsidR="00241719" w:rsidRDefault="00241719" w:rsidP="00241719">
      <w:pPr>
        <w:spacing w:line="240" w:lineRule="atLeast"/>
        <w:jc w:val="both"/>
        <w:rPr>
          <w:rFonts w:ascii="Verdana" w:hAnsi="Verdana"/>
          <w:sz w:val="17"/>
          <w:szCs w:val="17"/>
          <w:lang w:val="en-US"/>
        </w:rPr>
      </w:pPr>
    </w:p>
    <w:p w14:paraId="61330D09" w14:textId="77777777" w:rsidR="00CC357F" w:rsidRDefault="009366C0" w:rsidP="00CC357F">
      <w:pPr>
        <w:jc w:val="both"/>
        <w:rPr>
          <w:rFonts w:ascii="Verdana" w:hAnsi="Verdana"/>
          <w:sz w:val="17"/>
          <w:szCs w:val="17"/>
        </w:rPr>
      </w:pPr>
      <w:r>
        <w:rPr>
          <w:rFonts w:ascii="Verdana" w:hAnsi="Verdana"/>
          <w:sz w:val="17"/>
          <w:szCs w:val="17"/>
        </w:rPr>
        <w:t xml:space="preserve">• Worked on </w:t>
      </w:r>
      <w:r w:rsidRPr="009366C0">
        <w:rPr>
          <w:rFonts w:ascii="Verdana" w:hAnsi="Verdana"/>
          <w:sz w:val="17"/>
          <w:szCs w:val="17"/>
        </w:rPr>
        <w:t>Electronic Rejections</w:t>
      </w:r>
      <w:r>
        <w:rPr>
          <w:rFonts w:ascii="Verdana" w:hAnsi="Verdana"/>
          <w:sz w:val="17"/>
          <w:szCs w:val="17"/>
        </w:rPr>
        <w:t>, Eligibility Verification.</w:t>
      </w:r>
    </w:p>
    <w:p w14:paraId="7E87FB9D" w14:textId="77777777" w:rsidR="0085043E" w:rsidRPr="0085043E" w:rsidRDefault="0085043E" w:rsidP="0085043E">
      <w:pPr>
        <w:pBdr>
          <w:bottom w:val="single" w:sz="18" w:space="5" w:color="auto"/>
        </w:pBdr>
        <w:spacing w:line="240" w:lineRule="atLeast"/>
        <w:jc w:val="both"/>
        <w:rPr>
          <w:rFonts w:ascii="Verdana" w:hAnsi="Verdana"/>
          <w:sz w:val="17"/>
          <w:szCs w:val="17"/>
        </w:rPr>
      </w:pPr>
      <w:r w:rsidRPr="0085043E">
        <w:rPr>
          <w:rFonts w:ascii="Verdana" w:hAnsi="Verdana"/>
          <w:sz w:val="17"/>
          <w:szCs w:val="17"/>
        </w:rPr>
        <w:t xml:space="preserve">• </w:t>
      </w:r>
      <w:r w:rsidR="00BD0904">
        <w:rPr>
          <w:rFonts w:ascii="Verdana" w:hAnsi="Verdana"/>
          <w:sz w:val="17"/>
          <w:szCs w:val="17"/>
        </w:rPr>
        <w:t>Completing all assign cases in shift.</w:t>
      </w:r>
    </w:p>
    <w:p w14:paraId="41CCC513" w14:textId="77777777" w:rsidR="0085043E" w:rsidRPr="0085043E" w:rsidRDefault="0085043E" w:rsidP="0085043E">
      <w:pPr>
        <w:pBdr>
          <w:bottom w:val="single" w:sz="18" w:space="5" w:color="auto"/>
        </w:pBdr>
        <w:spacing w:line="240" w:lineRule="atLeast"/>
        <w:jc w:val="both"/>
        <w:rPr>
          <w:rFonts w:ascii="Verdana" w:hAnsi="Verdana"/>
          <w:sz w:val="17"/>
          <w:szCs w:val="17"/>
        </w:rPr>
      </w:pPr>
      <w:r w:rsidRPr="0085043E">
        <w:rPr>
          <w:rFonts w:ascii="Verdana" w:hAnsi="Verdana"/>
          <w:sz w:val="17"/>
          <w:szCs w:val="17"/>
        </w:rPr>
        <w:t>• Ensuring that all the SLA’s are adhered to.</w:t>
      </w:r>
    </w:p>
    <w:p w14:paraId="67B13A4C" w14:textId="77777777" w:rsidR="0085043E" w:rsidRPr="0085043E" w:rsidRDefault="0085043E" w:rsidP="0085043E">
      <w:pPr>
        <w:pBdr>
          <w:bottom w:val="single" w:sz="18" w:space="5" w:color="auto"/>
        </w:pBdr>
        <w:spacing w:line="240" w:lineRule="atLeast"/>
        <w:jc w:val="both"/>
        <w:rPr>
          <w:rFonts w:ascii="Verdana" w:hAnsi="Verdana"/>
          <w:sz w:val="17"/>
          <w:szCs w:val="17"/>
        </w:rPr>
      </w:pPr>
      <w:r w:rsidRPr="0085043E">
        <w:rPr>
          <w:rFonts w:ascii="Verdana" w:hAnsi="Verdana"/>
          <w:sz w:val="17"/>
          <w:szCs w:val="17"/>
        </w:rPr>
        <w:t xml:space="preserve">• </w:t>
      </w:r>
      <w:r w:rsidR="00BD0904">
        <w:rPr>
          <w:rFonts w:ascii="Verdana" w:hAnsi="Verdana"/>
          <w:sz w:val="17"/>
          <w:szCs w:val="17"/>
        </w:rPr>
        <w:t>Giving buddy up to</w:t>
      </w:r>
      <w:r w:rsidRPr="0085043E">
        <w:rPr>
          <w:rFonts w:ascii="Verdana" w:hAnsi="Verdana"/>
          <w:sz w:val="17"/>
          <w:szCs w:val="17"/>
        </w:rPr>
        <w:t xml:space="preserve"> new joiners and refresher sessions.</w:t>
      </w:r>
    </w:p>
    <w:p w14:paraId="151671FE" w14:textId="77777777" w:rsidR="0085043E" w:rsidRPr="0085043E" w:rsidRDefault="0085043E" w:rsidP="0085043E">
      <w:pPr>
        <w:pBdr>
          <w:bottom w:val="single" w:sz="18" w:space="5" w:color="auto"/>
        </w:pBdr>
        <w:spacing w:line="240" w:lineRule="atLeast"/>
        <w:jc w:val="both"/>
        <w:rPr>
          <w:rFonts w:ascii="Verdana" w:hAnsi="Verdana"/>
          <w:sz w:val="17"/>
          <w:szCs w:val="17"/>
        </w:rPr>
      </w:pPr>
      <w:r w:rsidRPr="0085043E">
        <w:rPr>
          <w:rFonts w:ascii="Verdana" w:hAnsi="Verdana"/>
          <w:sz w:val="17"/>
          <w:szCs w:val="17"/>
        </w:rPr>
        <w:t xml:space="preserve">• Support the </w:t>
      </w:r>
      <w:r w:rsidR="009366C0">
        <w:rPr>
          <w:rFonts w:ascii="Verdana" w:hAnsi="Verdana"/>
          <w:sz w:val="17"/>
          <w:szCs w:val="17"/>
        </w:rPr>
        <w:t>TL</w:t>
      </w:r>
      <w:r w:rsidRPr="0085043E">
        <w:rPr>
          <w:rFonts w:ascii="Verdana" w:hAnsi="Verdana"/>
          <w:sz w:val="17"/>
          <w:szCs w:val="17"/>
        </w:rPr>
        <w:t xml:space="preserve"> in preparing </w:t>
      </w:r>
      <w:r w:rsidR="00BD0904">
        <w:rPr>
          <w:rFonts w:ascii="Verdana" w:hAnsi="Verdana"/>
          <w:sz w:val="17"/>
          <w:szCs w:val="17"/>
        </w:rPr>
        <w:t xml:space="preserve">production </w:t>
      </w:r>
      <w:r w:rsidRPr="0085043E">
        <w:rPr>
          <w:rFonts w:ascii="Verdana" w:hAnsi="Verdana"/>
          <w:sz w:val="17"/>
          <w:szCs w:val="17"/>
        </w:rPr>
        <w:t>plans.</w:t>
      </w:r>
    </w:p>
    <w:p w14:paraId="191FE4D5" w14:textId="08522D74" w:rsidR="00E232E2" w:rsidRDefault="0085043E" w:rsidP="0085043E">
      <w:pPr>
        <w:pBdr>
          <w:bottom w:val="single" w:sz="18" w:space="5" w:color="auto"/>
        </w:pBdr>
        <w:spacing w:line="240" w:lineRule="atLeast"/>
        <w:jc w:val="both"/>
        <w:rPr>
          <w:rFonts w:ascii="Verdana" w:hAnsi="Verdana"/>
          <w:sz w:val="17"/>
          <w:szCs w:val="17"/>
        </w:rPr>
      </w:pPr>
      <w:r w:rsidRPr="0085043E">
        <w:rPr>
          <w:rFonts w:ascii="Verdana" w:hAnsi="Verdana"/>
          <w:sz w:val="17"/>
          <w:szCs w:val="17"/>
        </w:rPr>
        <w:t xml:space="preserve">• </w:t>
      </w:r>
      <w:r w:rsidR="00BD0904">
        <w:rPr>
          <w:rFonts w:ascii="Verdana" w:hAnsi="Verdana"/>
          <w:sz w:val="17"/>
          <w:szCs w:val="17"/>
        </w:rPr>
        <w:t xml:space="preserve">Giving floor support to </w:t>
      </w:r>
      <w:r w:rsidRPr="0085043E">
        <w:rPr>
          <w:rFonts w:ascii="Verdana" w:hAnsi="Verdana"/>
          <w:sz w:val="17"/>
          <w:szCs w:val="17"/>
        </w:rPr>
        <w:t>team to</w:t>
      </w:r>
      <w:r w:rsidR="00BD0904">
        <w:rPr>
          <w:rFonts w:ascii="Verdana" w:hAnsi="Verdana"/>
          <w:sz w:val="17"/>
          <w:szCs w:val="17"/>
        </w:rPr>
        <w:t xml:space="preserve"> achieve the targets and quality no</w:t>
      </w:r>
      <w:r w:rsidRPr="0085043E">
        <w:rPr>
          <w:rFonts w:ascii="Verdana" w:hAnsi="Verdana"/>
          <w:sz w:val="17"/>
          <w:szCs w:val="17"/>
        </w:rPr>
        <w:t>.</w:t>
      </w:r>
    </w:p>
    <w:p w14:paraId="53A67522" w14:textId="77777777" w:rsidR="0073766B" w:rsidRPr="0085043E" w:rsidRDefault="0073766B" w:rsidP="0085043E">
      <w:pPr>
        <w:pBdr>
          <w:bottom w:val="single" w:sz="18" w:space="5" w:color="auto"/>
        </w:pBdr>
        <w:spacing w:line="240" w:lineRule="atLeast"/>
        <w:jc w:val="both"/>
        <w:rPr>
          <w:rFonts w:ascii="Verdana" w:hAnsi="Verdana"/>
          <w:sz w:val="17"/>
          <w:szCs w:val="17"/>
        </w:rPr>
      </w:pPr>
    </w:p>
    <w:p w14:paraId="779A84C2" w14:textId="77777777" w:rsidR="0085043E" w:rsidRDefault="0085043E" w:rsidP="0085043E">
      <w:pPr>
        <w:jc w:val="both"/>
        <w:rPr>
          <w:rFonts w:ascii="Verdana" w:hAnsi="Verdana"/>
          <w:b/>
        </w:rPr>
      </w:pPr>
    </w:p>
    <w:p w14:paraId="7DE40E51" w14:textId="77777777" w:rsidR="0085043E" w:rsidRDefault="0085043E" w:rsidP="0085043E">
      <w:pPr>
        <w:jc w:val="both"/>
        <w:rPr>
          <w:rFonts w:ascii="Verdana" w:hAnsi="Verdana"/>
          <w:sz w:val="17"/>
          <w:szCs w:val="17"/>
        </w:rPr>
      </w:pPr>
      <w:r w:rsidRPr="009C43D5">
        <w:rPr>
          <w:rFonts w:ascii="Verdana" w:hAnsi="Verdana"/>
          <w:b/>
        </w:rPr>
        <w:t xml:space="preserve">Company -  </w:t>
      </w:r>
      <w:r w:rsidRPr="002F0987">
        <w:rPr>
          <w:rFonts w:ascii="Verdana" w:hAnsi="Verdana"/>
          <w:b/>
        </w:rPr>
        <w:t>Accretive Health</w:t>
      </w:r>
    </w:p>
    <w:p w14:paraId="310645C5" w14:textId="77777777" w:rsidR="0085043E" w:rsidRPr="0092519B" w:rsidRDefault="0085043E" w:rsidP="0085043E">
      <w:pPr>
        <w:ind w:left="720" w:firstLine="720"/>
        <w:jc w:val="both"/>
        <w:rPr>
          <w:rFonts w:ascii="Verdana" w:hAnsi="Verdana"/>
          <w:sz w:val="17"/>
          <w:szCs w:val="17"/>
        </w:rPr>
      </w:pPr>
      <w:r>
        <w:rPr>
          <w:rFonts w:ascii="Verdana" w:hAnsi="Verdana"/>
          <w:sz w:val="17"/>
          <w:szCs w:val="17"/>
        </w:rPr>
        <w:t xml:space="preserve">   </w:t>
      </w:r>
      <w:r w:rsidRPr="009C43D5">
        <w:rPr>
          <w:rFonts w:ascii="Verdana" w:hAnsi="Verdana"/>
          <w:b/>
          <w:sz w:val="20"/>
          <w:szCs w:val="20"/>
        </w:rPr>
        <w:t>Designation - Analyst</w:t>
      </w:r>
      <w:r>
        <w:rPr>
          <w:rFonts w:ascii="Verdana" w:hAnsi="Verdana"/>
          <w:b/>
          <w:sz w:val="20"/>
          <w:szCs w:val="20"/>
        </w:rPr>
        <w:t xml:space="preserve">             </w:t>
      </w:r>
      <w:r>
        <w:rPr>
          <w:rFonts w:ascii="Verdana" w:hAnsi="Verdana"/>
          <w:sz w:val="17"/>
          <w:szCs w:val="17"/>
        </w:rPr>
        <w:tab/>
      </w:r>
      <w:r>
        <w:rPr>
          <w:rFonts w:ascii="Verdana" w:hAnsi="Verdana"/>
          <w:sz w:val="17"/>
          <w:szCs w:val="17"/>
        </w:rPr>
        <w:tab/>
      </w:r>
      <w:r>
        <w:rPr>
          <w:rFonts w:ascii="Verdana" w:hAnsi="Verdana"/>
          <w:sz w:val="17"/>
          <w:szCs w:val="17"/>
        </w:rPr>
        <w:tab/>
        <w:t xml:space="preserve">        </w:t>
      </w:r>
      <w:r w:rsidR="00BD0904">
        <w:rPr>
          <w:rFonts w:ascii="Verdana" w:hAnsi="Verdana"/>
          <w:sz w:val="17"/>
          <w:szCs w:val="17"/>
        </w:rPr>
        <w:t xml:space="preserve">             </w:t>
      </w:r>
      <w:r>
        <w:rPr>
          <w:rFonts w:ascii="Verdana" w:hAnsi="Verdana"/>
          <w:b/>
          <w:sz w:val="20"/>
          <w:szCs w:val="20"/>
        </w:rPr>
        <w:t>Jan 2012</w:t>
      </w:r>
      <w:r w:rsidRPr="009C43D5">
        <w:rPr>
          <w:rFonts w:ascii="Verdana" w:hAnsi="Verdana"/>
          <w:b/>
          <w:sz w:val="20"/>
          <w:szCs w:val="20"/>
        </w:rPr>
        <w:t xml:space="preserve"> to </w:t>
      </w:r>
      <w:r>
        <w:rPr>
          <w:rFonts w:ascii="Verdana" w:hAnsi="Verdana"/>
          <w:b/>
          <w:sz w:val="20"/>
          <w:szCs w:val="20"/>
        </w:rPr>
        <w:t>Nov</w:t>
      </w:r>
      <w:r w:rsidRPr="009C43D5">
        <w:rPr>
          <w:rFonts w:ascii="Verdana" w:hAnsi="Verdana"/>
          <w:b/>
          <w:sz w:val="20"/>
          <w:szCs w:val="20"/>
        </w:rPr>
        <w:t xml:space="preserve"> </w:t>
      </w:r>
      <w:r>
        <w:rPr>
          <w:rFonts w:ascii="Verdana" w:hAnsi="Verdana"/>
          <w:b/>
          <w:sz w:val="20"/>
          <w:szCs w:val="20"/>
        </w:rPr>
        <w:t>20</w:t>
      </w:r>
      <w:r w:rsidRPr="009C43D5">
        <w:rPr>
          <w:rFonts w:ascii="Verdana" w:hAnsi="Verdana"/>
          <w:b/>
          <w:sz w:val="20"/>
          <w:szCs w:val="20"/>
        </w:rPr>
        <w:t>1</w:t>
      </w:r>
      <w:r>
        <w:rPr>
          <w:rFonts w:ascii="Verdana" w:hAnsi="Verdana"/>
          <w:b/>
          <w:sz w:val="20"/>
          <w:szCs w:val="20"/>
        </w:rPr>
        <w:t>2</w:t>
      </w:r>
    </w:p>
    <w:p w14:paraId="58AF5248" w14:textId="77777777" w:rsidR="00EA44BF" w:rsidRDefault="00EA44BF" w:rsidP="00883419">
      <w:pPr>
        <w:pBdr>
          <w:bottom w:val="single" w:sz="18" w:space="19" w:color="auto"/>
        </w:pBdr>
        <w:spacing w:line="240" w:lineRule="atLeast"/>
        <w:jc w:val="both"/>
        <w:rPr>
          <w:rFonts w:ascii="Verdana" w:hAnsi="Verdana"/>
          <w:b/>
          <w:sz w:val="17"/>
          <w:szCs w:val="17"/>
          <w:u w:val="single"/>
        </w:rPr>
      </w:pPr>
    </w:p>
    <w:p w14:paraId="58F48B71" w14:textId="77777777" w:rsidR="00241719" w:rsidRPr="0061556C" w:rsidRDefault="00241719" w:rsidP="00883419">
      <w:pPr>
        <w:pBdr>
          <w:bottom w:val="single" w:sz="18" w:space="19" w:color="auto"/>
        </w:pBdr>
        <w:spacing w:line="240" w:lineRule="atLeast"/>
        <w:jc w:val="both"/>
        <w:rPr>
          <w:rFonts w:ascii="Verdana" w:hAnsi="Verdana"/>
          <w:sz w:val="17"/>
          <w:szCs w:val="17"/>
          <w:u w:val="single"/>
        </w:rPr>
      </w:pPr>
      <w:r w:rsidRPr="0061556C">
        <w:rPr>
          <w:rFonts w:ascii="Verdana" w:hAnsi="Verdana"/>
          <w:b/>
          <w:sz w:val="17"/>
          <w:szCs w:val="17"/>
          <w:u w:val="single"/>
        </w:rPr>
        <w:t>Role &amp; Responsibility</w:t>
      </w:r>
      <w:r w:rsidRPr="0061556C">
        <w:rPr>
          <w:rFonts w:ascii="Verdana" w:hAnsi="Verdana"/>
          <w:sz w:val="17"/>
          <w:szCs w:val="17"/>
          <w:u w:val="single"/>
        </w:rPr>
        <w:t>:</w:t>
      </w:r>
    </w:p>
    <w:p w14:paraId="38964E7C" w14:textId="77777777" w:rsidR="00241719" w:rsidRPr="0092519B" w:rsidRDefault="00241719" w:rsidP="00883419">
      <w:pPr>
        <w:pBdr>
          <w:bottom w:val="single" w:sz="18" w:space="19" w:color="auto"/>
        </w:pBdr>
        <w:spacing w:line="240" w:lineRule="atLeast"/>
        <w:jc w:val="both"/>
        <w:rPr>
          <w:rFonts w:ascii="Verdana" w:hAnsi="Verdana"/>
          <w:sz w:val="17"/>
          <w:szCs w:val="17"/>
        </w:rPr>
      </w:pPr>
    </w:p>
    <w:p w14:paraId="794DBC1E" w14:textId="77777777" w:rsidR="00241719" w:rsidRPr="0092519B" w:rsidRDefault="00241719" w:rsidP="00883419">
      <w:pPr>
        <w:pBdr>
          <w:bottom w:val="single" w:sz="18" w:space="19" w:color="auto"/>
        </w:pBdr>
        <w:spacing w:line="240" w:lineRule="atLeast"/>
        <w:jc w:val="both"/>
        <w:rPr>
          <w:rFonts w:ascii="Verdana" w:hAnsi="Verdana"/>
          <w:sz w:val="17"/>
          <w:szCs w:val="17"/>
        </w:rPr>
      </w:pPr>
      <w:r w:rsidRPr="0092519B">
        <w:rPr>
          <w:rFonts w:ascii="Verdana" w:hAnsi="Verdana"/>
          <w:sz w:val="17"/>
          <w:szCs w:val="17"/>
        </w:rPr>
        <w:t>•</w:t>
      </w:r>
      <w:r w:rsidR="00883419" w:rsidRPr="00883419">
        <w:rPr>
          <w:rFonts w:ascii="Verdana" w:hAnsi="Verdana"/>
          <w:sz w:val="17"/>
          <w:szCs w:val="17"/>
        </w:rPr>
        <w:t xml:space="preserve"> </w:t>
      </w:r>
      <w:r w:rsidR="00883419">
        <w:rPr>
          <w:rFonts w:ascii="Verdana" w:hAnsi="Verdana"/>
          <w:sz w:val="17"/>
          <w:szCs w:val="17"/>
        </w:rPr>
        <w:t>Worked for Account Receivables for denial management.</w:t>
      </w:r>
    </w:p>
    <w:p w14:paraId="3636B945" w14:textId="77777777" w:rsidR="00883419" w:rsidRDefault="00241719" w:rsidP="0085043E">
      <w:pPr>
        <w:pBdr>
          <w:bottom w:val="single" w:sz="18" w:space="19" w:color="auto"/>
        </w:pBdr>
        <w:spacing w:line="240" w:lineRule="atLeast"/>
        <w:jc w:val="both"/>
        <w:rPr>
          <w:rFonts w:ascii="Verdana" w:hAnsi="Verdana"/>
          <w:b/>
          <w:bCs/>
          <w:sz w:val="17"/>
          <w:szCs w:val="17"/>
          <w:lang w:val="fr-FR"/>
        </w:rPr>
      </w:pPr>
      <w:r w:rsidRPr="0092519B">
        <w:rPr>
          <w:rFonts w:ascii="Verdana" w:hAnsi="Verdana"/>
          <w:sz w:val="17"/>
          <w:szCs w:val="17"/>
        </w:rPr>
        <w:t>•</w:t>
      </w:r>
      <w:r w:rsidR="00EA44BF" w:rsidRPr="00EA44BF">
        <w:rPr>
          <w:rFonts w:ascii="Verdana" w:hAnsi="Verdana"/>
          <w:sz w:val="17"/>
          <w:szCs w:val="17"/>
        </w:rPr>
        <w:t xml:space="preserve"> </w:t>
      </w:r>
      <w:r w:rsidR="00EA44BF">
        <w:rPr>
          <w:rFonts w:ascii="Verdana" w:hAnsi="Verdana"/>
          <w:sz w:val="17"/>
          <w:szCs w:val="17"/>
        </w:rPr>
        <w:t>Resolving claims of 180+ overdue.</w:t>
      </w:r>
    </w:p>
    <w:p w14:paraId="6C6E54F8" w14:textId="77777777" w:rsidR="005B19D7" w:rsidRPr="005B19D7" w:rsidRDefault="004278A5" w:rsidP="0085043E">
      <w:pPr>
        <w:pBdr>
          <w:bottom w:val="single" w:sz="18" w:space="5" w:color="auto"/>
        </w:pBdr>
        <w:tabs>
          <w:tab w:val="right" w:pos="10181"/>
        </w:tabs>
        <w:spacing w:line="240" w:lineRule="atLeast"/>
        <w:jc w:val="both"/>
        <w:rPr>
          <w:rFonts w:ascii="Verdana" w:hAnsi="Verdana"/>
          <w:sz w:val="17"/>
          <w:szCs w:val="17"/>
        </w:rPr>
      </w:pPr>
      <w:r w:rsidRPr="004278A5">
        <w:rPr>
          <w:rFonts w:ascii="Verdana" w:hAnsi="Verdana"/>
          <w:b/>
          <w:bCs/>
          <w:sz w:val="17"/>
          <w:szCs w:val="17"/>
          <w:lang w:val="fr-FR"/>
        </w:rPr>
        <w:t>PERSONAL DETAILS</w:t>
      </w:r>
      <w:r w:rsidR="0085043E">
        <w:rPr>
          <w:rFonts w:ascii="Verdana" w:hAnsi="Verdana"/>
          <w:b/>
          <w:bCs/>
          <w:sz w:val="17"/>
          <w:szCs w:val="17"/>
          <w:lang w:val="fr-FR"/>
        </w:rPr>
        <w:tab/>
      </w:r>
    </w:p>
    <w:p w14:paraId="7AFC096A" w14:textId="77777777" w:rsidR="0073766B" w:rsidRDefault="0073766B" w:rsidP="005B19D7">
      <w:pPr>
        <w:spacing w:line="360" w:lineRule="auto"/>
        <w:rPr>
          <w:rFonts w:ascii="Verdana" w:hAnsi="Verdana" w:cs="Arial"/>
          <w:sz w:val="17"/>
          <w:szCs w:val="17"/>
        </w:rPr>
      </w:pPr>
    </w:p>
    <w:p w14:paraId="5FBEA42E" w14:textId="33E889D2" w:rsidR="005B19D7" w:rsidRPr="005B19D7" w:rsidRDefault="005B19D7" w:rsidP="005B19D7">
      <w:pPr>
        <w:spacing w:line="360" w:lineRule="auto"/>
        <w:rPr>
          <w:rFonts w:ascii="Verdana" w:hAnsi="Verdana" w:cs="Arial"/>
          <w:sz w:val="17"/>
          <w:szCs w:val="17"/>
        </w:rPr>
      </w:pPr>
      <w:r w:rsidRPr="005B19D7">
        <w:rPr>
          <w:rFonts w:ascii="Verdana" w:hAnsi="Verdana" w:cs="Arial"/>
          <w:sz w:val="17"/>
          <w:szCs w:val="17"/>
        </w:rPr>
        <w:t>Fathers Name</w:t>
      </w:r>
      <w:r>
        <w:rPr>
          <w:rFonts w:ascii="Verdana" w:hAnsi="Verdana" w:cs="Arial"/>
          <w:sz w:val="17"/>
          <w:szCs w:val="17"/>
        </w:rPr>
        <w:t xml:space="preserve">                           </w:t>
      </w:r>
      <w:r w:rsidR="002E676B">
        <w:rPr>
          <w:rFonts w:ascii="Verdana" w:hAnsi="Verdana" w:cs="Arial"/>
          <w:sz w:val="17"/>
          <w:szCs w:val="17"/>
        </w:rPr>
        <w:t xml:space="preserve">             MR. </w:t>
      </w:r>
      <w:proofErr w:type="spellStart"/>
      <w:r w:rsidR="00883419">
        <w:rPr>
          <w:rFonts w:ascii="Verdana" w:hAnsi="Verdana" w:cs="Arial"/>
          <w:sz w:val="17"/>
          <w:szCs w:val="17"/>
        </w:rPr>
        <w:t>Nizamuddin</w:t>
      </w:r>
      <w:proofErr w:type="spellEnd"/>
      <w:r w:rsidR="00883419">
        <w:rPr>
          <w:rFonts w:ascii="Verdana" w:hAnsi="Verdana" w:cs="Arial"/>
          <w:sz w:val="17"/>
          <w:szCs w:val="17"/>
        </w:rPr>
        <w:t xml:space="preserve"> Ansari</w:t>
      </w:r>
    </w:p>
    <w:p w14:paraId="2FAD5CBE" w14:textId="77777777" w:rsidR="005B19D7" w:rsidRPr="005B19D7" w:rsidRDefault="005B19D7" w:rsidP="005B19D7">
      <w:pPr>
        <w:spacing w:line="360" w:lineRule="auto"/>
        <w:rPr>
          <w:rFonts w:ascii="Verdana" w:hAnsi="Verdana" w:cs="Arial"/>
          <w:sz w:val="17"/>
          <w:szCs w:val="17"/>
        </w:rPr>
      </w:pPr>
      <w:r w:rsidRPr="005B19D7">
        <w:rPr>
          <w:rFonts w:ascii="Verdana" w:hAnsi="Verdana" w:cs="Arial"/>
          <w:sz w:val="17"/>
          <w:szCs w:val="17"/>
        </w:rPr>
        <w:t>Date of Birth</w:t>
      </w:r>
      <w:r>
        <w:rPr>
          <w:rFonts w:ascii="Verdana" w:hAnsi="Verdana" w:cs="Arial"/>
          <w:sz w:val="17"/>
          <w:szCs w:val="17"/>
        </w:rPr>
        <w:t xml:space="preserve">                     </w:t>
      </w:r>
      <w:r w:rsidRPr="005B19D7">
        <w:rPr>
          <w:rFonts w:ascii="Verdana" w:hAnsi="Verdana" w:cs="Arial"/>
          <w:sz w:val="17"/>
          <w:szCs w:val="17"/>
        </w:rPr>
        <w:t xml:space="preserve">                     </w:t>
      </w:r>
      <w:r w:rsidR="00883419">
        <w:rPr>
          <w:rFonts w:ascii="Verdana" w:hAnsi="Verdana" w:cs="Arial"/>
          <w:sz w:val="17"/>
          <w:szCs w:val="17"/>
        </w:rPr>
        <w:t>17</w:t>
      </w:r>
      <w:r w:rsidRPr="005B19D7">
        <w:rPr>
          <w:rFonts w:ascii="Verdana" w:hAnsi="Verdana" w:cs="Arial"/>
          <w:sz w:val="17"/>
          <w:szCs w:val="17"/>
        </w:rPr>
        <w:t>-</w:t>
      </w:r>
      <w:r w:rsidR="00883419">
        <w:rPr>
          <w:rFonts w:ascii="Verdana" w:hAnsi="Verdana" w:cs="Arial"/>
          <w:sz w:val="17"/>
          <w:szCs w:val="17"/>
        </w:rPr>
        <w:t>04</w:t>
      </w:r>
      <w:r w:rsidRPr="005B19D7">
        <w:rPr>
          <w:rFonts w:ascii="Verdana" w:hAnsi="Verdana" w:cs="Arial"/>
          <w:sz w:val="17"/>
          <w:szCs w:val="17"/>
        </w:rPr>
        <w:t>-</w:t>
      </w:r>
      <w:r w:rsidR="00883419">
        <w:rPr>
          <w:rFonts w:ascii="Verdana" w:hAnsi="Verdana" w:cs="Arial"/>
          <w:sz w:val="17"/>
          <w:szCs w:val="17"/>
        </w:rPr>
        <w:t>1991</w:t>
      </w:r>
    </w:p>
    <w:p w14:paraId="28CBAB4F" w14:textId="77777777" w:rsidR="005B19D7" w:rsidRPr="005B19D7" w:rsidRDefault="005B19D7" w:rsidP="005B19D7">
      <w:pPr>
        <w:spacing w:line="360" w:lineRule="auto"/>
        <w:rPr>
          <w:rFonts w:ascii="Verdana" w:hAnsi="Verdana" w:cs="Arial"/>
          <w:sz w:val="17"/>
          <w:szCs w:val="17"/>
        </w:rPr>
      </w:pPr>
      <w:r w:rsidRPr="005B19D7">
        <w:rPr>
          <w:rFonts w:ascii="Verdana" w:hAnsi="Verdana" w:cs="Arial"/>
          <w:sz w:val="17"/>
          <w:szCs w:val="17"/>
        </w:rPr>
        <w:t>Nationality</w:t>
      </w:r>
      <w:r>
        <w:rPr>
          <w:rFonts w:ascii="Verdana" w:hAnsi="Verdana" w:cs="Arial"/>
          <w:sz w:val="17"/>
          <w:szCs w:val="17"/>
        </w:rPr>
        <w:t xml:space="preserve">                                             </w:t>
      </w:r>
      <w:r w:rsidRPr="005B19D7">
        <w:rPr>
          <w:rFonts w:ascii="Verdana" w:hAnsi="Verdana" w:cs="Arial"/>
          <w:sz w:val="17"/>
          <w:szCs w:val="17"/>
        </w:rPr>
        <w:t>Indian</w:t>
      </w:r>
    </w:p>
    <w:p w14:paraId="2877B7B6" w14:textId="77777777" w:rsidR="005B19D7" w:rsidRPr="005B19D7" w:rsidRDefault="005B19D7" w:rsidP="00883419">
      <w:pPr>
        <w:spacing w:line="360" w:lineRule="auto"/>
        <w:rPr>
          <w:rFonts w:ascii="Verdana" w:hAnsi="Verdana" w:cs="Arial"/>
          <w:sz w:val="17"/>
          <w:szCs w:val="17"/>
        </w:rPr>
      </w:pPr>
      <w:r w:rsidRPr="005B19D7">
        <w:rPr>
          <w:rFonts w:ascii="Verdana" w:hAnsi="Verdana" w:cs="Arial"/>
          <w:sz w:val="17"/>
          <w:szCs w:val="17"/>
        </w:rPr>
        <w:t>Marital Status</w:t>
      </w:r>
      <w:r>
        <w:rPr>
          <w:rFonts w:ascii="Verdana" w:hAnsi="Verdana" w:cs="Arial"/>
          <w:sz w:val="17"/>
          <w:szCs w:val="17"/>
        </w:rPr>
        <w:t xml:space="preserve">                                        </w:t>
      </w:r>
      <w:r w:rsidR="00E232E2">
        <w:rPr>
          <w:rFonts w:ascii="Verdana" w:hAnsi="Verdana" w:cs="Arial"/>
          <w:sz w:val="17"/>
          <w:szCs w:val="17"/>
        </w:rPr>
        <w:t>Unmarried</w:t>
      </w:r>
      <w:r w:rsidRPr="005B19D7">
        <w:rPr>
          <w:rFonts w:ascii="Verdana" w:hAnsi="Verdana" w:cs="Arial"/>
          <w:sz w:val="17"/>
          <w:szCs w:val="17"/>
        </w:rPr>
        <w:t xml:space="preserve"> </w:t>
      </w:r>
    </w:p>
    <w:p w14:paraId="13CF9BEF" w14:textId="77777777" w:rsidR="005B19D7" w:rsidRPr="005B19D7" w:rsidRDefault="005B19D7" w:rsidP="005B19D7">
      <w:pPr>
        <w:spacing w:line="360" w:lineRule="auto"/>
        <w:rPr>
          <w:rFonts w:ascii="Verdana" w:hAnsi="Verdana" w:cs="Arial"/>
          <w:sz w:val="17"/>
          <w:szCs w:val="17"/>
        </w:rPr>
      </w:pPr>
      <w:r w:rsidRPr="005B19D7">
        <w:rPr>
          <w:rFonts w:ascii="Verdana" w:hAnsi="Verdana" w:cs="Arial"/>
          <w:sz w:val="17"/>
          <w:szCs w:val="17"/>
        </w:rPr>
        <w:t>Corresponding Address</w:t>
      </w:r>
      <w:r>
        <w:rPr>
          <w:rFonts w:ascii="Verdana" w:hAnsi="Verdana" w:cs="Arial"/>
          <w:sz w:val="17"/>
          <w:szCs w:val="17"/>
        </w:rPr>
        <w:t xml:space="preserve">         </w:t>
      </w:r>
      <w:r w:rsidRPr="005B19D7">
        <w:rPr>
          <w:rFonts w:ascii="Verdana" w:hAnsi="Verdana" w:cs="Arial"/>
          <w:sz w:val="17"/>
          <w:szCs w:val="17"/>
        </w:rPr>
        <w:t xml:space="preserve"> </w:t>
      </w:r>
      <w:r>
        <w:rPr>
          <w:rFonts w:ascii="Verdana" w:hAnsi="Verdana" w:cs="Arial"/>
          <w:sz w:val="17"/>
          <w:szCs w:val="17"/>
        </w:rPr>
        <w:t xml:space="preserve">    </w:t>
      </w:r>
      <w:r w:rsidRPr="005B19D7">
        <w:rPr>
          <w:rFonts w:ascii="Verdana" w:hAnsi="Verdana" w:cs="Arial"/>
          <w:sz w:val="17"/>
          <w:szCs w:val="17"/>
        </w:rPr>
        <w:t xml:space="preserve"> </w:t>
      </w:r>
      <w:r>
        <w:rPr>
          <w:rFonts w:ascii="Verdana" w:hAnsi="Verdana" w:cs="Arial"/>
          <w:sz w:val="17"/>
          <w:szCs w:val="17"/>
        </w:rPr>
        <w:t xml:space="preserve">        </w:t>
      </w:r>
      <w:r w:rsidR="00207DCC">
        <w:rPr>
          <w:rFonts w:ascii="Verdana" w:hAnsi="Verdana" w:cs="Arial"/>
          <w:sz w:val="17"/>
          <w:szCs w:val="17"/>
        </w:rPr>
        <w:t xml:space="preserve">    </w:t>
      </w:r>
      <w:r w:rsidR="00B97606">
        <w:rPr>
          <w:rFonts w:ascii="Verdana" w:hAnsi="Verdana" w:cs="Arial"/>
          <w:sz w:val="17"/>
          <w:szCs w:val="17"/>
        </w:rPr>
        <w:t>B-5, House# 15, 2</w:t>
      </w:r>
      <w:r w:rsidR="00B97606" w:rsidRPr="00B97606">
        <w:rPr>
          <w:rFonts w:ascii="Verdana" w:hAnsi="Verdana" w:cs="Arial"/>
          <w:sz w:val="17"/>
          <w:szCs w:val="17"/>
          <w:vertAlign w:val="superscript"/>
        </w:rPr>
        <w:t>nd</w:t>
      </w:r>
      <w:r w:rsidR="00B97606">
        <w:rPr>
          <w:rFonts w:ascii="Verdana" w:hAnsi="Verdana" w:cs="Arial"/>
          <w:sz w:val="17"/>
          <w:szCs w:val="17"/>
        </w:rPr>
        <w:t xml:space="preserve"> Floor, Sector 4, </w:t>
      </w:r>
      <w:proofErr w:type="spellStart"/>
      <w:r w:rsidR="00B97606">
        <w:rPr>
          <w:rFonts w:ascii="Verdana" w:hAnsi="Verdana" w:cs="Arial"/>
          <w:sz w:val="17"/>
          <w:szCs w:val="17"/>
        </w:rPr>
        <w:t>Rohini</w:t>
      </w:r>
      <w:proofErr w:type="spellEnd"/>
      <w:r w:rsidR="00B97606">
        <w:rPr>
          <w:rFonts w:ascii="Verdana" w:hAnsi="Verdana" w:cs="Arial"/>
          <w:sz w:val="17"/>
          <w:szCs w:val="17"/>
        </w:rPr>
        <w:t>, New Delhi - 110085</w:t>
      </w:r>
    </w:p>
    <w:p w14:paraId="1E9DD8FF" w14:textId="77777777" w:rsidR="002E676B" w:rsidRDefault="005B19D7" w:rsidP="00FD7ABA">
      <w:pPr>
        <w:rPr>
          <w:rFonts w:ascii="Verdana" w:hAnsi="Verdana" w:cs="Arial"/>
          <w:sz w:val="17"/>
          <w:szCs w:val="17"/>
        </w:rPr>
      </w:pPr>
      <w:r w:rsidRPr="005B19D7">
        <w:rPr>
          <w:rFonts w:ascii="Verdana" w:hAnsi="Verdana" w:cs="Arial"/>
          <w:sz w:val="17"/>
          <w:szCs w:val="17"/>
        </w:rPr>
        <w:t>Email id</w:t>
      </w:r>
      <w:r>
        <w:rPr>
          <w:rFonts w:ascii="Verdana" w:hAnsi="Verdana" w:cs="Arial"/>
          <w:sz w:val="17"/>
          <w:szCs w:val="17"/>
        </w:rPr>
        <w:t xml:space="preserve">                             </w:t>
      </w:r>
      <w:r w:rsidRPr="005B19D7">
        <w:rPr>
          <w:rFonts w:ascii="Verdana" w:hAnsi="Verdana" w:cs="Arial"/>
          <w:sz w:val="17"/>
          <w:szCs w:val="17"/>
        </w:rPr>
        <w:t xml:space="preserve">              </w:t>
      </w:r>
      <w:r w:rsidR="00B97606">
        <w:rPr>
          <w:rFonts w:ascii="Verdana" w:hAnsi="Verdana" w:cs="Arial"/>
          <w:sz w:val="17"/>
          <w:szCs w:val="17"/>
        </w:rPr>
        <w:t xml:space="preserve"> </w:t>
      </w:r>
      <w:r w:rsidRPr="005B19D7">
        <w:rPr>
          <w:rFonts w:ascii="Verdana" w:hAnsi="Verdana" w:cs="Arial"/>
          <w:sz w:val="17"/>
          <w:szCs w:val="17"/>
        </w:rPr>
        <w:t xml:space="preserve">    </w:t>
      </w:r>
      <w:hyperlink r:id="rId6" w:history="1">
        <w:r w:rsidR="0085043E" w:rsidRPr="007A03E2">
          <w:rPr>
            <w:rStyle w:val="Hyperlink"/>
            <w:rFonts w:ascii="Verdana" w:hAnsi="Verdana" w:cs="Arial"/>
            <w:sz w:val="17"/>
            <w:szCs w:val="17"/>
          </w:rPr>
          <w:t>Nady.ali123@gmail.com</w:t>
        </w:r>
      </w:hyperlink>
    </w:p>
    <w:p w14:paraId="289A78D1" w14:textId="77777777" w:rsidR="0085043E" w:rsidRDefault="0085043E" w:rsidP="00FD7ABA">
      <w:pPr>
        <w:rPr>
          <w:rFonts w:ascii="Verdana" w:hAnsi="Verdana" w:cs="Arial"/>
          <w:sz w:val="17"/>
          <w:szCs w:val="17"/>
        </w:rPr>
      </w:pPr>
    </w:p>
    <w:p w14:paraId="4919BD05" w14:textId="77777777" w:rsidR="0085043E" w:rsidRDefault="0085043E" w:rsidP="00FD7ABA">
      <w:pPr>
        <w:rPr>
          <w:rFonts w:ascii="Verdana" w:hAnsi="Verdana" w:cs="Arial"/>
          <w:sz w:val="17"/>
          <w:szCs w:val="17"/>
        </w:rPr>
      </w:pPr>
    </w:p>
    <w:p w14:paraId="7B755383" w14:textId="77777777" w:rsidR="0085043E" w:rsidRDefault="0085043E" w:rsidP="00FD7ABA">
      <w:pPr>
        <w:rPr>
          <w:rFonts w:ascii="Verdana" w:hAnsi="Verdana" w:cs="Arial"/>
          <w:sz w:val="17"/>
          <w:szCs w:val="17"/>
        </w:rPr>
      </w:pPr>
    </w:p>
    <w:p w14:paraId="5F11BB9A" w14:textId="77777777" w:rsidR="002E676B" w:rsidRDefault="002E676B" w:rsidP="00FD7ABA">
      <w:pPr>
        <w:rPr>
          <w:rFonts w:ascii="Verdana" w:hAnsi="Verdana" w:cs="Arial"/>
          <w:sz w:val="17"/>
          <w:szCs w:val="17"/>
        </w:rPr>
      </w:pPr>
    </w:p>
    <w:p w14:paraId="4656FC41" w14:textId="77777777" w:rsidR="00FD7ABA" w:rsidRPr="005B19D7" w:rsidRDefault="00FD7ABA" w:rsidP="00FD7ABA">
      <w:pPr>
        <w:rPr>
          <w:rFonts w:ascii="Verdana" w:hAnsi="Verdana" w:cs="Arial"/>
          <w:sz w:val="17"/>
          <w:szCs w:val="17"/>
        </w:rPr>
      </w:pPr>
      <w:r w:rsidRPr="005B19D7">
        <w:rPr>
          <w:rFonts w:ascii="Verdana" w:hAnsi="Verdana" w:cs="Arial"/>
          <w:sz w:val="17"/>
          <w:szCs w:val="17"/>
        </w:rPr>
        <w:t xml:space="preserve">Date:                                                                                        </w:t>
      </w:r>
      <w:r>
        <w:rPr>
          <w:rFonts w:ascii="Verdana" w:hAnsi="Verdana" w:cs="Arial"/>
          <w:sz w:val="17"/>
          <w:szCs w:val="17"/>
        </w:rPr>
        <w:t xml:space="preserve">                               </w:t>
      </w:r>
      <w:r w:rsidR="002E676B">
        <w:rPr>
          <w:rFonts w:ascii="Verdana" w:hAnsi="Verdana" w:cs="Arial"/>
          <w:sz w:val="17"/>
          <w:szCs w:val="17"/>
        </w:rPr>
        <w:t xml:space="preserve"> (</w:t>
      </w:r>
      <w:r w:rsidR="00883419">
        <w:rPr>
          <w:rFonts w:ascii="Verdana" w:hAnsi="Verdana" w:cs="Arial"/>
          <w:sz w:val="17"/>
          <w:szCs w:val="17"/>
        </w:rPr>
        <w:t>Nadeem Ali</w:t>
      </w:r>
      <w:r w:rsidRPr="005B19D7">
        <w:rPr>
          <w:rFonts w:ascii="Verdana" w:hAnsi="Verdana" w:cs="Arial"/>
          <w:sz w:val="17"/>
          <w:szCs w:val="17"/>
        </w:rPr>
        <w:t>)</w:t>
      </w:r>
    </w:p>
    <w:p w14:paraId="12182661" w14:textId="77777777" w:rsidR="00FD7ABA" w:rsidRPr="005B19D7" w:rsidRDefault="00FD7ABA" w:rsidP="00FD7ABA">
      <w:pPr>
        <w:spacing w:line="240" w:lineRule="atLeast"/>
        <w:jc w:val="both"/>
        <w:rPr>
          <w:rFonts w:ascii="Verdana" w:hAnsi="Verdana"/>
          <w:sz w:val="17"/>
          <w:szCs w:val="17"/>
        </w:rPr>
      </w:pPr>
      <w:r w:rsidRPr="005B19D7">
        <w:rPr>
          <w:rFonts w:ascii="Verdana" w:hAnsi="Verdana"/>
          <w:sz w:val="17"/>
          <w:szCs w:val="17"/>
        </w:rPr>
        <w:t xml:space="preserve"> </w:t>
      </w:r>
      <w:r>
        <w:rPr>
          <w:rFonts w:ascii="Verdana" w:hAnsi="Verdana"/>
          <w:sz w:val="17"/>
          <w:szCs w:val="17"/>
        </w:rPr>
        <w:t xml:space="preserve"> </w:t>
      </w:r>
    </w:p>
    <w:sectPr w:rsidR="00FD7ABA" w:rsidRPr="005B19D7" w:rsidSect="004278A5">
      <w:pgSz w:w="11909" w:h="16834" w:code="9"/>
      <w:pgMar w:top="864" w:right="864" w:bottom="864" w:left="864"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4772E"/>
    <w:multiLevelType w:val="hybridMultilevel"/>
    <w:tmpl w:val="F26A6F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D6A7A"/>
    <w:multiLevelType w:val="hybridMultilevel"/>
    <w:tmpl w:val="48D0D7D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3521E2"/>
    <w:multiLevelType w:val="hybridMultilevel"/>
    <w:tmpl w:val="30B2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972A1"/>
    <w:multiLevelType w:val="hybridMultilevel"/>
    <w:tmpl w:val="9C54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D02A6"/>
    <w:multiLevelType w:val="hybridMultilevel"/>
    <w:tmpl w:val="D1CC2EA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31AD647C"/>
    <w:multiLevelType w:val="hybridMultilevel"/>
    <w:tmpl w:val="75A6E84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48C02CCB"/>
    <w:multiLevelType w:val="hybridMultilevel"/>
    <w:tmpl w:val="358459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2C6FE6"/>
    <w:multiLevelType w:val="hybridMultilevel"/>
    <w:tmpl w:val="2E2E0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5"/>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856"/>
    <w:rsid w:val="000135DB"/>
    <w:rsid w:val="00014D98"/>
    <w:rsid w:val="00027782"/>
    <w:rsid w:val="00034AC2"/>
    <w:rsid w:val="0007573F"/>
    <w:rsid w:val="0009058C"/>
    <w:rsid w:val="000E243C"/>
    <w:rsid w:val="00135A4D"/>
    <w:rsid w:val="00144856"/>
    <w:rsid w:val="00175D55"/>
    <w:rsid w:val="001A64B6"/>
    <w:rsid w:val="001D4BF3"/>
    <w:rsid w:val="001F7303"/>
    <w:rsid w:val="00207DCC"/>
    <w:rsid w:val="002178D8"/>
    <w:rsid w:val="00241719"/>
    <w:rsid w:val="00246A86"/>
    <w:rsid w:val="00296A48"/>
    <w:rsid w:val="002D124D"/>
    <w:rsid w:val="002D7EC6"/>
    <w:rsid w:val="002E676B"/>
    <w:rsid w:val="002F0987"/>
    <w:rsid w:val="00320CC6"/>
    <w:rsid w:val="00347886"/>
    <w:rsid w:val="003D0C4A"/>
    <w:rsid w:val="004278A5"/>
    <w:rsid w:val="00430D8C"/>
    <w:rsid w:val="0043134E"/>
    <w:rsid w:val="00453F82"/>
    <w:rsid w:val="00496DF6"/>
    <w:rsid w:val="004A3E64"/>
    <w:rsid w:val="004C150A"/>
    <w:rsid w:val="004E1E26"/>
    <w:rsid w:val="00501D1B"/>
    <w:rsid w:val="00504C3D"/>
    <w:rsid w:val="005125F8"/>
    <w:rsid w:val="00517142"/>
    <w:rsid w:val="00540D32"/>
    <w:rsid w:val="00553FE1"/>
    <w:rsid w:val="00560B74"/>
    <w:rsid w:val="005B058C"/>
    <w:rsid w:val="005B19D7"/>
    <w:rsid w:val="005B32E5"/>
    <w:rsid w:val="005E1FFC"/>
    <w:rsid w:val="00602F23"/>
    <w:rsid w:val="0061556C"/>
    <w:rsid w:val="00650B84"/>
    <w:rsid w:val="00653028"/>
    <w:rsid w:val="0065368F"/>
    <w:rsid w:val="00673E41"/>
    <w:rsid w:val="0068704E"/>
    <w:rsid w:val="006A0625"/>
    <w:rsid w:val="006B75E7"/>
    <w:rsid w:val="006C0CB0"/>
    <w:rsid w:val="006C66BC"/>
    <w:rsid w:val="006D6E8D"/>
    <w:rsid w:val="006D7E34"/>
    <w:rsid w:val="00700403"/>
    <w:rsid w:val="00710487"/>
    <w:rsid w:val="0073766B"/>
    <w:rsid w:val="007C5637"/>
    <w:rsid w:val="007C68BF"/>
    <w:rsid w:val="007D7A2D"/>
    <w:rsid w:val="008110AD"/>
    <w:rsid w:val="008369AE"/>
    <w:rsid w:val="0085043E"/>
    <w:rsid w:val="00883419"/>
    <w:rsid w:val="008926D3"/>
    <w:rsid w:val="00904F4A"/>
    <w:rsid w:val="00913B61"/>
    <w:rsid w:val="00914871"/>
    <w:rsid w:val="0092519B"/>
    <w:rsid w:val="009320E7"/>
    <w:rsid w:val="009366C0"/>
    <w:rsid w:val="009C43D5"/>
    <w:rsid w:val="009E6071"/>
    <w:rsid w:val="00A02DA1"/>
    <w:rsid w:val="00A05096"/>
    <w:rsid w:val="00A953FD"/>
    <w:rsid w:val="00AA7CBB"/>
    <w:rsid w:val="00AB52A7"/>
    <w:rsid w:val="00AC784A"/>
    <w:rsid w:val="00AD119B"/>
    <w:rsid w:val="00B00740"/>
    <w:rsid w:val="00B32D37"/>
    <w:rsid w:val="00B374FC"/>
    <w:rsid w:val="00B66AF6"/>
    <w:rsid w:val="00B75000"/>
    <w:rsid w:val="00B85149"/>
    <w:rsid w:val="00B97606"/>
    <w:rsid w:val="00BD0904"/>
    <w:rsid w:val="00C42C7B"/>
    <w:rsid w:val="00C43D99"/>
    <w:rsid w:val="00C95CB4"/>
    <w:rsid w:val="00CC357F"/>
    <w:rsid w:val="00D16EE3"/>
    <w:rsid w:val="00D501BB"/>
    <w:rsid w:val="00D836C5"/>
    <w:rsid w:val="00DC7ACE"/>
    <w:rsid w:val="00DF21EB"/>
    <w:rsid w:val="00E073C5"/>
    <w:rsid w:val="00E232E2"/>
    <w:rsid w:val="00E27711"/>
    <w:rsid w:val="00E5393B"/>
    <w:rsid w:val="00EA44BF"/>
    <w:rsid w:val="00ED15FC"/>
    <w:rsid w:val="00F02669"/>
    <w:rsid w:val="00F225BF"/>
    <w:rsid w:val="00F7238F"/>
    <w:rsid w:val="00F80D8B"/>
    <w:rsid w:val="00F92AE4"/>
    <w:rsid w:val="00FB7DBD"/>
    <w:rsid w:val="00FD7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B28B0"/>
  <w15:chartTrackingRefBased/>
  <w15:docId w15:val="{02496CAC-DFB4-6F4C-9D7B-2E7062DC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347886"/>
    <w:rPr>
      <w:sz w:val="16"/>
      <w:szCs w:val="16"/>
    </w:rPr>
  </w:style>
  <w:style w:type="paragraph" w:styleId="CommentText">
    <w:name w:val="annotation text"/>
    <w:basedOn w:val="Normal"/>
    <w:semiHidden/>
    <w:rsid w:val="00347886"/>
    <w:rPr>
      <w:sz w:val="20"/>
      <w:szCs w:val="20"/>
    </w:rPr>
  </w:style>
  <w:style w:type="paragraph" w:styleId="CommentSubject">
    <w:name w:val="annotation subject"/>
    <w:basedOn w:val="CommentText"/>
    <w:next w:val="CommentText"/>
    <w:semiHidden/>
    <w:rsid w:val="00347886"/>
    <w:rPr>
      <w:b/>
      <w:bCs/>
    </w:rPr>
  </w:style>
  <w:style w:type="paragraph" w:styleId="BalloonText">
    <w:name w:val="Balloon Text"/>
    <w:basedOn w:val="Normal"/>
    <w:semiHidden/>
    <w:rsid w:val="00347886"/>
    <w:rPr>
      <w:rFonts w:ascii="Tahoma" w:hAnsi="Tahoma" w:cs="Tahoma"/>
      <w:sz w:val="16"/>
      <w:szCs w:val="16"/>
    </w:rPr>
  </w:style>
  <w:style w:type="character" w:styleId="Hyperlink">
    <w:name w:val="Hyperlink"/>
    <w:rsid w:val="005B19D7"/>
    <w:rPr>
      <w:color w:val="0000FF"/>
      <w:u w:val="single"/>
    </w:rPr>
  </w:style>
  <w:style w:type="character" w:customStyle="1" w:styleId="style1">
    <w:name w:val="style1"/>
    <w:basedOn w:val="DefaultParagraphFont"/>
    <w:rsid w:val="00246A86"/>
  </w:style>
  <w:style w:type="character" w:customStyle="1" w:styleId="apple-converted-space">
    <w:name w:val="apple-converted-space"/>
    <w:basedOn w:val="DefaultParagraphFont"/>
    <w:rsid w:val="00246A86"/>
  </w:style>
  <w:style w:type="paragraph" w:styleId="ListParagraph">
    <w:name w:val="List Paragraph"/>
    <w:basedOn w:val="Normal"/>
    <w:uiPriority w:val="34"/>
    <w:qFormat/>
    <w:rsid w:val="002F0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Nady.ali123@gmail.com"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AFB4C-D934-4FC9-B864-E9420FAB3B1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VAIBHAV PARASHAR</vt:lpstr>
    </vt:vector>
  </TitlesOfParts>
  <Company>FIL Limited</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VAIBHAV PARASHAR</dc:title>
  <dc:subject/>
  <dc:creator>shikha</dc:creator>
  <cp:keywords/>
  <cp:lastModifiedBy>9aaff2c6940bd082</cp:lastModifiedBy>
  <cp:revision>3</cp:revision>
  <cp:lastPrinted>2017-05-27T14:27:00Z</cp:lastPrinted>
  <dcterms:created xsi:type="dcterms:W3CDTF">2022-01-25T08:13:00Z</dcterms:created>
  <dcterms:modified xsi:type="dcterms:W3CDTF">2022-05-09T10:13:00Z</dcterms:modified>
</cp:coreProperties>
</file>