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ARJUN SINGH RAWAT</w:t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Mobile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1312d"/>
          <w:sz w:val="18"/>
          <w:szCs w:val="18"/>
          <w:vertAlign w:val="baseline"/>
          <w:rtl w:val="0"/>
        </w:rPr>
        <w:t xml:space="preserve">:-9560197907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color w:val="31312d"/>
          <w:sz w:val="18"/>
          <w:szCs w:val="1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1312d"/>
          <w:sz w:val="18"/>
          <w:szCs w:val="18"/>
          <w:vertAlign w:val="baseline"/>
          <w:rtl w:val="0"/>
        </w:rPr>
        <w:t xml:space="preserve">: -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rawat007arjun@gmail.com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I am an enthusiastic and professional; I am quick to grasp new ideas and concepts, and to develop innovative and creative solutions to problems.  I am able to work well on my own initiative and can demonstrate the high levels of motivation required to meet the tightest of deadlines. I am now looking to work in a competitive and challenging environment Along with the opportunity to grow, and where I can make use of my experience and qualifications. I am keen to achieve further professional development</w:t>
      </w: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 as I have 11+ years experience in US Healthcare.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1"/>
          <w:color w:val="31312d"/>
          <w:sz w:val="18"/>
          <w:szCs w:val="18"/>
          <w:vertAlign w:val="baseline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bottom w:color="622423" w:space="5" w:sz="4" w:val="single"/>
        </w:pBdr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color w:val="31312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bottom w:color="622423" w:space="5" w:sz="4" w:val="single"/>
        </w:pBdr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1312d"/>
          <w:sz w:val="18"/>
          <w:szCs w:val="18"/>
          <w:rtl w:val="0"/>
        </w:rPr>
        <w:t xml:space="preserve">R1 RCM INDIA PVT LTD-S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rtl w:val="0"/>
        </w:rPr>
        <w:t xml:space="preserve">eptember 2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1312d"/>
          <w:sz w:val="18"/>
          <w:szCs w:val="18"/>
          <w:rtl w:val="0"/>
        </w:rPr>
        <w:t xml:space="preserve">018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rtl w:val="0"/>
        </w:rPr>
        <w:t xml:space="preserve">to Till Now</w:t>
      </w:r>
    </w:p>
    <w:p w:rsidR="00000000" w:rsidDel="00000000" w:rsidP="00000000" w:rsidRDefault="00000000" w:rsidRPr="00000000" w14:paraId="0000000B">
      <w:pPr>
        <w:pStyle w:val="Heading2"/>
        <w:pBdr>
          <w:bottom w:color="622423" w:space="5" w:sz="4" w:val="single"/>
        </w:pBdr>
        <w:spacing w:after="0" w:before="0" w:line="240" w:lineRule="auto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rtl w:val="0"/>
        </w:rPr>
        <w:t xml:space="preserve">Profile - Quality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31312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Worked on Medicare reopening &amp; redetermination for MSP.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Calling Medicaid for retraction &amp; voiding Medicaid overpayment through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Reviewing commercial ins overpayment &amp; refund it to ins for duplicate payment, COB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Working on refund return checks.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Reviewing Timely filing claims then adjusting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Reviewed encounters &amp; transfer/refund patient overpayment to open balance encounter through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Escalate unbilled &amp; wrong charges to onshore team for providers review.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Worked on excess credit due to duplicate posting &amp; wrong adjustment.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Worked on denials  &amp; rebilling it to correct payer with complete info &amp; documentation.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Resolving queries of teams &amp; giving process overview to new users.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Escalating bulk inventory for automation.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Auditing insurance, patient overpayment &amp; payment posting encounters worked by users.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Giving verbal &amp; written error feedback to users on same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Calibrating call with onshore team on weekly basis.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Giving weekly refresher to users for errors marked.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Daily Quality meeting with team to discuss new update &amp; reiterating previous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Helvetica Neue" w:cs="Helvetica Neue" w:eastAsia="Helvetica Neue" w:hAnsi="Helvetica Neue"/>
          <w:color w:val="31312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bottom w:color="622423" w:space="5" w:sz="4" w:val="single"/>
        </w:pBdr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bottom w:color="622423" w:space="5" w:sz="4" w:val="single"/>
        </w:pBdr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bottom w:color="622423" w:space="5" w:sz="4" w:val="single"/>
        </w:pBdr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ML Billing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1312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September 2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1312d"/>
          <w:sz w:val="18"/>
          <w:szCs w:val="18"/>
          <w:vertAlign w:val="baseline"/>
          <w:rtl w:val="0"/>
        </w:rPr>
        <w:t xml:space="preserve">015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to August 2018</w:t>
      </w:r>
    </w:p>
    <w:p w:rsidR="00000000" w:rsidDel="00000000" w:rsidP="00000000" w:rsidRDefault="00000000" w:rsidRPr="00000000" w14:paraId="00000021">
      <w:pPr>
        <w:pStyle w:val="Heading2"/>
        <w:pBdr>
          <w:bottom w:color="622423" w:space="5" w:sz="4" w:val="single"/>
        </w:pBdr>
        <w:spacing w:after="0" w:before="0" w:line="240" w:lineRule="auto"/>
        <w:jc w:val="left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Profile -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Monitor, identify and resolve performance/behavior/attendance issues using prescribed performance management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Review productivity &amp; quality reports on a daily basis and provide constructive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Ensure training needs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Facilitate all client related training (existing / new clients), oversee process transitions and keep record of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Prepare relevant process manuals &amp; documents, monitor &amp; update process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Resolving team mates queries at priority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Expertise in transitioning new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Work allocation for different account and projects to be completed on 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Download/upload batches for patient demographics, superbill &amp; eligibility denials.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Checking within the team for correct billing for better flow of revenue &amp; update them from time to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Doing random audit for un-submitted claims</w:t>
      </w: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 worked by new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Raising/resolving queries for patient info.,missing info &amp; any other information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Making quality/productivity report on daily, weekly and monthly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Sending queries to account manager &amp; entering super bills/payments.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Doing claim scrubbing in EHR, working on coding &amp; eligibility denials.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Makes coordination and cooperation within the team for better flow of work with team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R Systems International Ltd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1312d"/>
          <w:sz w:val="18"/>
          <w:szCs w:val="18"/>
          <w:vertAlign w:val="baseline"/>
          <w:rtl w:val="0"/>
        </w:rPr>
        <w:t xml:space="preserve">. 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July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1312d"/>
          <w:sz w:val="18"/>
          <w:szCs w:val="18"/>
          <w:vertAlign w:val="baseline"/>
          <w:rtl w:val="0"/>
        </w:rPr>
        <w:t xml:space="preserve">2011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to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0" w:line="240" w:lineRule="auto"/>
        <w:jc w:val="left"/>
        <w:rPr>
          <w:rFonts w:ascii="Helvetica Neue" w:cs="Helvetica Neue" w:eastAsia="Helvetica Neue" w:hAnsi="Helvetica Neue"/>
          <w:b w:val="1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Profile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1312d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color w:val="31312d"/>
          <w:sz w:val="18"/>
          <w:szCs w:val="18"/>
          <w:vertAlign w:val="baseline"/>
          <w:rtl w:val="0"/>
        </w:rPr>
        <w:t xml:space="preserve">Quality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Maintaining client services by providing appropriate solution for correct billing.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Preparing of claim for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Review of un-submitted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Raising Information request for missing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Making quality report daily, weekly and monthly.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Organizing quality meeting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Coordinating with staff at all levels of seniority.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360" w:firstLine="0"/>
        <w:jc w:val="both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1"/>
          <w:color w:val="31312d"/>
          <w:sz w:val="18"/>
          <w:szCs w:val="18"/>
          <w:vertAlign w:val="baseline"/>
          <w:rtl w:val="0"/>
        </w:rPr>
        <w:t xml:space="preserve">PROFESSIONAL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Modern Office Practice (E)  Bhai Parmanand Institute of Business Studies (3 Years).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Accounts Assistant Course (Bharatiya Vidya Bhawan)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360" w:hanging="360"/>
        <w:rPr>
          <w:color w:val="31312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Six Sigma Yellow Belt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  <w:b w:val="1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  <w:b w:val="1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1"/>
          <w:color w:val="31312d"/>
          <w:sz w:val="18"/>
          <w:szCs w:val="18"/>
          <w:vertAlign w:val="baselin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B.Com (P)  Delhi University (SOL).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12th - 2006 (Kendriya Vidyalaya., Vivek Vihar, Delhi).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10th - 2004 (Kendriya Vidyalaya., Vivek Vihar, Delhi).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1"/>
          <w:color w:val="31312d"/>
          <w:sz w:val="18"/>
          <w:szCs w:val="18"/>
          <w:vertAlign w:val="baseline"/>
          <w:rtl w:val="0"/>
        </w:rPr>
        <w:t xml:space="preserve">SOFTWARE KNOWN: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Perfect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Practice 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  <w:rtl w:val="0"/>
        </w:rPr>
        <w:t xml:space="preserve">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color w:val="31312d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Icentra/Icitrix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color w:val="31312d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EPIC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color w:val="31312d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NextGen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720" w:right="0" w:hanging="360"/>
        <w:jc w:val="left"/>
        <w:rPr>
          <w:color w:val="31312d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rtl w:val="0"/>
        </w:rPr>
        <w:t xml:space="preserve">GPMS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1"/>
          <w:color w:val="31312d"/>
          <w:sz w:val="18"/>
          <w:szCs w:val="18"/>
          <w:vertAlign w:val="baseline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Ms 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Ms 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Outlook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360" w:hanging="360"/>
        <w:rPr>
          <w:color w:val="31312d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Typing-60 to 70 w.p.m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right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0" w:before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1"/>
          <w:color w:val="31312d"/>
          <w:sz w:val="18"/>
          <w:szCs w:val="18"/>
          <w:vertAlign w:val="baselin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Date of Birth</w:t>
        <w:tab/>
        <w:tab/>
        <w:tab/>
        <w:t xml:space="preserve">:</w:t>
        <w:tab/>
        <w:t xml:space="preserve">19/12/1988</w:t>
        <w:tab/>
        <w:tab/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Fathers Name</w:t>
        <w:tab/>
        <w:tab/>
        <w:tab/>
        <w:t xml:space="preserve">: </w:t>
        <w:tab/>
        <w:t xml:space="preserve">Shri P.S Rawat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Nationality</w:t>
        <w:tab/>
        <w:tab/>
        <w:tab/>
        <w:t xml:space="preserve">: </w:t>
        <w:tab/>
        <w:t xml:space="preserve">Indian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Correspondence Address</w:t>
        <w:tab/>
        <w:tab/>
        <w:t xml:space="preserve">:</w:t>
        <w:tab/>
      </w:r>
      <w:r w:rsidDel="00000000" w:rsidR="00000000" w:rsidRPr="00000000">
        <w:rPr>
          <w:color w:val="31312d"/>
          <w:sz w:val="18"/>
          <w:szCs w:val="18"/>
          <w:vertAlign w:val="baseline"/>
          <w:rtl w:val="0"/>
        </w:rPr>
        <w:t xml:space="preserve">RZH-78A,H-331,2nd Floor, Gali        No 11, Raj Nagar -2, Palam,</w:t>
      </w: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color w:val="31312d"/>
          <w:sz w:val="18"/>
          <w:szCs w:val="18"/>
          <w:vertAlign w:val="baseline"/>
          <w:rtl w:val="0"/>
        </w:rPr>
        <w:t xml:space="preserve">N.D-77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  <w:rtl w:val="0"/>
        </w:rPr>
        <w:t xml:space="preserve">Languages</w:t>
        <w:tab/>
        <w:tab/>
        <w:tab/>
        <w:t xml:space="preserve">:</w:t>
        <w:tab/>
        <w:t xml:space="preserve">English, Hindi. 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240" w:lineRule="auto"/>
        <w:rPr>
          <w:rFonts w:ascii="Helvetica Neue" w:cs="Helvetica Neue" w:eastAsia="Helvetica Neue" w:hAnsi="Helvetica Neue"/>
          <w:color w:val="31312d"/>
          <w:sz w:val="18"/>
          <w:szCs w:val="1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1"/>
          <w:color w:val="31312d"/>
          <w:sz w:val="18"/>
          <w:szCs w:val="18"/>
          <w:vertAlign w:val="baseline"/>
          <w:rtl w:val="0"/>
        </w:rPr>
        <w:t xml:space="preserve">INTERESTS &amp;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Arial Narrow" w:cs="Arial Narrow" w:eastAsia="Arial Narrow" w:hAnsi="Arial Narro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  <w:rtl w:val="0"/>
        </w:rPr>
        <w:t xml:space="preserve">Currently include: Playing Volleyball &amp; Football.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  <w:rtl w:val="0"/>
        </w:rPr>
        <w:t xml:space="preserve">I hereby declare that all the information stated above is true and complete to the best of my knowledge and belief.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  <w:rtl w:val="0"/>
        </w:rPr>
        <w:t xml:space="preserve">Place</w:t>
        <w:tab/>
        <w:t xml:space="preserve">: -       Delhi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312d"/>
          <w:sz w:val="18"/>
          <w:szCs w:val="18"/>
          <w:u w:val="none"/>
          <w:shd w:fill="auto" w:val="clear"/>
          <w:vertAlign w:val="baseline"/>
          <w:rtl w:val="0"/>
        </w:rPr>
        <w:t xml:space="preserve"> (Arjun Singh Rawat)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0" w:top="0" w:left="1584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Helvetica Neue"/>
  <w:font w:name="Arial Narrow"/>
  <w:font w:name="Noto Sans Symbols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51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51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51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943634" w:space="1" w:sz="12" w:val="single"/>
      </w:pBdr>
      <w:spacing w:after="200" w:before="400" w:line="251" w:lineRule="auto"/>
      <w:jc w:val="center"/>
    </w:pPr>
    <w:rPr>
      <w:rFonts w:ascii="Cambria" w:cs="Cambria" w:eastAsia="Cambria" w:hAnsi="Cambria"/>
      <w:smallCaps w:val="1"/>
      <w:color w:val="632423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pBdr>
        <w:bottom w:color="622423" w:space="1" w:sz="4" w:val="single"/>
      </w:pBdr>
      <w:spacing w:after="200" w:before="400" w:line="251" w:lineRule="auto"/>
      <w:jc w:val="center"/>
    </w:pPr>
    <w:rPr>
      <w:rFonts w:ascii="Cambria" w:cs="Cambria" w:eastAsia="Cambria" w:hAnsi="Cambria"/>
      <w:smallCaps w:val="1"/>
      <w:color w:val="632423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pBdr>
        <w:top w:color="622423" w:space="1" w:sz="4" w:val="dotted"/>
        <w:bottom w:color="622423" w:space="1" w:sz="4" w:val="dotted"/>
      </w:pBdr>
      <w:spacing w:after="200" w:before="300" w:line="251" w:lineRule="auto"/>
      <w:jc w:val="center"/>
    </w:pPr>
    <w:rPr>
      <w:rFonts w:ascii="Cambria" w:cs="Cambria" w:eastAsia="Cambria" w:hAnsi="Cambria"/>
      <w:smallCaps w:val="1"/>
      <w:color w:val="62242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pBdr>
        <w:bottom w:color="943634" w:space="1" w:sz="4" w:val="dotted"/>
      </w:pBdr>
      <w:spacing w:after="120" w:line="251" w:lineRule="auto"/>
      <w:jc w:val="center"/>
    </w:pPr>
    <w:rPr>
      <w:rFonts w:ascii="Cambria" w:cs="Cambria" w:eastAsia="Cambria" w:hAnsi="Cambria"/>
      <w:smallCaps w:val="1"/>
      <w:color w:val="622423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120" w:before="320" w:line="251" w:lineRule="auto"/>
      <w:jc w:val="center"/>
    </w:pPr>
    <w:rPr>
      <w:rFonts w:ascii="Cambria" w:cs="Cambria" w:eastAsia="Cambria" w:hAnsi="Cambria"/>
      <w:smallCaps w:val="1"/>
      <w:color w:val="622423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120" w:line="251" w:lineRule="auto"/>
      <w:jc w:val="center"/>
    </w:pPr>
    <w:rPr>
      <w:rFonts w:ascii="Cambria" w:cs="Cambria" w:eastAsia="Cambria" w:hAnsi="Cambria"/>
      <w:smallCaps w:val="1"/>
      <w:color w:val="943634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632423" w:space="1" w:sz="4" w:val="dotted"/>
        <w:bottom w:color="632423" w:space="6" w:sz="4" w:val="dotted"/>
      </w:pBdr>
      <w:spacing w:after="300" w:before="500" w:line="240" w:lineRule="auto"/>
      <w:jc w:val="center"/>
    </w:pPr>
    <w:rPr>
      <w:rFonts w:ascii="Cambria" w:cs="Cambria" w:eastAsia="Cambria" w:hAnsi="Cambria"/>
      <w:smallCaps w:val="1"/>
      <w:color w:val="632423"/>
      <w:sz w:val="44"/>
      <w:szCs w:val="44"/>
      <w:vertAlign w:val="baseline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rFonts w:ascii="Cambria" w:cs="Cambria" w:eastAsia="Cambria" w:hAnsi="Cambria"/>
      <w:smallCaps w:val="1"/>
      <w:sz w:val="18"/>
      <w:szCs w:val="1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