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i w:val="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Mr. Santosh Chhedilal Rajbhar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MOBILE :- 8928336925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289040" cy="33655"/>
                <wp:effectExtent b="4445" l="0" r="0" t="1905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9040" cy="33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289040" cy="57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904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Objective: -</w:t>
      </w:r>
      <w:r w:rsidDel="00000000" w:rsidR="00000000" w:rsidRPr="00000000">
        <w:rPr>
          <w:b w:val="1"/>
          <w:rtl w:val="0"/>
        </w:rPr>
        <w:t xml:space="preserve"> To serve organization to the best of my ability and to make sincere efforts turn myself into respected company.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Educational Qualification. 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0260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39"/>
        <w:gridCol w:w="7141"/>
        <w:tblGridChange w:id="0">
          <w:tblGrid>
            <w:gridCol w:w="2880"/>
            <w:gridCol w:w="239"/>
            <w:gridCol w:w="7141"/>
          </w:tblGrid>
        </w:tblGridChange>
      </w:tblGrid>
      <w:tr>
        <w:trPr>
          <w:cantSplit w:val="0"/>
          <w:trHeight w:val="47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Year of passing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Particulars.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TY B.COM Degree with 52.40% from Mumbai University.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March 2008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Higher Secondary Certificate in Commerce from Maharashtra State Board with 67.50%.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March 2006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Secondary School Certificate from Mumbai Divisional Board with 66.66%.</w:t>
            </w:r>
          </w:p>
        </w:tc>
      </w:tr>
    </w:tbl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9.0" w:type="dxa"/>
        <w:jc w:val="left"/>
        <w:tblInd w:w="-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59"/>
        <w:tblGridChange w:id="0">
          <w:tblGrid>
            <w:gridCol w:w="10459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ind w:right="-288"/>
              <w:rPr/>
            </w:pPr>
            <w:r w:rsidDel="00000000" w:rsidR="00000000" w:rsidRPr="00000000">
              <w:rPr>
                <w:rtl w:val="0"/>
              </w:rPr>
              <w:t xml:space="preserve"> COMPUTER AWARNESS.</w:t>
            </w:r>
          </w:p>
        </w:tc>
      </w:tr>
    </w:tbl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pos="360"/>
        </w:tabs>
        <w:ind w:left="1575" w:hanging="360"/>
        <w:rPr/>
      </w:pPr>
      <w:r w:rsidDel="00000000" w:rsidR="00000000" w:rsidRPr="00000000">
        <w:rPr>
          <w:rtl w:val="0"/>
        </w:rPr>
        <w:t xml:space="preserve">System: DOS, Windows 95/ Operating 98/2000.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575" w:hanging="360"/>
        <w:rPr/>
      </w:pPr>
      <w:r w:rsidDel="00000000" w:rsidR="00000000" w:rsidRPr="00000000">
        <w:rPr>
          <w:rtl w:val="0"/>
        </w:rPr>
        <w:t xml:space="preserve">Packages: MS-Office – Word, Excel, Access, PowerPoint.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575" w:hanging="360"/>
        <w:rPr/>
      </w:pPr>
      <w:r w:rsidDel="00000000" w:rsidR="00000000" w:rsidRPr="00000000">
        <w:rPr>
          <w:rtl w:val="0"/>
        </w:rPr>
        <w:t xml:space="preserve">Internet skills: Browsing, Creating folders, Address Book Accounts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575" w:hanging="360"/>
        <w:rPr/>
      </w:pPr>
      <w:r w:rsidDel="00000000" w:rsidR="00000000" w:rsidRPr="00000000">
        <w:rPr>
          <w:color w:val="000000"/>
          <w:rtl w:val="0"/>
        </w:rPr>
        <w:t xml:space="preserve">Done advance Excel from St Angelo.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4"/>
        <w:tblW w:w="10459.0" w:type="dxa"/>
        <w:jc w:val="left"/>
        <w:tblInd w:w="-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59"/>
        <w:tblGridChange w:id="0">
          <w:tblGrid>
            <w:gridCol w:w="104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LANGUAGES KNOWN.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500" w:hanging="360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500" w:hanging="360"/>
        <w:rPr/>
      </w:pPr>
      <w:r w:rsidDel="00000000" w:rsidR="00000000" w:rsidRPr="00000000">
        <w:rPr>
          <w:rtl w:val="0"/>
        </w:rPr>
        <w:t xml:space="preserve">Hindi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500" w:hanging="360"/>
        <w:rPr/>
      </w:pPr>
      <w:r w:rsidDel="00000000" w:rsidR="00000000" w:rsidRPr="00000000">
        <w:rPr>
          <w:rtl w:val="0"/>
        </w:rPr>
        <w:t xml:space="preserve">Marathi.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1043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30"/>
        <w:tblGridChange w:id="0">
          <w:tblGrid>
            <w:gridCol w:w="10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Hobbies</w:t>
            </w:r>
          </w:p>
        </w:tc>
      </w:tr>
    </w:tbl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Playing cricket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to music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59.0" w:type="dxa"/>
        <w:jc w:val="left"/>
        <w:tblInd w:w="-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59"/>
        <w:tblGridChange w:id="0">
          <w:tblGrid>
            <w:gridCol w:w="104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EXPERIENCE.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Worked with Dr.Nigam Good Health Pvt ltd as Data entry operator from January 1st to 2013 to November 15 2013.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patient demographic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procedure records and follow up visit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Taking feedback from patient after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Updating records on timely manner in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assignment to junior and nurse and clicking pictures of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Keeping track of daily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weekly procedure reports in Excel and submitting to senior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Worked with Health Prime International as Insurance Specialist from December 16th 2013 to July 1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denied claims.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Posting payment as per EOB.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Calling insurance company on pending claims, appeals.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Submitting corrected claim and Appeal to insurance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patient query regarding statement and bills.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credit balance, recoupment, offset.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correspondence received from insurance company and updating in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claims rejection from clearinghouse.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Coach with Health Prime international from July 4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u w:val="single"/>
          <w:rtl w:val="0"/>
        </w:rPr>
        <w:t xml:space="preserve"> 2018 to Feb 13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u w:val="single"/>
          <w:rtl w:val="0"/>
        </w:rPr>
        <w:t xml:space="preserve"> 2020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training to new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work audit.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rectification.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new update related to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daily production and quality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Worked with Gebbs Healthcare as Senior AR Caller from March 2020 to October 2021</w:t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on denial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Calling insurance company for pending claim and appeal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Working With Wipro LTD from October 20 2021 still present as Subject Matter Expert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Helping New User to learn the process.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Giving process training.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Helping user to clear certification.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quality check of daily work.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Preparing MOM for all meet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Work Allocation based if aging.</w:t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Personal Details</w:t>
      </w:r>
      <w:r w:rsidDel="00000000" w:rsidR="00000000" w:rsidRPr="00000000">
        <w:rPr>
          <w:b w:val="1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Name</w:t>
        <w:tab/>
      </w:r>
      <w:r w:rsidDel="00000000" w:rsidR="00000000" w:rsidRPr="00000000">
        <w:rPr>
          <w:rtl w:val="0"/>
        </w:rPr>
        <w:tab/>
        <w:tab/>
        <w:t xml:space="preserve"> : </w:t>
        <w:tab/>
        <w:tab/>
        <w:t xml:space="preserve">Santosh Chhedilal Rajbhar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Fathers Name</w:t>
      </w:r>
      <w:r w:rsidDel="00000000" w:rsidR="00000000" w:rsidRPr="00000000">
        <w:rPr>
          <w:rtl w:val="0"/>
        </w:rPr>
        <w:tab/>
        <w:t xml:space="preserve"> :</w:t>
        <w:tab/>
        <w:t xml:space="preserve">            Late Chhedilal Rajbhar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ab/>
        <w:tab/>
        <w:t xml:space="preserve"> :</w:t>
        <w:tab/>
        <w:tab/>
        <w:t xml:space="preserve">Room No 1, Swami Chawl, Tilak Nagar, Sakinaka, Mumbai- 400 072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Sex</w:t>
      </w:r>
      <w:r w:rsidDel="00000000" w:rsidR="00000000" w:rsidRPr="00000000">
        <w:rPr>
          <w:rtl w:val="0"/>
        </w:rPr>
        <w:tab/>
        <w:tab/>
        <w:tab/>
        <w:t xml:space="preserve"> : </w:t>
        <w:tab/>
        <w:tab/>
        <w:t xml:space="preserve">Male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ab/>
        <w:tab/>
        <w:t xml:space="preserve"> :</w:t>
        <w:tab/>
        <w:tab/>
        <w:t xml:space="preserve">Indian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b w:val="1"/>
          <w:rtl w:val="0"/>
        </w:rPr>
        <w:t xml:space="preserve">Marital Status       </w:t>
      </w:r>
      <w:r w:rsidDel="00000000" w:rsidR="00000000" w:rsidRPr="00000000">
        <w:rPr>
          <w:rtl w:val="0"/>
        </w:rPr>
        <w:tab/>
        <w:t xml:space="preserve">:</w:t>
        <w:tab/>
        <w:tab/>
        <w:t xml:space="preserve">Single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ab/>
        <w:t xml:space="preserve"> : </w:t>
        <w:tab/>
        <w:tab/>
        <w:t xml:space="preserve">12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January 1990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Mobile No</w:t>
      </w:r>
      <w:r w:rsidDel="00000000" w:rsidR="00000000" w:rsidRPr="00000000">
        <w:rPr>
          <w:rtl w:val="0"/>
        </w:rPr>
        <w:tab/>
        <w:tab/>
        <w:t xml:space="preserve"> : </w:t>
        <w:tab/>
        <w:tab/>
        <w:t xml:space="preserve">8928336925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00ff"/>
          <w:u w:val="single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ab/>
        <w:tab/>
        <w:tab/>
        <w:t xml:space="preserve"> :</w:t>
        <w:tab/>
        <w:tab/>
        <w:t xml:space="preserve">Rajbharsantosh3@gmail.Com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0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-</w:t>
        <w:tab/>
        <w:tab/>
        <w:tab/>
        <w:tab/>
        <w:tab/>
        <w:tab/>
        <w:tab/>
        <w:tab/>
        <w:tab/>
        <w:t xml:space="preserve">(Mr. Santosh Chhedilal Rajbhar)</w:t>
      </w:r>
    </w:p>
    <w:sectPr>
      <w:pgSz w:h="15840" w:w="12240" w:orient="portrait"/>
      <w:pgMar w:bottom="720" w:top="1080" w:left="108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Book Antiqu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57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7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40"/>
      <w:szCs w:val="40"/>
      <w:u w:val="single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