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71A" w:rsidRDefault="00243A3D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Yashvardhan Awasthi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sz w:val="24"/>
          <w:szCs w:val="24"/>
        </w:rPr>
        <w:t>DOB: 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Jul. 1993</w:t>
      </w:r>
    </w:p>
    <w:p w:rsidR="0039371A" w:rsidRDefault="0039371A">
      <w:pPr>
        <w:spacing w:after="0" w:line="240" w:lineRule="auto"/>
        <w:rPr>
          <w:b/>
        </w:rPr>
      </w:pPr>
    </w:p>
    <w:p w:rsidR="0039371A" w:rsidRDefault="00243A3D">
      <w:pPr>
        <w:spacing w:after="0" w:line="240" w:lineRule="auto"/>
        <w:rPr>
          <w:b/>
        </w:rPr>
      </w:pPr>
      <w:r>
        <w:rPr>
          <w:b/>
        </w:rPr>
        <w:t xml:space="preserve">Phone No: </w:t>
      </w:r>
      <w:r>
        <w:t>+91 9582464467</w:t>
      </w:r>
    </w:p>
    <w:p w:rsidR="0039371A" w:rsidRDefault="00243A3D">
      <w:pPr>
        <w:spacing w:after="0" w:line="240" w:lineRule="auto"/>
        <w:rPr>
          <w:b/>
        </w:rPr>
      </w:pPr>
      <w:r>
        <w:rPr>
          <w:b/>
        </w:rPr>
        <w:t xml:space="preserve">Email Id: </w:t>
      </w:r>
      <w:r>
        <w:rPr>
          <w:rFonts w:ascii="Times New Roman" w:eastAsia="Times New Roman" w:hAnsi="Times New Roman" w:cs="Times New Roman"/>
          <w:sz w:val="24"/>
          <w:szCs w:val="24"/>
        </w:rPr>
        <w:t>officialyash26@gmail.com</w:t>
      </w:r>
    </w:p>
    <w:p w:rsidR="0039371A" w:rsidRDefault="0039371A">
      <w:pPr>
        <w:spacing w:line="240" w:lineRule="auto"/>
        <w:rPr>
          <w:b/>
          <w:sz w:val="24"/>
          <w:szCs w:val="24"/>
        </w:rPr>
      </w:pPr>
    </w:p>
    <w:p w:rsidR="0039371A" w:rsidRDefault="0039371A">
      <w:pPr>
        <w:spacing w:line="240" w:lineRule="auto"/>
        <w:rPr>
          <w:b/>
          <w:sz w:val="24"/>
          <w:szCs w:val="24"/>
        </w:rPr>
      </w:pPr>
    </w:p>
    <w:p w:rsidR="0039371A" w:rsidRDefault="0039371A">
      <w:pPr>
        <w:spacing w:line="240" w:lineRule="auto"/>
        <w:rPr>
          <w:b/>
          <w:sz w:val="24"/>
          <w:szCs w:val="24"/>
        </w:rPr>
      </w:pPr>
    </w:p>
    <w:p w:rsidR="0039371A" w:rsidRDefault="00243A3D">
      <w:pPr>
        <w:rPr>
          <w:b/>
        </w:rPr>
      </w:pPr>
      <w:bookmarkStart w:id="0" w:name="_heading=h.gjdgxs" w:colFirst="0" w:colLast="0"/>
      <w:bookmarkEnd w:id="0"/>
      <w:r>
        <w:rPr>
          <w:b/>
          <w:highlight w:val="lightGray"/>
        </w:rPr>
        <w:t>OBJECTIVE</w:t>
      </w:r>
    </w:p>
    <w:p w:rsidR="0039371A" w:rsidRDefault="00243A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>I would like to work with an organization which provides me a challenging environment to show my skills and abilities to where I can use my knowledge to its fullest.</w:t>
      </w:r>
    </w:p>
    <w:p w:rsidR="0039371A" w:rsidRDefault="0039371A"/>
    <w:p w:rsidR="0039371A" w:rsidRDefault="0039371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Calibri"/>
          <w:b/>
          <w:color w:val="000000"/>
          <w:highlight w:val="lightGray"/>
        </w:rPr>
      </w:pPr>
    </w:p>
    <w:p w:rsidR="0039371A" w:rsidRDefault="00243A3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  <w:highlight w:val="lightGray"/>
        </w:rPr>
        <w:t>PROFESSIONAL EXPERIENCE</w:t>
      </w:r>
      <w:r>
        <w:rPr>
          <w:rFonts w:eastAsia="Calibri"/>
          <w:b/>
          <w:color w:val="000000"/>
        </w:rPr>
        <w:t xml:space="preserve"> </w:t>
      </w:r>
    </w:p>
    <w:p w:rsidR="0039371A" w:rsidRDefault="0039371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Calibri"/>
          <w:b/>
          <w:color w:val="000000"/>
        </w:rPr>
      </w:pPr>
    </w:p>
    <w:p w:rsidR="0039371A" w:rsidRDefault="00243A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Organisation</w:t>
      </w:r>
      <w:r>
        <w:rPr>
          <w:rFonts w:eastAsia="Calibri"/>
          <w:b/>
          <w:color w:val="000000"/>
        </w:rPr>
        <w:t xml:space="preserve">: </w:t>
      </w:r>
      <w:r>
        <w:rPr>
          <w:rFonts w:eastAsia="Calibri"/>
          <w:color w:val="000000"/>
          <w:sz w:val="24"/>
          <w:szCs w:val="24"/>
        </w:rPr>
        <w:t>CYIENT Ltd., Noida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b/>
          <w:color w:val="000000"/>
        </w:rPr>
        <w:t>Term of Exp</w:t>
      </w:r>
      <w:r>
        <w:rPr>
          <w:rFonts w:eastAsia="Calibri"/>
          <w:color w:val="000000"/>
        </w:rPr>
        <w:t xml:space="preserve">: Jan 2016 – Dec </w:t>
      </w:r>
      <w:r>
        <w:t xml:space="preserve"> 2020</w:t>
      </w:r>
    </w:p>
    <w:p w:rsidR="0039371A" w:rsidRDefault="00243A3D">
      <w:pPr>
        <w:spacing w:after="0" w:line="240" w:lineRule="auto"/>
        <w:ind w:firstLine="720"/>
      </w:pPr>
      <w:r>
        <w:rPr>
          <w:rFonts w:eastAsia="Calibri"/>
          <w:b/>
          <w:sz w:val="24"/>
          <w:szCs w:val="24"/>
        </w:rPr>
        <w:t>Designation</w:t>
      </w:r>
      <w:r>
        <w:rPr>
          <w:rFonts w:eastAsia="Calibri"/>
          <w:sz w:val="24"/>
          <w:szCs w:val="24"/>
        </w:rPr>
        <w:t xml:space="preserve">: </w:t>
      </w:r>
      <w:r>
        <w:rPr>
          <w:rFonts w:eastAsia="Calibri"/>
        </w:rPr>
        <w:t>Junior GIS Engineer</w:t>
      </w:r>
    </w:p>
    <w:p w:rsidR="0039371A" w:rsidRDefault="0039371A">
      <w:pPr>
        <w:spacing w:after="0" w:line="240" w:lineRule="auto"/>
        <w:ind w:firstLine="720"/>
      </w:pPr>
    </w:p>
    <w:p w:rsidR="0039371A" w:rsidRDefault="00243A3D">
      <w:pPr>
        <w:spacing w:after="0" w:line="240" w:lineRule="auto"/>
      </w:pPr>
      <w:r>
        <w:t xml:space="preserve">       </w:t>
      </w:r>
    </w:p>
    <w:p w:rsidR="0039371A" w:rsidRDefault="00243A3D">
      <w:pPr>
        <w:spacing w:after="0" w:line="240" w:lineRule="auto"/>
        <w:rPr>
          <w:b/>
        </w:rPr>
      </w:pPr>
      <w:r>
        <w:rPr>
          <w:b/>
          <w:highlight w:val="lightGray"/>
        </w:rPr>
        <w:t>Role/Responsibilities:</w:t>
      </w:r>
    </w:p>
    <w:p w:rsidR="0039371A" w:rsidRDefault="0039371A">
      <w:pPr>
        <w:spacing w:after="0" w:line="240" w:lineRule="auto"/>
        <w:rPr>
          <w:b/>
        </w:rPr>
      </w:pPr>
    </w:p>
    <w:p w:rsidR="0039371A" w:rsidRDefault="00243A3D">
      <w:pPr>
        <w:numPr>
          <w:ilvl w:val="0"/>
          <w:numId w:val="1"/>
        </w:numPr>
        <w:spacing w:after="0" w:line="240" w:lineRule="auto"/>
      </w:pPr>
      <w:r>
        <w:t>Analysis of Geographical Data Interpretation and Mapping.</w:t>
      </w:r>
    </w:p>
    <w:p w:rsidR="0039371A" w:rsidRDefault="00243A3D">
      <w:pPr>
        <w:numPr>
          <w:ilvl w:val="0"/>
          <w:numId w:val="2"/>
        </w:numPr>
        <w:spacing w:after="0"/>
        <w:jc w:val="both"/>
      </w:pPr>
      <w:r>
        <w:t>Worked on Cartopia Tool and Autonomous Driving Projects.</w:t>
      </w:r>
    </w:p>
    <w:p w:rsidR="0039371A" w:rsidRDefault="0039371A">
      <w:pPr>
        <w:spacing w:after="0" w:line="240" w:lineRule="auto"/>
        <w:rPr>
          <w:sz w:val="24"/>
          <w:szCs w:val="24"/>
        </w:rPr>
      </w:pPr>
    </w:p>
    <w:p w:rsidR="0039371A" w:rsidRDefault="003937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b/>
          <w:color w:val="000000"/>
          <w:highlight w:val="lightGray"/>
        </w:rPr>
      </w:pPr>
    </w:p>
    <w:p w:rsidR="0039371A" w:rsidRDefault="00243A3D">
      <w:pPr>
        <w:spacing w:after="0" w:line="240" w:lineRule="auto"/>
        <w:rPr>
          <w:sz w:val="24"/>
          <w:szCs w:val="24"/>
        </w:rPr>
      </w:pPr>
      <w:r>
        <w:rPr>
          <w:b/>
          <w:bCs/>
        </w:rPr>
        <w:t>-     2-</w:t>
      </w:r>
      <w:r>
        <w:t xml:space="preserve">      </w:t>
      </w:r>
      <w:r>
        <w:rPr>
          <w:b/>
          <w:sz w:val="24"/>
          <w:szCs w:val="24"/>
        </w:rPr>
        <w:t>Organisation</w:t>
      </w:r>
      <w:r>
        <w:rPr>
          <w:b/>
        </w:rPr>
        <w:t>: Pacific BPO, Noida</w:t>
      </w:r>
      <w:r>
        <w:tab/>
      </w:r>
      <w:r>
        <w:tab/>
        <w:t xml:space="preserve"> </w:t>
      </w:r>
      <w:r>
        <w:rPr>
          <w:b/>
        </w:rPr>
        <w:t>Term of Exp</w:t>
      </w:r>
      <w:r>
        <w:t>: Jan 2020 – Mar 2021</w:t>
      </w:r>
    </w:p>
    <w:p w:rsidR="0039371A" w:rsidRDefault="00243A3D">
      <w:pPr>
        <w:spacing w:after="0" w:line="240" w:lineRule="auto"/>
      </w:pPr>
      <w:r>
        <w:tab/>
        <w:t xml:space="preserve">  </w:t>
      </w:r>
      <w:r>
        <w:rPr>
          <w:b/>
          <w:sz w:val="24"/>
          <w:szCs w:val="24"/>
        </w:rPr>
        <w:t>Designation</w:t>
      </w:r>
      <w:r>
        <w:rPr>
          <w:sz w:val="24"/>
          <w:szCs w:val="24"/>
        </w:rPr>
        <w:t xml:space="preserve">: </w:t>
      </w:r>
      <w:r>
        <w:t>AR</w:t>
      </w:r>
    </w:p>
    <w:p w:rsidR="0039371A" w:rsidRDefault="0039371A">
      <w:pPr>
        <w:spacing w:after="0" w:line="240" w:lineRule="auto"/>
        <w:ind w:firstLine="720"/>
      </w:pPr>
    </w:p>
    <w:p w:rsidR="0039371A" w:rsidRDefault="0039371A">
      <w:pPr>
        <w:spacing w:after="0" w:line="240" w:lineRule="auto"/>
      </w:pPr>
    </w:p>
    <w:p w:rsidR="0039371A" w:rsidRDefault="00243A3D">
      <w:pPr>
        <w:spacing w:after="0" w:line="240" w:lineRule="auto"/>
      </w:pPr>
      <w:r>
        <w:rPr>
          <w:b/>
          <w:highlight w:val="lightGray"/>
        </w:rPr>
        <w:t xml:space="preserve">  Role/Responsibilities:</w:t>
      </w:r>
    </w:p>
    <w:p w:rsidR="0039371A" w:rsidRDefault="0039371A">
      <w:pPr>
        <w:spacing w:after="0" w:line="240" w:lineRule="auto"/>
        <w:ind w:firstLine="720"/>
      </w:pPr>
    </w:p>
    <w:p w:rsidR="0039371A" w:rsidRDefault="00243A3D">
      <w:pPr>
        <w:spacing w:after="0" w:line="240" w:lineRule="auto"/>
      </w:pPr>
      <w:r>
        <w:t xml:space="preserve">    </w:t>
      </w:r>
    </w:p>
    <w:p w:rsidR="0039371A" w:rsidRDefault="00243A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Working on Medical Billing Terminologies</w:t>
      </w:r>
    </w:p>
    <w:p w:rsidR="0039371A" w:rsidRDefault="003937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b/>
          <w:color w:val="000000"/>
          <w:highlight w:val="lightGray"/>
        </w:rPr>
      </w:pPr>
    </w:p>
    <w:p w:rsidR="0039371A" w:rsidRDefault="0039371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b/>
          <w:color w:val="000000"/>
          <w:highlight w:val="lightGray"/>
        </w:rPr>
      </w:pPr>
    </w:p>
    <w:p w:rsidR="0039371A" w:rsidRDefault="00243A3D">
      <w:pPr>
        <w:spacing w:after="0" w:line="240" w:lineRule="auto"/>
        <w:rPr>
          <w:rFonts w:eastAsia="Calibri"/>
          <w:b/>
          <w:color w:val="000000"/>
          <w:highlight w:val="lightGray"/>
        </w:rPr>
      </w:pPr>
      <w:r>
        <w:rPr>
          <w:b/>
        </w:rPr>
        <w:t>-     3-</w:t>
      </w:r>
      <w:r>
        <w:t xml:space="preserve">      </w:t>
      </w:r>
      <w:r>
        <w:rPr>
          <w:b/>
          <w:sz w:val="24"/>
          <w:szCs w:val="24"/>
        </w:rPr>
        <w:t>Organisation</w:t>
      </w:r>
      <w:r>
        <w:rPr>
          <w:b/>
        </w:rPr>
        <w:t>: Fair Value , Gurugram</w:t>
      </w:r>
      <w:r>
        <w:t xml:space="preserve">             </w:t>
      </w:r>
      <w:r>
        <w:rPr>
          <w:b/>
        </w:rPr>
        <w:t>Term of Exp</w:t>
      </w:r>
      <w:r>
        <w:t xml:space="preserve">: Apr 2021 – </w:t>
      </w:r>
      <w:r w:rsidR="00D448E9">
        <w:t>Feb 2022</w:t>
      </w:r>
    </w:p>
    <w:p w:rsidR="0039371A" w:rsidRDefault="00243A3D">
      <w:pPr>
        <w:spacing w:after="0" w:line="240" w:lineRule="auto"/>
        <w:rPr>
          <w:rFonts w:eastAsia="Calibri"/>
          <w:b/>
          <w:color w:val="000000"/>
          <w:highlight w:val="lightGray"/>
        </w:rPr>
      </w:pPr>
      <w:r>
        <w:tab/>
        <w:t xml:space="preserve">  </w:t>
      </w:r>
      <w:r>
        <w:rPr>
          <w:b/>
          <w:sz w:val="24"/>
          <w:szCs w:val="24"/>
        </w:rPr>
        <w:t>Designation</w:t>
      </w:r>
      <w:r>
        <w:rPr>
          <w:sz w:val="24"/>
          <w:szCs w:val="24"/>
        </w:rPr>
        <w:t xml:space="preserve">: </w:t>
      </w:r>
      <w:r>
        <w:t>AR</w:t>
      </w:r>
    </w:p>
    <w:p w:rsidR="0039371A" w:rsidRDefault="0039371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b/>
          <w:color w:val="000000"/>
          <w:highlight w:val="lightGray"/>
        </w:rPr>
      </w:pPr>
    </w:p>
    <w:p w:rsidR="0039371A" w:rsidRDefault="00243A3D">
      <w:pPr>
        <w:spacing w:after="0" w:line="240" w:lineRule="auto"/>
        <w:rPr>
          <w:rFonts w:eastAsia="Calibri"/>
          <w:b/>
          <w:color w:val="000000"/>
          <w:highlight w:val="lightGray"/>
        </w:rPr>
      </w:pPr>
      <w:r>
        <w:rPr>
          <w:b/>
          <w:highlight w:val="lightGray"/>
        </w:rPr>
        <w:t xml:space="preserve">  Role/Responsibilities:</w:t>
      </w:r>
    </w:p>
    <w:p w:rsidR="0039371A" w:rsidRDefault="0039371A">
      <w:pPr>
        <w:spacing w:after="0" w:line="240" w:lineRule="auto"/>
        <w:ind w:firstLine="720"/>
        <w:rPr>
          <w:rFonts w:eastAsia="Calibri"/>
          <w:b/>
          <w:color w:val="000000"/>
          <w:highlight w:val="lightGray"/>
        </w:rPr>
      </w:pPr>
    </w:p>
    <w:p w:rsidR="0039371A" w:rsidRDefault="00243A3D">
      <w:pPr>
        <w:spacing w:after="0" w:line="240" w:lineRule="auto"/>
        <w:rPr>
          <w:rFonts w:eastAsia="Calibri"/>
          <w:b/>
          <w:color w:val="000000"/>
          <w:highlight w:val="lightGray"/>
        </w:rPr>
      </w:pPr>
      <w:r>
        <w:t xml:space="preserve">    Working on Medical Billing Terminologies</w:t>
      </w:r>
    </w:p>
    <w:p w:rsidR="0039371A" w:rsidRDefault="0039371A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00000"/>
          <w:highlight w:val="lightGray"/>
        </w:rPr>
      </w:pPr>
    </w:p>
    <w:p w:rsidR="00377071" w:rsidRDefault="00377071" w:rsidP="00377071">
      <w:pPr>
        <w:spacing w:after="0" w:line="240" w:lineRule="auto"/>
        <w:rPr>
          <w:rFonts w:eastAsia="Calibri"/>
          <w:b/>
          <w:color w:val="000000"/>
          <w:highlight w:val="lightGray"/>
        </w:rPr>
      </w:pPr>
      <w:r>
        <w:rPr>
          <w:b/>
        </w:rPr>
        <w:t>-     4-</w:t>
      </w:r>
      <w:r>
        <w:t xml:space="preserve">      </w:t>
      </w:r>
      <w:proofErr w:type="spellStart"/>
      <w:r>
        <w:rPr>
          <w:b/>
          <w:sz w:val="24"/>
          <w:szCs w:val="24"/>
        </w:rPr>
        <w:t>Organisation</w:t>
      </w:r>
      <w:proofErr w:type="spellEnd"/>
      <w:r>
        <w:rPr>
          <w:b/>
        </w:rPr>
        <w:t>: R Systems International</w:t>
      </w:r>
      <w:r>
        <w:t xml:space="preserve">             </w:t>
      </w:r>
      <w:r>
        <w:rPr>
          <w:b/>
        </w:rPr>
        <w:t xml:space="preserve">Term of </w:t>
      </w:r>
      <w:proofErr w:type="spellStart"/>
      <w:r>
        <w:rPr>
          <w:b/>
        </w:rPr>
        <w:t>Exp</w:t>
      </w:r>
      <w:proofErr w:type="spellEnd"/>
      <w:r>
        <w:t>: March 2022 – Still active</w:t>
      </w:r>
    </w:p>
    <w:p w:rsidR="00377071" w:rsidRDefault="00377071" w:rsidP="00377071">
      <w:pPr>
        <w:spacing w:after="0" w:line="240" w:lineRule="auto"/>
        <w:rPr>
          <w:rFonts w:eastAsia="Calibri"/>
          <w:b/>
          <w:color w:val="000000"/>
          <w:highlight w:val="lightGray"/>
        </w:rPr>
      </w:pPr>
      <w:r>
        <w:tab/>
        <w:t xml:space="preserve">  </w:t>
      </w:r>
      <w:r>
        <w:rPr>
          <w:b/>
          <w:sz w:val="24"/>
          <w:szCs w:val="24"/>
        </w:rPr>
        <w:t>Designation</w:t>
      </w:r>
      <w:r>
        <w:rPr>
          <w:sz w:val="24"/>
          <w:szCs w:val="24"/>
        </w:rPr>
        <w:t xml:space="preserve">: </w:t>
      </w:r>
      <w:r>
        <w:t>Senior Executive</w:t>
      </w:r>
    </w:p>
    <w:p w:rsidR="00377071" w:rsidRDefault="00377071" w:rsidP="003770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b/>
          <w:color w:val="000000"/>
          <w:highlight w:val="lightGray"/>
        </w:rPr>
      </w:pPr>
    </w:p>
    <w:p w:rsidR="00377071" w:rsidRDefault="00377071" w:rsidP="00377071">
      <w:pPr>
        <w:spacing w:after="0" w:line="240" w:lineRule="auto"/>
        <w:rPr>
          <w:rFonts w:eastAsia="Calibri"/>
          <w:b/>
          <w:color w:val="000000"/>
          <w:highlight w:val="lightGray"/>
        </w:rPr>
      </w:pPr>
      <w:r>
        <w:rPr>
          <w:b/>
          <w:highlight w:val="lightGray"/>
        </w:rPr>
        <w:t xml:space="preserve">  Role/Responsibilities:</w:t>
      </w:r>
    </w:p>
    <w:p w:rsidR="00377071" w:rsidRDefault="00377071" w:rsidP="00377071">
      <w:pPr>
        <w:spacing w:after="0" w:line="240" w:lineRule="auto"/>
        <w:ind w:firstLine="720"/>
        <w:rPr>
          <w:rFonts w:eastAsia="Calibri"/>
          <w:b/>
          <w:color w:val="000000"/>
          <w:highlight w:val="lightGray"/>
        </w:rPr>
      </w:pPr>
    </w:p>
    <w:p w:rsidR="00377071" w:rsidRDefault="00377071" w:rsidP="00377071">
      <w:pPr>
        <w:spacing w:after="0" w:line="240" w:lineRule="auto"/>
        <w:rPr>
          <w:rFonts w:eastAsia="Calibri"/>
          <w:b/>
          <w:color w:val="000000"/>
          <w:highlight w:val="lightGray"/>
        </w:rPr>
      </w:pPr>
      <w:r>
        <w:t xml:space="preserve">    Working on Medical Billing Terminologies</w:t>
      </w:r>
    </w:p>
    <w:p w:rsidR="00377071" w:rsidRDefault="00377071" w:rsidP="00377071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color w:val="000000"/>
          <w:highlight w:val="lightGray"/>
        </w:rPr>
      </w:pPr>
    </w:p>
    <w:p w:rsidR="0039371A" w:rsidRDefault="0039371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b/>
          <w:color w:val="000000"/>
          <w:highlight w:val="lightGray"/>
        </w:rPr>
      </w:pPr>
    </w:p>
    <w:p w:rsidR="0039371A" w:rsidRDefault="00243A3D">
      <w:pPr>
        <w:rPr>
          <w:b/>
        </w:rPr>
      </w:pPr>
      <w:r>
        <w:rPr>
          <w:b/>
          <w:highlight w:val="lightGray"/>
        </w:rPr>
        <w:t>REWARDS &amp; RECOGNITION</w:t>
      </w:r>
      <w:r>
        <w:rPr>
          <w:b/>
        </w:rPr>
        <w:t xml:space="preserve">  </w:t>
      </w:r>
    </w:p>
    <w:p w:rsidR="0039371A" w:rsidRDefault="0039371A">
      <w:pPr>
        <w:jc w:val="both"/>
        <w:rPr>
          <w:b/>
          <w:u w:val="single"/>
        </w:rPr>
      </w:pPr>
    </w:p>
    <w:p w:rsidR="0039371A" w:rsidRDefault="00243A3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u w:val="single"/>
        </w:rPr>
        <w:t>Spot Award:</w:t>
      </w:r>
      <w:r>
        <w:t xml:space="preserve"> I have been awarded with for my continuously improved performance in terms of Productivity &amp; handling different responsibilities</w:t>
      </w:r>
    </w:p>
    <w:p w:rsidR="0039371A" w:rsidRDefault="003937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9371A" w:rsidRDefault="003937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9371A" w:rsidRDefault="003937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9371A" w:rsidRDefault="00243A3D">
      <w:pPr>
        <w:rPr>
          <w:b/>
        </w:rPr>
      </w:pPr>
      <w:r>
        <w:rPr>
          <w:b/>
          <w:highlight w:val="lightGray"/>
        </w:rPr>
        <w:t>ACADEMIA</w:t>
      </w:r>
    </w:p>
    <w:p w:rsidR="0039371A" w:rsidRDefault="00243A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Passed from LFCS Affiliated with CBSE Board, Mau (Uttar Pradesh). </w:t>
      </w:r>
    </w:p>
    <w:p w:rsidR="0039371A" w:rsidRDefault="00243A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Passed from LFCS Affiliated with CBSE Board, Mau (Uttar Pradesh). </w:t>
      </w:r>
    </w:p>
    <w:p w:rsidR="0039371A" w:rsidRDefault="00243A3D">
      <w:pPr>
        <w:numPr>
          <w:ilvl w:val="0"/>
          <w:numId w:val="4"/>
        </w:numPr>
        <w:spacing w:after="0" w:line="240" w:lineRule="auto"/>
        <w:ind w:left="43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B.Tech Passed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Computer Science &amp;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BIST College, Affiliated with UPTU, Lucknow. (Uttar Pradesh).</w:t>
      </w:r>
    </w:p>
    <w:p w:rsidR="0039371A" w:rsidRDefault="003937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Book Antiqua" w:eastAsia="Book Antiqua" w:hAnsi="Book Antiqua" w:cs="Book Antiqua"/>
          <w:color w:val="000000"/>
        </w:rPr>
      </w:pPr>
    </w:p>
    <w:p w:rsidR="0039371A" w:rsidRDefault="0039371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Book Antiqua" w:eastAsia="Book Antiqua" w:hAnsi="Book Antiqua" w:cs="Book Antiqua"/>
          <w:color w:val="000000"/>
        </w:rPr>
      </w:pPr>
    </w:p>
    <w:p w:rsidR="0039371A" w:rsidRDefault="00243A3D">
      <w:pPr>
        <w:spacing w:after="0" w:line="240" w:lineRule="auto"/>
        <w:jc w:val="both"/>
        <w:rPr>
          <w:b/>
        </w:rPr>
      </w:pPr>
      <w:r>
        <w:rPr>
          <w:b/>
          <w:highlight w:val="lightGray"/>
        </w:rPr>
        <w:t>DECLARATION</w:t>
      </w:r>
    </w:p>
    <w:p w:rsidR="0039371A" w:rsidRDefault="0039371A">
      <w:pPr>
        <w:spacing w:after="0" w:line="240" w:lineRule="auto"/>
        <w:jc w:val="both"/>
        <w:rPr>
          <w:rFonts w:eastAsia="Calibri"/>
          <w:b/>
          <w:sz w:val="24"/>
          <w:szCs w:val="24"/>
        </w:rPr>
      </w:pPr>
    </w:p>
    <w:p w:rsidR="0039371A" w:rsidRDefault="00243A3D">
      <w:pPr>
        <w:spacing w:line="360" w:lineRule="auto"/>
      </w:pPr>
      <w:r>
        <w:t>I hereby declare that all information furnished here is correct to the best of my knowledge and belief.</w:t>
      </w:r>
    </w:p>
    <w:p w:rsidR="0039371A" w:rsidRDefault="0039371A">
      <w:pPr>
        <w:spacing w:line="360" w:lineRule="auto"/>
        <w:rPr>
          <w:rFonts w:ascii="Quintessential" w:eastAsia="Quintessential" w:hAnsi="Quintessential" w:cs="Quintessential"/>
        </w:rPr>
      </w:pPr>
    </w:p>
    <w:p w:rsidR="0039371A" w:rsidRDefault="0039371A">
      <w:pPr>
        <w:spacing w:line="360" w:lineRule="auto"/>
        <w:rPr>
          <w:rFonts w:ascii="Quintessential" w:eastAsia="Quintessential" w:hAnsi="Quintessential" w:cs="Quintessential"/>
        </w:rPr>
      </w:pPr>
    </w:p>
    <w:p w:rsidR="0039371A" w:rsidRDefault="00243A3D">
      <w:pPr>
        <w:spacing w:line="360" w:lineRule="auto"/>
      </w:pPr>
      <w:r>
        <w:t xml:space="preserve">Date: </w:t>
      </w:r>
    </w:p>
    <w:p w:rsidR="0039371A" w:rsidRDefault="00243A3D">
      <w:pPr>
        <w:spacing w:line="360" w:lineRule="auto"/>
        <w:rPr>
          <w:rFonts w:ascii="Quintessential" w:eastAsia="Quintessential" w:hAnsi="Quintessential" w:cs="Quintessential"/>
          <w:b/>
        </w:rPr>
      </w:pPr>
      <w:r>
        <w:t xml:space="preserve">Place: </w:t>
      </w:r>
      <w:r>
        <w:tab/>
      </w:r>
      <w:r>
        <w:rPr>
          <w:rFonts w:ascii="Quintessential" w:eastAsia="Quintessential" w:hAnsi="Quintessential" w:cs="Quintessential"/>
        </w:rPr>
        <w:tab/>
      </w:r>
      <w:r>
        <w:rPr>
          <w:rFonts w:ascii="Quintessential" w:eastAsia="Quintessential" w:hAnsi="Quintessential" w:cs="Quintessential"/>
        </w:rPr>
        <w:tab/>
      </w:r>
      <w:r>
        <w:rPr>
          <w:rFonts w:ascii="Quintessential" w:eastAsia="Quintessential" w:hAnsi="Quintessential" w:cs="Quintessential"/>
        </w:rPr>
        <w:tab/>
      </w:r>
      <w:r>
        <w:rPr>
          <w:rFonts w:ascii="Quintessential" w:eastAsia="Quintessential" w:hAnsi="Quintessential" w:cs="Quintessential"/>
        </w:rPr>
        <w:tab/>
      </w:r>
      <w:r>
        <w:rPr>
          <w:rFonts w:ascii="Quintessential" w:eastAsia="Quintessential" w:hAnsi="Quintessential" w:cs="Quintessential"/>
        </w:rPr>
        <w:tab/>
      </w:r>
      <w:r>
        <w:rPr>
          <w:rFonts w:ascii="Quintessential" w:eastAsia="Quintessential" w:hAnsi="Quintessential" w:cs="Quintessential"/>
        </w:rPr>
        <w:tab/>
      </w:r>
      <w:r>
        <w:rPr>
          <w:rFonts w:ascii="Quintessential" w:eastAsia="Quintessential" w:hAnsi="Quintessential" w:cs="Quintessential"/>
        </w:rPr>
        <w:tab/>
      </w:r>
      <w:r>
        <w:rPr>
          <w:rFonts w:ascii="Quintessential" w:eastAsia="Quintessential" w:hAnsi="Quintessential" w:cs="Quintessential"/>
        </w:rPr>
        <w:tab/>
      </w:r>
      <w:r>
        <w:rPr>
          <w:b/>
        </w:rPr>
        <w:t>(Yashvardhan Awasthi)</w:t>
      </w:r>
    </w:p>
    <w:p w:rsidR="0039371A" w:rsidRDefault="0039371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Book Antiqua" w:eastAsia="Book Antiqua" w:hAnsi="Book Antiqua" w:cs="Book Antiqua"/>
          <w:color w:val="000000"/>
        </w:rPr>
      </w:pPr>
    </w:p>
    <w:p w:rsidR="0039371A" w:rsidRDefault="0039371A">
      <w:pPr>
        <w:rPr>
          <w:b/>
          <w:highlight w:val="lightGray"/>
        </w:rPr>
      </w:pPr>
    </w:p>
    <w:p w:rsidR="0039371A" w:rsidRDefault="0039371A">
      <w:pPr>
        <w:rPr>
          <w:b/>
          <w:highlight w:val="lightGray"/>
        </w:rPr>
      </w:pPr>
    </w:p>
    <w:p w:rsidR="0039371A" w:rsidRDefault="0039371A"/>
    <w:sectPr w:rsidR="0039371A">
      <w:pgSz w:w="12240" w:h="15840"/>
      <w:pgMar w:top="810" w:right="1440" w:bottom="12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Quintessential">
    <w:altName w:val="Cambria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-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165E25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571504641">
    <w:abstractNumId w:val="1"/>
  </w:num>
  <w:num w:numId="2" w16cid:durableId="206182130">
    <w:abstractNumId w:val="2"/>
  </w:num>
  <w:num w:numId="3" w16cid:durableId="1558738185">
    <w:abstractNumId w:val="0"/>
  </w:num>
  <w:num w:numId="4" w16cid:durableId="1312976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activeWritingStyle w:appName="MSWord" w:lang="en-US" w:vendorID="64" w:dllVersion="6" w:nlCheck="1" w:checkStyle="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71A"/>
    <w:rsid w:val="00243A3D"/>
    <w:rsid w:val="00377071"/>
    <w:rsid w:val="0039371A"/>
    <w:rsid w:val="009D4030"/>
    <w:rsid w:val="00D4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362FE-C935-7143-B199-4A7A35B5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eastAsia="SimSu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pcpF9O0CLog7P3yLd1x254WzCA==">AMUW2mVmsfz+fAPTy2Z8m2XT1eMhup4xEdiaIw9vZJy8mvkcptldL+A3gW5zwK52vp9UA1O+nTzyIFn7YJwXKQMR3pBaiQSksKA6p34QovZlNSslHvhdEX5l8T1BavcCj/44Hw5w4GtI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Matoliya</dc:creator>
  <cp:lastModifiedBy>Yashvardhan Awasthi</cp:lastModifiedBy>
  <cp:revision>2</cp:revision>
  <dcterms:created xsi:type="dcterms:W3CDTF">2022-07-14T15:04:00Z</dcterms:created>
  <dcterms:modified xsi:type="dcterms:W3CDTF">2022-07-14T15:04:00Z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35e778efd0444972a69751251595d89f</vt:lpwstr>
  </property>
</Properties>
</file>