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660"/>
        <w:jc w:val="center"/>
        <w:rPr>
          <w:rFonts w:ascii="Calibri Light" w:cs="Calibri Light" w:hAnsi="Calibri Light"/>
          <w:b/>
          <w:sz w:val="24"/>
          <w:szCs w:val="24"/>
          <w:u w:val="single"/>
        </w:rPr>
      </w:pPr>
      <w:r>
        <w:rPr>
          <w:rFonts w:ascii="Calibri Light" w:cs="Calibri Light" w:hAnsi="Calibri Light"/>
          <w:b/>
          <w:sz w:val="24"/>
          <w:szCs w:val="24"/>
          <w:u w:val="single"/>
        </w:rPr>
        <w:t>RESUME</w:t>
      </w:r>
    </w:p>
    <w:p>
      <w:pPr>
        <w:pStyle w:val="style0"/>
        <w:spacing w:after="0"/>
        <w:ind w:left="660"/>
        <w:jc w:val="center"/>
        <w:rPr>
          <w:rFonts w:ascii="Calibri Light" w:cs="Calibri Light" w:hAnsi="Calibri Light"/>
          <w:sz w:val="24"/>
          <w:szCs w:val="24"/>
        </w:rPr>
      </w:pPr>
    </w:p>
    <w:p>
      <w:pPr>
        <w:pStyle w:val="style0"/>
        <w:spacing w:after="90"/>
        <w:rPr>
          <w:rFonts w:ascii="Calibri Light" w:cs="Calibri Light" w:hAnsi="Calibri Light"/>
          <w:sz w:val="24"/>
          <w:szCs w:val="24"/>
        </w:rPr>
      </w:pPr>
    </w:p>
    <w:p>
      <w:pPr>
        <w:pStyle w:val="style0"/>
        <w:spacing w:before="100" w:after="100"/>
        <w:rPr>
          <w:rFonts w:ascii="Calibri Light" w:cs="Calibri Light" w:hAnsi="Calibri Light"/>
          <w:b/>
          <w:sz w:val="24"/>
          <w:szCs w:val="24"/>
        </w:rPr>
      </w:pPr>
      <w:r>
        <w:rPr>
          <w:rFonts w:ascii="Calibri Light" w:cs="Calibri Light" w:hAnsi="Calibri Light"/>
          <w:b/>
          <w:sz w:val="24"/>
          <w:szCs w:val="24"/>
        </w:rPr>
        <w:t>UPPARA VIJAYAKUMAR</w:t>
      </w:r>
    </w:p>
    <w:p>
      <w:pPr>
        <w:pStyle w:val="style0"/>
        <w:spacing w:before="100" w:after="100"/>
        <w:rPr>
          <w:rFonts w:ascii="Calibri Light" w:cs="Calibri Light" w:hAnsi="Calibri Light"/>
          <w:b/>
          <w:sz w:val="24"/>
          <w:szCs w:val="24"/>
        </w:rPr>
      </w:pPr>
      <w:r>
        <w:rPr>
          <w:rFonts w:ascii="Calibri Light" w:cs="Calibri Light" w:hAnsi="Calibri Light"/>
          <w:b/>
          <w:sz w:val="24"/>
          <w:szCs w:val="24"/>
        </w:rPr>
        <w:t>E-mail:</w:t>
      </w:r>
      <w:r>
        <w:rPr>
          <w:rFonts w:ascii="Calibri Light" w:cs="Calibri Light" w:hAnsi="Calibri Light"/>
          <w:sz w:val="24"/>
          <w:szCs w:val="24"/>
        </w:rPr>
        <w:t xml:space="preserve">  Vijaykarna331@gmail.com</w:t>
      </w:r>
    </w:p>
    <w:p>
      <w:pPr>
        <w:pStyle w:val="style0"/>
        <w:spacing w:lineRule="auto" w:line="360"/>
        <w:ind w:right="-270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b/>
          <w:sz w:val="24"/>
          <w:szCs w:val="24"/>
        </w:rPr>
        <w:t>Mobile No:</w:t>
      </w:r>
      <w:r>
        <w:rPr>
          <w:rFonts w:ascii="Calibri Light" w:cs="Calibri Light" w:hAnsi="Calibri Light"/>
          <w:sz w:val="24"/>
          <w:szCs w:val="24"/>
        </w:rPr>
        <w:t xml:space="preserve"> +91-7337272720</w:t>
      </w: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jc w:val="center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CAREER OBJECTIVE</w:t>
      </w:r>
    </w:p>
    <w:p>
      <w:pPr>
        <w:pStyle w:val="style0"/>
        <w:spacing w:after="0"/>
        <w:ind w:left="715" w:right="209" w:hanging="10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To work in an environment which would help me develop projects, which would provide client satisfaction and though contribute to the growth of the company to achieve a position which enables me to work using my past experience and help in the growth and development of the organization myself.</w:t>
      </w:r>
    </w:p>
    <w:p>
      <w:pPr>
        <w:pStyle w:val="style0"/>
        <w:spacing w:after="0"/>
        <w:ind w:left="715" w:right="209" w:hanging="10"/>
        <w:rPr>
          <w:rFonts w:ascii="Calibri Light" w:cs="Calibri Light" w:eastAsia="Verdana" w:hAnsi="Calibri Light"/>
          <w:bCs/>
          <w:sz w:val="24"/>
          <w:szCs w:val="24"/>
        </w:rPr>
      </w:pP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jc w:val="center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EDUCATIONAL CREDENTIALS</w:t>
      </w:r>
    </w:p>
    <w:tbl>
      <w:tblPr>
        <w:tblpPr w:leftFromText="180" w:rightFromText="180" w:topFromText="0" w:bottomFromText="0" w:vertAnchor="text" w:horzAnchor="margin" w:tblpXSpec="center" w:tblpY="114"/>
        <w:tblOverlap w:val="never"/>
        <w:tblW w:w="77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3"/>
        <w:gridCol w:w="2285"/>
        <w:gridCol w:w="1871"/>
        <w:gridCol w:w="1946"/>
      </w:tblGrid>
      <w:tr>
        <w:trPr>
          <w:trHeight w:val="624" w:hRule="atLeast"/>
        </w:trPr>
        <w:tc>
          <w:tcPr>
            <w:tcW w:w="1623" w:type="dxa"/>
            <w:tcBorders/>
          </w:tcPr>
          <w:p>
            <w:pPr>
              <w:pStyle w:val="style0"/>
              <w:jc w:val="center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Course</w:t>
            </w:r>
          </w:p>
        </w:tc>
        <w:tc>
          <w:tcPr>
            <w:tcW w:w="2285" w:type="dxa"/>
            <w:tcBorders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Institution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Board</w:t>
            </w: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Year</w:t>
            </w:r>
          </w:p>
        </w:tc>
      </w:tr>
      <w:tr>
        <w:tblPrEx/>
        <w:trPr>
          <w:trHeight w:val="1348" w:hRule="atLeast"/>
        </w:trPr>
        <w:tc>
          <w:tcPr>
            <w:tcW w:w="1623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MBA</w:t>
            </w:r>
          </w:p>
        </w:tc>
        <w:tc>
          <w:tcPr>
            <w:tcW w:w="2285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 xml:space="preserve">Sri Vivekananda institue and science collage </w:t>
            </w:r>
          </w:p>
        </w:tc>
        <w:tc>
          <w:tcPr>
            <w:tcW w:w="1871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 xml:space="preserve">S.k University </w:t>
            </w:r>
          </w:p>
        </w:tc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 xml:space="preserve">    20</w:t>
            </w: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1485" w:hRule="atLeast"/>
        </w:trPr>
        <w:tc>
          <w:tcPr>
            <w:tcW w:w="1623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Degree</w:t>
            </w:r>
          </w:p>
        </w:tc>
        <w:tc>
          <w:tcPr>
            <w:tcW w:w="2285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Adoni Arts and Science  collage</w:t>
            </w:r>
          </w:p>
        </w:tc>
        <w:tc>
          <w:tcPr>
            <w:tcW w:w="1871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Ralayaseema univeraity</w:t>
            </w:r>
          </w:p>
        </w:tc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 xml:space="preserve">   20</w:t>
            </w: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>16</w:t>
            </w:r>
          </w:p>
        </w:tc>
      </w:tr>
      <w:tr>
        <w:tblPrEx/>
        <w:trPr>
          <w:trHeight w:val="963" w:hRule="atLeast"/>
        </w:trPr>
        <w:tc>
          <w:tcPr>
            <w:tcW w:w="1623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Intermediate</w:t>
            </w:r>
          </w:p>
        </w:tc>
        <w:tc>
          <w:tcPr>
            <w:tcW w:w="2285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National junior collage</w:t>
            </w:r>
          </w:p>
        </w:tc>
        <w:tc>
          <w:tcPr>
            <w:tcW w:w="1871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Board of intermediate education</w:t>
            </w:r>
          </w:p>
        </w:tc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 xml:space="preserve">     20</w:t>
            </w: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>13</w:t>
            </w:r>
          </w:p>
        </w:tc>
      </w:tr>
      <w:tr>
        <w:tblPrEx/>
        <w:trPr>
          <w:trHeight w:val="963" w:hRule="atLeast"/>
        </w:trPr>
        <w:tc>
          <w:tcPr>
            <w:tcW w:w="1623" w:type="dxa"/>
            <w:tcBorders/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SSC</w:t>
            </w:r>
          </w:p>
        </w:tc>
        <w:tc>
          <w:tcPr>
            <w:tcW w:w="2285" w:type="dxa"/>
            <w:tcBorders/>
          </w:tcPr>
          <w:p>
            <w:pPr>
              <w:pStyle w:val="style0"/>
              <w:rPr>
                <w:rFonts w:cs="Calibri Light" w:eastAsia="Verdana"/>
                <w:bCs/>
                <w:sz w:val="24"/>
                <w:szCs w:val="24"/>
                <w:lang w:val="en-US"/>
              </w:rPr>
            </w:pPr>
            <w:r>
              <w:rPr>
                <w:rFonts w:cs="Calibri Light" w:eastAsia="Verdana"/>
                <w:bCs/>
                <w:sz w:val="24"/>
                <w:szCs w:val="24"/>
                <w:lang w:val="en-US"/>
              </w:rPr>
              <w:t>National english medium high school adoni</w:t>
            </w:r>
          </w:p>
        </w:tc>
        <w:tc>
          <w:tcPr>
            <w:tcW w:w="1871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>SSC Board</w:t>
            </w:r>
          </w:p>
        </w:tc>
        <w:tc>
          <w:tcPr>
            <w:tcW w:w="1946" w:type="dxa"/>
            <w:tcBorders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rFonts w:ascii="Calibri Light" w:cs="Calibri Light" w:eastAsia="Verdana" w:hAnsi="Calibri Light"/>
                <w:bCs/>
                <w:sz w:val="24"/>
                <w:szCs w:val="24"/>
              </w:rPr>
            </w:pPr>
            <w:r>
              <w:rPr>
                <w:rFonts w:ascii="Calibri Light" w:cs="Calibri Light" w:eastAsia="Verdana" w:hAnsi="Calibri Light"/>
                <w:bCs/>
                <w:sz w:val="24"/>
                <w:szCs w:val="24"/>
              </w:rPr>
              <w:t xml:space="preserve">     2011</w:t>
            </w:r>
          </w:p>
        </w:tc>
      </w:tr>
    </w:tbl>
    <w:p>
      <w:pPr>
        <w:pStyle w:val="style0"/>
        <w:spacing w:after="0"/>
        <w:ind w:left="715" w:right="209" w:hanging="10"/>
        <w:rPr>
          <w:rFonts w:ascii="Calibri Light" w:cs="Calibri Light" w:eastAsia="Verdana" w:hAnsi="Calibri Light"/>
          <w:bCs/>
          <w:sz w:val="24"/>
          <w:szCs w:val="24"/>
        </w:rPr>
      </w:pP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jc w:val="center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hAnsi="Calibri Light"/>
          <w:b/>
          <w:sz w:val="24"/>
          <w:szCs w:val="24"/>
        </w:rPr>
        <w:t>Professional Skill Set</w:t>
      </w:r>
    </w:p>
    <w:p>
      <w:pPr>
        <w:pStyle w:val="style0"/>
        <w:spacing w:after="0"/>
        <w:rPr>
          <w:rFonts w:ascii="Calibri Light" w:cs="Calibri Light" w:hAnsi="Calibri Light"/>
          <w:sz w:val="24"/>
          <w:szCs w:val="24"/>
        </w:rPr>
      </w:pPr>
    </w:p>
    <w:tbl>
      <w:tblPr>
        <w:tblpPr w:leftFromText="180" w:rightFromText="180" w:topFromText="0" w:bottomFromText="0" w:vertAnchor="text" w:tblpXSpec="left" w:tblpY="1"/>
        <w:tblOverlap w:val="never"/>
        <w:tblW w:w="75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360"/>
        <w:gridCol w:w="2520"/>
        <w:gridCol w:w="270"/>
        <w:gridCol w:w="4419"/>
      </w:tblGrid>
      <w:tr>
        <w:trPr>
          <w:trHeight w:val="281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Calibri Light" w:cs="Calibri Light" w:hAnsi="Calibri Light"/>
                <w:sz w:val="24"/>
                <w:szCs w:val="24"/>
              </w:rPr>
            </w:pPr>
            <w:r>
              <w:rPr>
                <w:rFonts w:ascii="Calibri Light" w:cs="Calibri Light" w:eastAsia="Arial" w:hAnsi="Calibri Light"/>
                <w:sz w:val="24"/>
                <w:szCs w:val="24"/>
              </w:rPr>
              <w:t xml:space="preserve">         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Calibri Light" w:cs="Calibri Light" w:hAnsi="Calibri Light"/>
                <w:sz w:val="24"/>
                <w:szCs w:val="24"/>
              </w:rPr>
            </w:pPr>
            <w:r>
              <w:rPr>
                <w:rFonts w:ascii="Calibri Light" w:cs="Calibri Light" w:hAnsi="Calibri Light"/>
                <w:sz w:val="24"/>
                <w:szCs w:val="24"/>
              </w:rPr>
              <w:t xml:space="preserve">            Languages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Calibri Light" w:cs="Calibri Light" w:hAnsi="Calibri Light"/>
                <w:sz w:val="24"/>
                <w:szCs w:val="24"/>
              </w:rPr>
            </w:pPr>
            <w:r>
              <w:rPr>
                <w:rFonts w:ascii="Calibri Light" w:cs="Calibri Light" w:hAnsi="Calibri Light"/>
                <w:sz w:val="24"/>
                <w:szCs w:val="24"/>
              </w:rPr>
              <w:t xml:space="preserve"> :</w:t>
            </w:r>
          </w:p>
        </w:tc>
        <w:tc>
          <w:tcPr>
            <w:tcW w:w="44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Calibri Light" w:cs="Calibri Light" w:hAnsi="Calibri Light"/>
                <w:sz w:val="24"/>
                <w:szCs w:val="24"/>
              </w:rPr>
            </w:pPr>
            <w:r>
              <w:rPr>
                <w:rFonts w:ascii="Calibri Light" w:cs="Calibri Light" w:hAnsi="Calibri Light"/>
                <w:sz w:val="24"/>
                <w:szCs w:val="24"/>
              </w:rPr>
              <w:t>Basics of C#, Windows 7/8,MS Word</w:t>
            </w:r>
          </w:p>
        </w:tc>
      </w:tr>
      <w:tr>
        <w:tblPrEx/>
        <w:trPr>
          <w:gridAfter w:val="3"/>
          <w:wAfter w:w="7209" w:type="dxa"/>
          <w:trHeight w:val="285" w:hRule="atLeast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>
                <w:rFonts w:ascii="Calibri Light" w:cs="Calibri Light" w:eastAsia="Arial" w:hAnsi="Calibri Light"/>
                <w:sz w:val="24"/>
                <w:szCs w:val="24"/>
              </w:rPr>
            </w:pPr>
          </w:p>
        </w:tc>
      </w:tr>
    </w:tbl>
    <w:p>
      <w:pPr>
        <w:pStyle w:val="style2"/>
        <w:ind w:left="720" w:firstLine="0"/>
        <w:rPr>
          <w:rFonts w:ascii="Calibri Light" w:cs="Calibri Light" w:hAnsi="Calibri Light"/>
          <w:szCs w:val="24"/>
        </w:rPr>
      </w:pPr>
      <w:r>
        <w:rPr>
          <w:rFonts w:ascii="Calibri Light" w:cs="Calibri Light" w:hAnsi="Calibri Light"/>
          <w:szCs w:val="24"/>
        </w:rPr>
        <w:br/>
      </w: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jc w:val="center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STRENGTH</w:t>
      </w:r>
    </w:p>
    <w:p>
      <w:pPr>
        <w:pStyle w:val="style0"/>
        <w:spacing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</w:p>
    <w:p>
      <w:pPr>
        <w:pStyle w:val="style0"/>
        <w:numPr>
          <w:ilvl w:val="0"/>
          <w:numId w:val="1"/>
        </w:numPr>
        <w:spacing w:after="0"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 xml:space="preserve">Good Communication skills </w:t>
      </w:r>
    </w:p>
    <w:p>
      <w:pPr>
        <w:pStyle w:val="style0"/>
        <w:numPr>
          <w:ilvl w:val="0"/>
          <w:numId w:val="1"/>
        </w:numPr>
        <w:spacing w:after="0"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Easily Mingle with others and Adaptability.</w:t>
      </w:r>
    </w:p>
    <w:p>
      <w:pPr>
        <w:pStyle w:val="style0"/>
        <w:numPr>
          <w:ilvl w:val="0"/>
          <w:numId w:val="1"/>
        </w:numPr>
        <w:spacing w:after="0"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Always ready to take up new challenges.</w:t>
      </w:r>
    </w:p>
    <w:p>
      <w:pPr>
        <w:pStyle w:val="style0"/>
        <w:numPr>
          <w:ilvl w:val="0"/>
          <w:numId w:val="1"/>
        </w:numPr>
        <w:spacing w:after="0"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 xml:space="preserve">Believe in teamwork.    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Ability to undergo flexibilities.</w:t>
      </w:r>
    </w:p>
    <w:p>
      <w:pPr>
        <w:pStyle w:val="style0"/>
        <w:spacing w:after="0" w:lineRule="auto" w:line="240"/>
        <w:rPr>
          <w:rFonts w:ascii="Calibri Light" w:cs="Calibri Light" w:eastAsia="Verdana" w:hAnsi="Calibri Light"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Calibri Light" w:cs="Calibri Light" w:eastAsia="Verdana" w:hAnsi="Calibri Light"/>
          <w:bCs/>
          <w:sz w:val="24"/>
          <w:szCs w:val="24"/>
        </w:rPr>
      </w:pP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tabs>
          <w:tab w:val="left" w:leader="none" w:pos="3180"/>
          <w:tab w:val="center" w:leader="none" w:pos="4802"/>
        </w:tabs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Work Experience</w:t>
      </w:r>
    </w:p>
    <w:p>
      <w:pPr>
        <w:pStyle w:val="style0"/>
        <w:spacing w:after="0" w:lineRule="auto" w:line="360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Organization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:  </w:t>
      </w:r>
      <w:r>
        <w:rPr>
          <w:rFonts w:cs="Calibri Light"/>
          <w:sz w:val="24"/>
          <w:szCs w:val="24"/>
          <w:lang w:val="en-US"/>
        </w:rPr>
        <w:t xml:space="preserve">omega Healthcare services Pvt Ltd </w:t>
      </w:r>
    </w:p>
    <w:p>
      <w:pPr>
        <w:pStyle w:val="style0"/>
        <w:spacing w:after="0" w:lineRule="auto" w:line="360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Designation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:  Worked as AR Caller in </w:t>
      </w:r>
      <w:r>
        <w:rPr>
          <w:rFonts w:cs="Calibri Light"/>
          <w:sz w:val="24"/>
          <w:szCs w:val="24"/>
          <w:lang w:val="en-US"/>
        </w:rPr>
        <w:t>Deniel</w:t>
      </w:r>
      <w:r>
        <w:rPr>
          <w:rFonts w:ascii="Calibri Light" w:cs="Calibri Light" w:hAnsi="Calibri Light"/>
          <w:sz w:val="24"/>
          <w:szCs w:val="24"/>
        </w:rPr>
        <w:t xml:space="preserve"> Management </w:t>
      </w:r>
    </w:p>
    <w:p>
      <w:pPr>
        <w:pStyle w:val="style0"/>
        <w:spacing w:after="0" w:lineRule="auto" w:line="360"/>
        <w:jc w:val="both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Experience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:   </w:t>
      </w:r>
      <w:r>
        <w:rPr>
          <w:rFonts w:cs="Calibri Light" w:hAnsi="Calibri Light"/>
          <w:sz w:val="24"/>
          <w:szCs w:val="24"/>
          <w:lang w:val="en-US"/>
        </w:rPr>
        <w:t xml:space="preserve">2 </w:t>
      </w:r>
      <w:r>
        <w:rPr>
          <w:rFonts w:ascii="Calibri Light" w:cs="Calibri Light" w:hAnsi="Calibri Light"/>
          <w:sz w:val="24"/>
          <w:szCs w:val="24"/>
        </w:rPr>
        <w:t xml:space="preserve">year </w:t>
      </w:r>
      <w:r>
        <w:rPr>
          <w:rFonts w:cs="Calibri Light"/>
          <w:sz w:val="24"/>
          <w:szCs w:val="24"/>
          <w:lang w:val="en-US"/>
        </w:rPr>
        <w:t xml:space="preserve">1 </w:t>
      </w:r>
      <w:r>
        <w:rPr>
          <w:rFonts w:ascii="Calibri Light" w:cs="Calibri Light" w:hAnsi="Calibri Light"/>
          <w:sz w:val="24"/>
          <w:szCs w:val="24"/>
        </w:rPr>
        <w:t>month</w:t>
      </w:r>
      <w:r>
        <w:rPr>
          <w:rFonts w:cs="Calibri Light"/>
          <w:sz w:val="24"/>
          <w:szCs w:val="24"/>
          <w:lang w:val="en-US"/>
        </w:rPr>
        <w:t>s</w:t>
      </w: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tabs>
          <w:tab w:val="left" w:leader="none" w:pos="3180"/>
          <w:tab w:val="center" w:leader="none" w:pos="4802"/>
        </w:tabs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Roles and Responsibilities</w:t>
      </w:r>
    </w:p>
    <w:p>
      <w:pPr>
        <w:pStyle w:val="style0"/>
        <w:numPr>
          <w:ilvl w:val="0"/>
          <w:numId w:val="2"/>
        </w:numPr>
        <w:shd w:val="clear" w:color="auto" w:fill="ffffff"/>
        <w:spacing w:after="120" w:lineRule="auto" w:line="240"/>
        <w:ind w:left="714" w:hanging="357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>Make the outbound phone calls to resolve the denial issues.</w:t>
      </w:r>
    </w:p>
    <w:p>
      <w:pPr>
        <w:pStyle w:val="style0"/>
        <w:numPr>
          <w:ilvl w:val="0"/>
          <w:numId w:val="2"/>
        </w:numPr>
        <w:shd w:val="clear" w:color="auto" w:fill="ffffff"/>
        <w:spacing w:after="120" w:lineRule="auto" w:line="240"/>
        <w:ind w:left="714" w:hanging="357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>Responsible for processing the payments, adjustment and denials according to established guidelines.</w:t>
      </w:r>
    </w:p>
    <w:p>
      <w:pPr>
        <w:pStyle w:val="style4097"/>
        <w:numPr>
          <w:ilvl w:val="0"/>
          <w:numId w:val="3"/>
        </w:numPr>
        <w:shd w:val="clear" w:color="auto" w:fill="ffffff"/>
        <w:spacing w:after="120" w:lineRule="auto" w:line="240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 xml:space="preserve">Work the claim and denials to ensure maximum reimbursement for services  </w:t>
      </w:r>
    </w:p>
    <w:p>
      <w:pPr>
        <w:pStyle w:val="style0"/>
        <w:shd w:val="clear" w:color="auto" w:fill="ffffff"/>
        <w:spacing w:after="120" w:lineRule="auto" w:line="240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 xml:space="preserve">            Provided</w:t>
      </w:r>
    </w:p>
    <w:p>
      <w:pPr>
        <w:pStyle w:val="style4097"/>
        <w:numPr>
          <w:ilvl w:val="0"/>
          <w:numId w:val="3"/>
        </w:numPr>
        <w:shd w:val="clear" w:color="auto" w:fill="ffffff"/>
        <w:spacing w:after="120" w:lineRule="auto" w:line="240"/>
        <w:ind w:left="714" w:hanging="357"/>
        <w:textAlignment w:val="baseline"/>
        <w:rPr>
          <w:rFonts w:ascii="Calibri Light" w:cs="Calibri Light" w:eastAsia="Times New Roman" w:hAnsi="Calibri Light"/>
          <w:color w:val="0d0d0d"/>
          <w:sz w:val="24"/>
          <w:szCs w:val="24"/>
        </w:rPr>
      </w:pPr>
      <w:r>
        <w:rPr>
          <w:rFonts w:ascii="Calibri Light" w:cs="Calibri Light" w:eastAsia="Times New Roman" w:hAnsi="Calibri Light"/>
          <w:color w:val="0d0d0d"/>
          <w:sz w:val="24"/>
          <w:szCs w:val="24"/>
        </w:rPr>
        <w:t>Escalate difficult collection situations to management in a timely manner</w:t>
      </w:r>
    </w:p>
    <w:p>
      <w:pPr>
        <w:pStyle w:val="style0"/>
        <w:numPr>
          <w:ilvl w:val="0"/>
          <w:numId w:val="3"/>
        </w:numPr>
        <w:shd w:val="clear" w:color="auto" w:fill="ffffff"/>
        <w:spacing w:after="120" w:lineRule="auto" w:line="240"/>
        <w:ind w:left="714" w:hanging="357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>To prioritize the pending claims for calling from the aging basket.</w:t>
      </w:r>
    </w:p>
    <w:p>
      <w:pPr>
        <w:pStyle w:val="style4097"/>
        <w:numPr>
          <w:ilvl w:val="0"/>
          <w:numId w:val="3"/>
        </w:numPr>
        <w:shd w:val="clear" w:color="auto" w:fill="ffffff"/>
        <w:spacing w:after="120" w:lineRule="auto" w:line="240"/>
        <w:ind w:left="714" w:hanging="357"/>
        <w:textAlignment w:val="baseline"/>
        <w:rPr>
          <w:rFonts w:ascii="Calibri Light" w:cs="Calibri Light" w:eastAsia="Times New Roman" w:hAnsi="Calibri Light"/>
          <w:color w:val="0d0d0d"/>
          <w:sz w:val="24"/>
          <w:szCs w:val="24"/>
        </w:rPr>
      </w:pPr>
      <w:r>
        <w:rPr>
          <w:rFonts w:ascii="Calibri Light" w:cs="Calibri Light" w:hAnsi="Calibri Light"/>
          <w:color w:val="333333"/>
          <w:sz w:val="24"/>
          <w:szCs w:val="24"/>
          <w:shd w:val="clear" w:color="auto" w:fill="ffffff"/>
        </w:rPr>
        <w:t>Meeting daily/weekly and monthly targets set for an individual.</w:t>
      </w: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Calibri Light" w:cs="Calibri Light" w:eastAsia="Times New Roman" w:hAnsi="Calibri Light"/>
          <w:color w:val="333333"/>
          <w:sz w:val="24"/>
          <w:szCs w:val="24"/>
        </w:rPr>
      </w:pPr>
    </w:p>
    <w:p>
      <w:pPr>
        <w:pStyle w:val="style0"/>
        <w:shd w:val="clear" w:color="auto" w:fill="ffffff"/>
        <w:spacing w:after="0" w:lineRule="auto" w:line="240"/>
        <w:textAlignment w:val="baseline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eastAsia="Times New Roman" w:hAnsi="Calibri Light"/>
          <w:color w:val="333333"/>
          <w:sz w:val="24"/>
          <w:szCs w:val="24"/>
        </w:rPr>
        <w:t xml:space="preserve">                    </w:t>
      </w:r>
      <w:r>
        <w:rPr>
          <w:rFonts w:ascii="Calibri Light" w:cs="Calibri Light" w:hAnsi="Calibri Light"/>
          <w:sz w:val="24"/>
          <w:szCs w:val="24"/>
        </w:rPr>
        <w:t xml:space="preserve">                                 </w:t>
      </w:r>
    </w:p>
    <w:p>
      <w:pPr>
        <w:pStyle w:val="style0"/>
        <w:pBdr>
          <w:left w:val="thinThickSmallGap" w:sz="12" w:space="4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tabs>
          <w:tab w:val="center" w:leader="none" w:pos="4802"/>
        </w:tabs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>Personal Details</w:t>
      </w:r>
    </w:p>
    <w:bookmarkStart w:id="0" w:name="_GoBack"/>
    <w:bookmarkEnd w:id="0"/>
    <w:p>
      <w:pPr>
        <w:pStyle w:val="style0"/>
        <w:spacing w:lineRule="auto" w:line="360"/>
        <w:jc w:val="both"/>
        <w:rPr>
          <w:rFonts w:ascii="Calibri Light" w:cs="Calibri Light" w:hAnsi="Calibri Light"/>
          <w:spacing w:val="-6"/>
          <w:sz w:val="24"/>
          <w:szCs w:val="24"/>
        </w:rPr>
      </w:pPr>
    </w:p>
    <w:p>
      <w:pPr>
        <w:pStyle w:val="style0"/>
        <w:spacing w:before="100" w:after="100"/>
        <w:rPr>
          <w:rFonts w:ascii="Calibri Light" w:cs="Calibri Light" w:hAnsi="Calibri Light"/>
          <w:b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 xml:space="preserve">              Name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           :</w:t>
      </w:r>
      <w:r>
        <w:rPr>
          <w:rFonts w:cs="Calibri Light"/>
          <w:sz w:val="24"/>
          <w:szCs w:val="24"/>
          <w:lang w:val="en-US"/>
        </w:rPr>
        <w:t xml:space="preserve">          UPPARA VIJAYAKUMAR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Father’s Name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     : U.sreenivasulu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Date of Birth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          </w:t>
      </w:r>
      <w:r>
        <w:rPr>
          <w:rFonts w:cs="Calibri Light"/>
          <w:sz w:val="24"/>
          <w:szCs w:val="24"/>
          <w:lang w:val="en-US"/>
        </w:rPr>
        <w:t xml:space="preserve">           </w:t>
      </w:r>
      <w:r>
        <w:rPr>
          <w:rFonts w:ascii="Calibri Light" w:cs="Calibri Light" w:hAnsi="Calibri Light"/>
          <w:sz w:val="24"/>
          <w:szCs w:val="24"/>
        </w:rPr>
        <w:t xml:space="preserve">  : 06/04/1996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Marital Status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 xml:space="preserve">           :            </w:t>
      </w:r>
      <w:r>
        <w:rPr>
          <w:rFonts w:cs="Calibri Light"/>
          <w:sz w:val="24"/>
          <w:szCs w:val="24"/>
          <w:lang w:val="en-US"/>
        </w:rPr>
        <w:t>unmarried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  <w:r>
        <w:rPr>
          <w:rFonts w:ascii="Calibri Light" w:cs="Calibri Light" w:hAnsi="Calibri Light"/>
          <w:sz w:val="24"/>
          <w:szCs w:val="24"/>
        </w:rPr>
        <w:t>Languages known</w:t>
      </w:r>
      <w:r>
        <w:rPr>
          <w:rFonts w:ascii="Calibri Light" w:cs="Calibri Light" w:hAnsi="Calibri Light"/>
          <w:sz w:val="24"/>
          <w:szCs w:val="24"/>
        </w:rPr>
        <w:tab/>
      </w:r>
      <w:r>
        <w:rPr>
          <w:rFonts w:ascii="Calibri Light" w:cs="Calibri Light" w:hAnsi="Calibri Light"/>
          <w:sz w:val="24"/>
          <w:szCs w:val="24"/>
        </w:rPr>
        <w:t>:   Telugu ,english  and hindu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  <w:r>
        <w:rPr>
          <w:rFonts w:cs="Calibri Light"/>
          <w:sz w:val="24"/>
          <w:szCs w:val="24"/>
          <w:lang w:val="en-US"/>
        </w:rPr>
        <w:t>Permanent address:  17/241 kallubhavi adoni(M) , kurnool(D) AP</w:t>
      </w:r>
    </w:p>
    <w:p>
      <w:pPr>
        <w:pStyle w:val="style0"/>
        <w:spacing w:lineRule="auto" w:line="276"/>
        <w:ind w:firstLine="720"/>
        <w:rPr>
          <w:rFonts w:ascii="Calibri Light" w:cs="Calibri Light" w:hAnsi="Calibri Light"/>
          <w:sz w:val="24"/>
          <w:szCs w:val="24"/>
        </w:rPr>
      </w:pPr>
    </w:p>
    <w:p>
      <w:pPr>
        <w:pStyle w:val="style0"/>
        <w:pBdr>
          <w:left w:val="thinThickSmallGap" w:sz="12" w:space="5" w:color="auto"/>
          <w:right w:val="thinThickSmallGap" w:sz="12" w:space="4" w:color="auto"/>
          <w:top w:val="thinThickSmallGap" w:sz="12" w:space="1" w:color="auto"/>
          <w:bottom w:val="thinThickSmallGap" w:sz="12" w:space="1" w:color="auto"/>
        </w:pBdr>
        <w:tabs>
          <w:tab w:val="left" w:leader="none" w:pos="1406"/>
          <w:tab w:val="center" w:leader="none" w:pos="4680"/>
        </w:tabs>
        <w:spacing w:lineRule="auto" w:line="360"/>
        <w:ind w:left="180"/>
        <w:rPr>
          <w:rFonts w:ascii="Calibri Light" w:cs="Calibri Light" w:hAnsi="Calibri Light"/>
          <w:b/>
          <w:spacing w:val="-6"/>
          <w:sz w:val="24"/>
          <w:szCs w:val="24"/>
        </w:rPr>
      </w:pP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>DISCLAIMER</w:t>
      </w:r>
    </w:p>
    <w:p>
      <w:pPr>
        <w:pStyle w:val="style0"/>
        <w:spacing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 xml:space="preserve">I hereby declare that the above mentioned information is correct up to my knowledge and I hear the respons ibility for the correctness of the above mentioned particul ars.                                           </w:t>
      </w:r>
    </w:p>
    <w:p>
      <w:pPr>
        <w:pStyle w:val="style0"/>
        <w:spacing w:lineRule="auto" w:line="360"/>
        <w:jc w:val="both"/>
        <w:rPr>
          <w:rFonts w:ascii="Calibri Light" w:cs="Calibri Light" w:eastAsia="Verdana" w:hAnsi="Calibri Light"/>
          <w:bCs/>
          <w:sz w:val="24"/>
          <w:szCs w:val="24"/>
        </w:rPr>
      </w:pPr>
      <w:r>
        <w:rPr>
          <w:rFonts w:ascii="Calibri Light" w:cs="Calibri Light" w:eastAsia="Verdana" w:hAnsi="Calibri Light"/>
          <w:bCs/>
          <w:sz w:val="24"/>
          <w:szCs w:val="24"/>
        </w:rPr>
        <w:t xml:space="preserve">                                                   </w:t>
      </w:r>
    </w:p>
    <w:p>
      <w:pPr>
        <w:pStyle w:val="style0"/>
        <w:spacing w:before="100" w:after="100"/>
        <w:rPr>
          <w:rFonts w:ascii="Calibri Light" w:cs="Calibri Light" w:hAnsi="Calibri Light"/>
          <w:b/>
          <w:sz w:val="24"/>
          <w:szCs w:val="24"/>
        </w:rPr>
      </w:pPr>
      <w:r>
        <w:rPr>
          <w:rFonts w:ascii="Calibri Light" w:cs="Calibri Light" w:hAnsi="Calibri Light"/>
          <w:b/>
          <w:spacing w:val="-6"/>
          <w:sz w:val="24"/>
          <w:szCs w:val="24"/>
        </w:rPr>
        <w:t xml:space="preserve">- </w:t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>UPPARAVIJAYAKUMAR</w:t>
      </w:r>
    </w:p>
    <w:p>
      <w:pPr>
        <w:pStyle w:val="style0"/>
        <w:spacing w:before="100" w:after="100"/>
        <w:rPr>
          <w:rFonts w:ascii="Calibri Light" w:cs="Calibri Light" w:hAnsi="Calibri Light"/>
          <w:b/>
          <w:sz w:val="24"/>
          <w:szCs w:val="24"/>
        </w:rPr>
      </w:pPr>
    </w:p>
    <w:p>
      <w:pPr>
        <w:pStyle w:val="style0"/>
        <w:spacing w:before="100" w:after="100"/>
        <w:rPr>
          <w:rFonts w:ascii="Calibri Light" w:cs="Calibri Light" w:hAnsi="Calibri Light"/>
          <w:b/>
          <w:spacing w:val="-6"/>
          <w:sz w:val="24"/>
          <w:szCs w:val="24"/>
        </w:rPr>
      </w:pP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ab/>
      </w:r>
      <w:r>
        <w:rPr>
          <w:rFonts w:ascii="Calibri Light" w:cs="Calibri Light" w:hAnsi="Calibri Light"/>
          <w:b/>
          <w:spacing w:val="-6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spacing w:after="0"/>
        <w:ind w:left="715" w:hanging="10"/>
        <w:rPr>
          <w:rFonts w:ascii="Calibri Light" w:cs="Calibri Light" w:hAnsi="Calibri Light"/>
          <w:sz w:val="24"/>
          <w:szCs w:val="24"/>
        </w:rPr>
      </w:pPr>
    </w:p>
    <w:sectPr>
      <w:pgSz w:w="12240" w:h="15840" w:orient="portrait"/>
      <w:pgMar w:top="851" w:right="1770" w:bottom="1515" w:left="1290" w:header="720" w:footer="72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000040204"/>
    <w:charset w:val="00"/>
    <w:family w:val="swiss"/>
    <w:pitch w:val="variable"/>
    <w:sig w:usb0="A0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variable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83A546C"/>
    <w:lvl w:ilvl="0">
      <w:start w:val="1"/>
      <w:numFmt w:val="bullet"/>
      <w:lvlText w:val=""/>
      <w:lvlJc w:val="left"/>
      <w:pPr>
        <w:tabs>
          <w:tab w:val="left" w:leader="none" w:pos="0"/>
        </w:tabs>
        <w:ind w:left="612" w:hanging="432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32A6A90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7E7CC328"/>
    <w:lvl w:ilvl="0">
      <w:start w:val="1"/>
      <w:numFmt w:val="bullet"/>
      <w:lvlText w:val=""/>
      <w:lvlJc w:val="left"/>
      <w:pPr>
        <w:tabs>
          <w:tab w:val="left" w:leader="none" w:pos="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leader="none" w:pos="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spacing w:after="160" w:lineRule="auto" w:line="259"/>
    </w:pPr>
    <w:rPr>
      <w:rFonts w:ascii="Calibri" w:cs="Calibri" w:eastAsia="Calibri" w:hAnsi="Calibri"/>
      <w:color w:val="000000"/>
      <w:sz w:val="22"/>
      <w:szCs w:val="22"/>
      <w:lang w:val="en-IN" w:bidi="ar-SA" w:eastAsia="en-IN"/>
    </w:rPr>
  </w:style>
  <w:style w:type="paragraph" w:styleId="style1">
    <w:name w:val="heading 1"/>
    <w:next w:val="style0"/>
    <w:pPr>
      <w:keepNext/>
      <w:keepLines/>
      <w:spacing w:after="0" w:lineRule="auto" w:line="259"/>
      <w:ind w:left="730" w:hanging="10"/>
      <w:outlineLvl w:val="0"/>
    </w:pPr>
    <w:rPr>
      <w:rFonts w:ascii="Calibri" w:cs="Calibri" w:eastAsia="Calibri" w:hAnsi="Calibri"/>
      <w:b/>
      <w:color w:val="000000"/>
      <w:sz w:val="24"/>
      <w:szCs w:val="22"/>
      <w:u w:val="single" w:color="000000"/>
      <w:shd w:val="clear" w:color="auto" w:fill="e0e0e0"/>
      <w:lang w:val="en-IN" w:bidi="ar-SA" w:eastAsia="en-IN"/>
    </w:rPr>
  </w:style>
  <w:style w:type="paragraph" w:styleId="style2">
    <w:name w:val="heading 2"/>
    <w:next w:val="style0"/>
    <w:pPr>
      <w:keepNext/>
      <w:keepLines/>
      <w:spacing w:after="0" w:lineRule="auto" w:line="259"/>
      <w:ind w:left="730" w:hanging="10"/>
      <w:outlineLvl w:val="1"/>
    </w:pPr>
    <w:rPr>
      <w:rFonts w:ascii="Calibri" w:cs="Calibri" w:eastAsia="Calibri" w:hAnsi="Calibri"/>
      <w:b/>
      <w:color w:val="000000"/>
      <w:sz w:val="24"/>
      <w:szCs w:val="22"/>
      <w:u w:val="single" w:color="000000"/>
      <w:shd w:val="clear" w:color="auto" w:fill="d9d9d9"/>
      <w:lang w:val="en-IN" w:bidi="ar-SA" w:eastAsia="en-IN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customStyle="1" w:styleId="style4097">
    <w:name w:val="List Paragraph_1c8d0532-5d81-4d78-9e07-79700e38857a"/>
    <w:basedOn w:val="style0"/>
    <w:next w:val="style4097"/>
    <w:pPr>
      <w:ind w:left="720"/>
      <w:contextualSpacing/>
    </w:pPr>
    <w:r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  <w:spacing w:after="0" w:lineRule="auto" w:line="240"/>
    </w:pPr>
    <w:rPr/>
  </w:style>
  <w:style w:type="character" w:styleId="style88">
    <w:name w:val="Emphasis"/>
    <w:basedOn w:val="style65"/>
    <w:next w:val="style88"/>
    <w:rPr>
      <w:i/>
      <w:i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142</TotalTime>
  <Words>295</Words>
  <Pages>3</Pages>
  <Characters>1728</Characters>
  <Application>WPS Office</Application>
  <Paragraphs>85</Paragraphs>
  <CharactersWithSpaces>2475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2017-03-17T09:50:00Z</dcterms:created>
  <dc:creator>kalyane</dc:creator>
  <lastModifiedBy>V2031</lastModifiedBy>
  <dcterms:modified xsi:type="dcterms:W3CDTF">2022-10-12T04:57:11Z</dcterms:modified>
  <revision>49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e36fdc8d98314cefb115f3263e384b97</vt:lpwstr>
  </property>
</Properties>
</file>