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8490"/>
        </w:tabs>
        <w:spacing w:after="0" w:line="240" w:lineRule="auto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                     </w:t>
      </w:r>
    </w:p>
    <w:p w:rsidR="00000000" w:rsidDel="00000000" w:rsidP="00000000" w:rsidRDefault="00000000" w:rsidRPr="00000000" w14:paraId="00000002">
      <w:pPr>
        <w:tabs>
          <w:tab w:val="left" w:pos="8490"/>
        </w:tabs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8490"/>
        </w:tabs>
        <w:spacing w:after="0" w:line="240" w:lineRule="auto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      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u w:val="single"/>
          <w:rtl w:val="0"/>
        </w:rPr>
        <w:t xml:space="preserve">CURRICULUM 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                                                                                                     NITIN SHARMA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                                                                                            Email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: nitinfin@gmail.com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                                                                                </w:t>
        <w:tab/>
        <w:t xml:space="preserve">         Mob no  : 8130071412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OBJECTIVE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To implement my knowledge in an expedient environment that can 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Provide me umpteenth opportunities and continual up gradation of my aptitude and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Interpersonal skills to do constructive work and hence benefit the masses thereby contributing to the perpetual headway of the nation</w:t>
      </w:r>
      <w:r w:rsidDel="00000000" w:rsidR="00000000" w:rsidRPr="00000000">
        <w:rPr>
          <w:rFonts w:ascii="Arimo" w:cs="Arimo" w:eastAsia="Arimo" w:hAnsi="Arimo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B.E (I.T) from G.H.Raisoni College of Engineering (Autonomous) from Nagpur,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Maharashtra completed on 2012.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Higher Secondary from Mizoram Board of School Education completed on 2005.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Matriculation from Mizoram Board of School Education completed on 2003.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150"/>
        </w:tabs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Experience: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21 months of experience from Concentrix daksh services pvt. Ltd.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                      Job Title : Advisor - Email For Amazon.Com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Roles and responsibilities in Concentrix Daksh pvt ltd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* Solving Customer queries via chat or email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* Meet the productivity targets of clients within the stimulated time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FROM 08 MAY 2018 – 04 JAN 2019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                                                    22 JAN 2021 – 02 JAN 2022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                                               AR CALLER EXPERIENCE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10 months of experience from R1 RCM Global Pvt Ltd, Gurgaon.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                    Job title -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0"/>
        </w:rPr>
        <w:t xml:space="preserve">Associate in AR calling(Blended profile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mo" w:cs="Arimo" w:eastAsia="Arimo" w:hAnsi="Arimo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                           From D.O.J – 21 JAN 2019  - 10 DEC 2019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                        Roles and Responsibilities in R1RCM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                  Follow up with the insurance on Denied Claims via Call or Web portal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* Analyze the rejected/denied claims and understand the reasons of rejections/denial and reprocess the same for payment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* Meet the productivity targets of clients within the stipulated time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* Ensure follow-up on pending claims</w:t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  <w:highlight w:val="yellow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8 Months of experience from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0"/>
        </w:rPr>
        <w:t xml:space="preserve"> Gebbs Healthcare solutions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  <w:highlight w:val="yellow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0"/>
        </w:rPr>
        <w:t xml:space="preserve">From 27 DEC 2021 – 05 SEPT 2022</w:t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  <w:highlight w:val="yellow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0"/>
        </w:rPr>
        <w:t xml:space="preserve">Roles and Responsibilities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  <w:highlight w:val="yellow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0"/>
        </w:rPr>
        <w:t xml:space="preserve">* Ensure follow up on Pending Claims via Call or Web portal</w:t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  <w:highlight w:val="yellow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0"/>
        </w:rPr>
        <w:t xml:space="preserve">* Working on specific denials such as Authorization and Eligibility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Arimo" w:cs="Arimo" w:eastAsia="Arimo" w:hAnsi="Arimo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0"/>
        </w:rPr>
        <w:t xml:space="preserve">* Submitting appeals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720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CERTIFIED COURSE IN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ORACLE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EXTRA/CO-CURRICULAR ACTIVITIES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1) Participated in the event check-IT-out at Yeshwantrao Chavan College of Engineering,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Nagpur, in department of Information Technology ITechRoots 1.0.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2) Discipline Coordinator in departmental events organized by BITS held at G.H.R.C.E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PERSONAL DETAILS: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Name</w:t>
        <w:tab/>
        <w:tab/>
        <w:tab/>
        <w:tab/>
        <w:t xml:space="preserve">: 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Nitin Sharma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Marital status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:  Single 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Fathers name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:  Mr. C.B.Sharma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Address</w:t>
        <w:tab/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:  RZF-162, Street. No-38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                    </w:t>
        <w:tab/>
        <w:tab/>
        <w:t xml:space="preserve">   </w:t>
        <w:tab/>
        <w:t xml:space="preserve">   Sadh nagar-2, palam colony-110045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Date of Birth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:  07-july-1987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Sex</w:t>
        <w:tab/>
        <w:tab/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:  Male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Passport</w:t>
        <w:tab/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:  Yes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Languages Known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:  English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 Hindi and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Mizo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 Email</w:t>
        <w:tab/>
        <w:tab/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:  nitinfin@gmail.com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DECLARATION: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           I hereby declare, that the above-mentioned information is correct to the  best of my  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knowledge and belief.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PLACE: DELHI.                                                                                     NITIN SHARMA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