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outlineLvl w:val="0"/>
        <w:rPr>
          <w:rFonts w:ascii="Palatino Linotype" w:cs="Arial" w:hAnsi="Palatino Linotype"/>
          <w:b/>
          <w:sz w:val="32"/>
          <w:szCs w:val="32"/>
        </w:rPr>
      </w:pPr>
    </w:p>
    <w:p>
      <w:pPr>
        <w:pStyle w:val="style0"/>
        <w:jc w:val="center"/>
        <w:outlineLvl w:val="0"/>
        <w:rPr>
          <w:rFonts w:ascii="Palatino Linotype" w:cs="Arial" w:hAnsi="Palatino Linotype"/>
          <w:b/>
          <w:sz w:val="32"/>
          <w:szCs w:val="32"/>
        </w:rPr>
      </w:pPr>
      <w:r>
        <w:rPr>
          <w:rFonts w:ascii="Palatino Linotype" w:cs="Arial" w:hAnsi="Palatino Linotype"/>
          <w:b/>
          <w:sz w:val="32"/>
          <w:szCs w:val="32"/>
        </w:rPr>
        <w:t>SANJEEV SHARMA</w:t>
      </w:r>
      <w:r>
        <w:rPr>
          <w:rFonts w:ascii="Palatino Linotype" w:cs="Arial" w:hAnsi="Palatino Linotype"/>
          <w:b/>
          <w:sz w:val="32"/>
          <w:szCs w:val="32"/>
        </w:rPr>
        <w:tab/>
      </w:r>
    </w:p>
    <w:p>
      <w:pPr>
        <w:pStyle w:val="style0"/>
        <w:jc w:val="center"/>
        <w:outlineLvl w:val="0"/>
        <w:rPr>
          <w:rFonts w:ascii="Palatino Linotype" w:cs="Arial" w:hAnsi="Palatino Linotype"/>
          <w:b/>
          <w:sz w:val="20"/>
          <w:szCs w:val="20"/>
        </w:rPr>
      </w:pPr>
      <w:r>
        <w:rPr>
          <w:rFonts w:ascii="Palatino Linotype" w:cs="Arial" w:hAnsi="Palatino Linotype"/>
          <w:b/>
          <w:sz w:val="20"/>
          <w:szCs w:val="20"/>
        </w:rPr>
        <w:t>A 72/</w:t>
      </w:r>
      <w:r>
        <w:rPr>
          <w:rFonts w:ascii="Palatino Linotype" w:cs="Arial" w:hAnsi="Palatino Linotype"/>
          <w:b/>
          <w:sz w:val="20"/>
          <w:szCs w:val="20"/>
        </w:rPr>
        <w:t xml:space="preserve">2  </w:t>
      </w:r>
      <w:r>
        <w:rPr>
          <w:rFonts w:cs="Arial"/>
          <w:b/>
          <w:sz w:val="20"/>
          <w:szCs w:val="20"/>
        </w:rPr>
        <w:t>fifth</w:t>
      </w:r>
      <w:r>
        <w:rPr>
          <w:rFonts w:ascii="Palatino Linotype" w:cs="Arial" w:hAnsi="Palatino Linotype"/>
          <w:b/>
          <w:sz w:val="20"/>
          <w:szCs w:val="20"/>
        </w:rPr>
        <w:t xml:space="preserve"> Floor, </w:t>
      </w:r>
      <w:r>
        <w:rPr>
          <w:rFonts w:ascii="Palatino Linotype" w:cs="Arial" w:hAnsi="Palatino Linotype"/>
          <w:b/>
          <w:sz w:val="20"/>
          <w:szCs w:val="20"/>
        </w:rPr>
        <w:t>Gali</w:t>
      </w:r>
      <w:r>
        <w:rPr>
          <w:rFonts w:ascii="Palatino Linotype" w:cs="Arial" w:hAnsi="Palatino Linotype"/>
          <w:b/>
          <w:sz w:val="20"/>
          <w:szCs w:val="20"/>
        </w:rPr>
        <w:t xml:space="preserve"> No </w:t>
      </w:r>
      <w:r>
        <w:rPr>
          <w:rFonts w:cs="Arial"/>
          <w:b/>
          <w:sz w:val="20"/>
          <w:szCs w:val="20"/>
        </w:rPr>
        <w:t xml:space="preserve">1 </w:t>
      </w:r>
      <w:r>
        <w:rPr>
          <w:rFonts w:ascii="Palatino Linotype" w:cs="Arial" w:hAnsi="Palatino Linotype"/>
          <w:b/>
          <w:sz w:val="20"/>
          <w:szCs w:val="20"/>
        </w:rPr>
        <w:t>, Saket -110017</w:t>
      </w:r>
    </w:p>
    <w:p>
      <w:pPr>
        <w:pStyle w:val="style0"/>
        <w:jc w:val="center"/>
        <w:outlineLvl w:val="0"/>
        <w:rPr>
          <w:rFonts w:ascii="Palatino Linotype" w:cs="Arial" w:hAnsi="Palatino Linotype"/>
          <w:b/>
          <w:sz w:val="20"/>
          <w:szCs w:val="20"/>
        </w:rPr>
      </w:pPr>
      <w:r>
        <w:rPr>
          <w:rFonts w:ascii="Palatino Linotype" w:cs="Arial" w:hAnsi="Palatino Linotype"/>
          <w:b/>
          <w:sz w:val="20"/>
          <w:szCs w:val="20"/>
        </w:rPr>
        <w:t>Sanjeevsharma757@gmail.com</w:t>
      </w:r>
    </w:p>
    <w:p>
      <w:pPr>
        <w:pStyle w:val="style0"/>
        <w:tabs>
          <w:tab w:val="center" w:leader="none" w:pos="4737"/>
          <w:tab w:val="left" w:leader="none" w:pos="7620"/>
        </w:tabs>
        <w:outlineLvl w:val="0"/>
        <w:rPr>
          <w:rFonts w:ascii="Palatino Linotype" w:cs="Arial" w:hAnsi="Palatino Linotype"/>
          <w:color w:val="1f497d"/>
          <w:sz w:val="20"/>
          <w:szCs w:val="20"/>
        </w:rPr>
      </w:pPr>
      <w:r>
        <w:rPr>
          <w:rFonts w:ascii="Palatino Linotype" w:cs="Arial" w:hAnsi="Palatino Linotype"/>
          <w:b/>
          <w:color w:val="1f497d"/>
          <w:sz w:val="20"/>
          <w:szCs w:val="20"/>
        </w:rPr>
        <w:tab/>
      </w:r>
      <w:r>
        <w:rPr>
          <w:rFonts w:ascii="Palatino Linotype" w:cs="Arial" w:hAnsi="Palatino Linotype"/>
          <w:b/>
          <w:color w:val="1f497d"/>
          <w:sz w:val="20"/>
          <w:szCs w:val="20"/>
        </w:rPr>
        <w:t>MOBILE:</w:t>
      </w:r>
      <w:r>
        <w:rPr>
          <w:rFonts w:ascii="Palatino Linotype" w:cs="Arial" w:hAnsi="Palatino Linotype"/>
          <w:b/>
          <w:color w:val="1f497d"/>
          <w:sz w:val="20"/>
          <w:szCs w:val="20"/>
        </w:rPr>
        <w:t xml:space="preserve"> </w:t>
      </w:r>
      <w:r>
        <w:rPr>
          <w:rFonts w:cs="Arial" w:hAnsi="Palatino Linotype"/>
          <w:b/>
          <w:color w:val="1f497d"/>
          <w:sz w:val="20"/>
          <w:szCs w:val="20"/>
          <w:lang w:val="en-US"/>
        </w:rPr>
        <w:t>7006340071</w:t>
      </w:r>
    </w:p>
    <w:p>
      <w:pPr>
        <w:pStyle w:val="style0"/>
        <w:jc w:val="center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pBdr>
          <w:left w:val="threeDEngrave" w:sz="24" w:space="4" w:color="auto"/>
          <w:right w:val="threeDEmboss" w:sz="24" w:space="4" w:color="auto"/>
          <w:top w:val="threeDEngrave" w:sz="24" w:space="1" w:color="auto"/>
          <w:bottom w:val="threeDEmboss" w:sz="24" w:space="1" w:color="auto"/>
        </w:pBdr>
        <w:jc w:val="center"/>
        <w:outlineLvl w:val="0"/>
        <w:rPr>
          <w:rFonts w:ascii="Palatino Linotype" w:cs="Arial" w:hAnsi="Palatino Linotype"/>
          <w:b/>
          <w:caps/>
          <w:sz w:val="20"/>
          <w:szCs w:val="20"/>
        </w:rPr>
      </w:pPr>
      <w:r>
        <w:rPr>
          <w:rFonts w:ascii="Palatino Linotype" w:cs="Arial" w:hAnsi="Palatino Linotype"/>
          <w:b/>
          <w:caps/>
          <w:sz w:val="20"/>
          <w:szCs w:val="20"/>
        </w:rPr>
        <w:t xml:space="preserve">WITH MY KNOWLEDGE I WANT TO DEVLOP and avail THE Ample opportunity for Achiving my organizational </w:t>
      </w:r>
    </w:p>
    <w:p>
      <w:pPr>
        <w:pStyle w:val="style0"/>
        <w:pBdr>
          <w:left w:val="threeDEngrave" w:sz="24" w:space="4" w:color="auto"/>
          <w:right w:val="threeDEmboss" w:sz="24" w:space="4" w:color="auto"/>
          <w:top w:val="threeDEngrave" w:sz="24" w:space="1" w:color="auto"/>
          <w:bottom w:val="threeDEmboss" w:sz="24" w:space="1" w:color="auto"/>
        </w:pBdr>
        <w:jc w:val="center"/>
        <w:outlineLvl w:val="0"/>
        <w:rPr>
          <w:rFonts w:ascii="Palatino Linotype" w:cs="Arial" w:hAnsi="Palatino Linotype"/>
          <w:b/>
          <w:caps/>
          <w:sz w:val="20"/>
          <w:szCs w:val="20"/>
        </w:rPr>
      </w:pPr>
      <w:r>
        <w:rPr>
          <w:rFonts w:ascii="Palatino Linotype" w:cs="Arial" w:hAnsi="Palatino Linotype"/>
          <w:b/>
          <w:caps/>
          <w:sz w:val="20"/>
          <w:szCs w:val="20"/>
        </w:rPr>
        <w:t>as well as personal goalS</w:t>
      </w: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>
        <w:trPr/>
        <w:tc>
          <w:tcPr>
            <w:tcW w:w="96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pStyle w:val="style0"/>
              <w:pBdr>
                <w:left w:val="double" w:sz="4" w:space="4" w:color="auto"/>
                <w:right w:val="double" w:sz="4" w:space="4" w:color="auto"/>
                <w:top w:val="double" w:sz="4" w:space="1" w:color="auto"/>
                <w:bottom w:val="double" w:sz="4" w:space="1" w:color="auto"/>
              </w:pBdr>
              <w:spacing w:lineRule="auto" w:line="276"/>
              <w:jc w:val="center"/>
              <w:outlineLvl w:val="0"/>
              <w:rPr>
                <w:rFonts w:ascii="Palatino Linotype" w:cs="Arial" w:hAnsi="Palatino Linotype"/>
                <w:b/>
              </w:rPr>
            </w:pPr>
            <w:r>
              <w:rPr>
                <w:rFonts w:ascii="Palatino Linotype" w:cs="Arial" w:hAnsi="Palatino Linotype"/>
                <w:b/>
                <w:sz w:val="22"/>
                <w:szCs w:val="22"/>
              </w:rPr>
              <w:t>Work Experience</w:t>
            </w:r>
          </w:p>
        </w:tc>
      </w:tr>
    </w:tbl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</w:p>
    <w:p>
      <w:pPr>
        <w:pStyle w:val="style48"/>
        <w:numPr>
          <w:ilvl w:val="0"/>
          <w:numId w:val="7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Worked With EMDS Noida as senior analysis from </w:t>
      </w:r>
      <w:r>
        <w:rPr>
          <w:rFonts w:cs="Arial" w:hAnsi="Palatino Linotype"/>
          <w:sz w:val="20"/>
          <w:szCs w:val="20"/>
          <w:lang w:val="en-US"/>
        </w:rPr>
        <w:t xml:space="preserve">march </w:t>
      </w:r>
      <w:r>
        <w:rPr>
          <w:rFonts w:ascii="Palatino Linotype" w:cs="Arial" w:hAnsi="Palatino Linotype"/>
          <w:sz w:val="20"/>
          <w:szCs w:val="20"/>
        </w:rPr>
        <w:t>20</w:t>
      </w:r>
      <w:r>
        <w:rPr>
          <w:rFonts w:ascii="Palatino Linotype" w:cs="Arial" w:hAnsi="Palatino Linotype"/>
          <w:sz w:val="20"/>
          <w:szCs w:val="20"/>
          <w:vertAlign w:val="superscript"/>
        </w:rPr>
        <w:t>th</w:t>
      </w:r>
      <w:r>
        <w:rPr>
          <w:rFonts w:ascii="Palatino Linotype" w:cs="Arial" w:hAnsi="Palatino Linotype"/>
          <w:sz w:val="20"/>
          <w:szCs w:val="20"/>
        </w:rPr>
        <w:t xml:space="preserve"> of 2021 till </w:t>
      </w:r>
      <w:r>
        <w:rPr>
          <w:rFonts w:cs="Arial" w:hAnsi="Palatino Linotype"/>
          <w:sz w:val="20"/>
          <w:szCs w:val="20"/>
          <w:lang w:val="en-US"/>
        </w:rPr>
        <w:t>oct</w:t>
      </w:r>
      <w:r>
        <w:rPr>
          <w:rFonts w:ascii="Palatino Linotype" w:cs="Arial" w:hAnsi="Palatino Linotype"/>
          <w:sz w:val="20"/>
          <w:szCs w:val="20"/>
        </w:rPr>
        <w:t xml:space="preserve"> 30</w:t>
      </w:r>
      <w:r>
        <w:rPr>
          <w:rFonts w:ascii="Palatino Linotype" w:cs="Arial" w:hAnsi="Palatino Linotype"/>
          <w:sz w:val="20"/>
          <w:szCs w:val="20"/>
          <w:vertAlign w:val="superscript"/>
        </w:rPr>
        <w:t>th</w:t>
      </w:r>
      <w:r>
        <w:rPr>
          <w:rFonts w:ascii="Palatino Linotype" w:cs="Arial" w:hAnsi="Palatino Linotype"/>
          <w:sz w:val="20"/>
          <w:szCs w:val="20"/>
        </w:rPr>
        <w:t xml:space="preserve"> </w:t>
      </w:r>
    </w:p>
    <w:p>
      <w:pPr>
        <w:pStyle w:val="style48"/>
        <w:numPr>
          <w:ilvl w:val="0"/>
          <w:numId w:val="7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Handling rejection and AR follow up queries </w:t>
      </w:r>
    </w:p>
    <w:p>
      <w:pPr>
        <w:pStyle w:val="style48"/>
        <w:numPr>
          <w:ilvl w:val="0"/>
          <w:numId w:val="7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Making call and process claim accordingly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*    Worked with </w:t>
      </w:r>
      <w:r>
        <w:rPr>
          <w:rFonts w:ascii="Palatino Linotype" w:cs="Arial" w:hAnsi="Palatino Linotype"/>
          <w:sz w:val="20"/>
          <w:szCs w:val="20"/>
        </w:rPr>
        <w:t>Medcloud</w:t>
      </w:r>
      <w:r>
        <w:rPr>
          <w:rFonts w:ascii="Palatino Linotype" w:cs="Arial" w:hAnsi="Palatino Linotype"/>
          <w:sz w:val="20"/>
          <w:szCs w:val="20"/>
        </w:rPr>
        <w:t xml:space="preserve"> private ltd as a senior associate from April 6th 2020 </w:t>
      </w:r>
      <w:r>
        <w:rPr>
          <w:rFonts w:ascii="Palatino Linotype" w:cs="Arial" w:hAnsi="Palatino Linotype"/>
          <w:sz w:val="20"/>
          <w:szCs w:val="20"/>
        </w:rPr>
        <w:t>to  till</w:t>
      </w:r>
      <w:r>
        <w:rPr>
          <w:rFonts w:ascii="Palatino Linotype" w:cs="Arial" w:hAnsi="Palatino Linotype"/>
          <w:sz w:val="20"/>
          <w:szCs w:val="20"/>
        </w:rPr>
        <w:t xml:space="preserve">. </w:t>
      </w:r>
      <w:r>
        <w:rPr>
          <w:rFonts w:ascii="Palatino Linotype" w:cs="Arial" w:hAnsi="Palatino Linotype"/>
          <w:sz w:val="20"/>
          <w:szCs w:val="20"/>
        </w:rPr>
        <w:t>July</w:t>
      </w:r>
      <w:r>
        <w:rPr>
          <w:rFonts w:ascii="Palatino Linotype" w:cs="Arial" w:hAnsi="Palatino Linotype"/>
          <w:sz w:val="20"/>
          <w:szCs w:val="20"/>
        </w:rPr>
        <w:t xml:space="preserve">  8</w:t>
      </w:r>
      <w:r>
        <w:rPr>
          <w:rFonts w:ascii="Palatino Linotype" w:cs="Arial" w:hAnsi="Palatino Linotype"/>
          <w:sz w:val="20"/>
          <w:szCs w:val="20"/>
        </w:rPr>
        <w:t>th  2020.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     working for DME process team </w:t>
      </w:r>
      <w:r>
        <w:rPr>
          <w:rFonts w:ascii="Palatino Linotype" w:cs="Arial" w:hAnsi="Palatino Linotype"/>
          <w:sz w:val="20"/>
          <w:szCs w:val="20"/>
        </w:rPr>
        <w:t>of  us</w:t>
      </w:r>
      <w:r>
        <w:rPr>
          <w:rFonts w:ascii="Palatino Linotype" w:cs="Arial" w:hAnsi="Palatino Linotype"/>
          <w:sz w:val="20"/>
          <w:szCs w:val="20"/>
        </w:rPr>
        <w:t xml:space="preserve">  healthcare.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    1). Handling. </w:t>
      </w:r>
      <w:r>
        <w:rPr>
          <w:rFonts w:ascii="Palatino Linotype" w:cs="Arial" w:hAnsi="Palatino Linotype"/>
          <w:sz w:val="20"/>
          <w:szCs w:val="20"/>
        </w:rPr>
        <w:t>DQT ,</w:t>
      </w:r>
      <w:r>
        <w:rPr>
          <w:rFonts w:ascii="Palatino Linotype" w:cs="Arial" w:hAnsi="Palatino Linotype"/>
          <w:sz w:val="20"/>
          <w:szCs w:val="20"/>
        </w:rPr>
        <w:t xml:space="preserve"> loan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     2)  Handling BCBS LO AN, worker compensation received orders </w:t>
      </w:r>
      <w:r>
        <w:rPr>
          <w:rFonts w:ascii="Palatino Linotype" w:cs="Arial" w:hAnsi="Palatino Linotype"/>
          <w:sz w:val="20"/>
          <w:szCs w:val="20"/>
        </w:rPr>
        <w:t>after  checking</w:t>
      </w:r>
      <w:r>
        <w:rPr>
          <w:rFonts w:ascii="Palatino Linotype" w:cs="Arial" w:hAnsi="Palatino Linotype"/>
          <w:sz w:val="20"/>
          <w:szCs w:val="20"/>
        </w:rPr>
        <w:t xml:space="preserve">. we. have to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         we have to </w:t>
      </w:r>
      <w:r>
        <w:rPr>
          <w:rFonts w:ascii="Palatino Linotype" w:cs="Arial" w:hAnsi="Palatino Linotype"/>
          <w:sz w:val="20"/>
          <w:szCs w:val="20"/>
        </w:rPr>
        <w:t>process  and.</w:t>
      </w:r>
      <w:r>
        <w:rPr>
          <w:rFonts w:ascii="Palatino Linotype" w:cs="Arial" w:hAnsi="Palatino Linotype"/>
          <w:sz w:val="20"/>
          <w:szCs w:val="20"/>
        </w:rPr>
        <w:t xml:space="preserve"> deliver. </w:t>
      </w:r>
      <w:r>
        <w:rPr>
          <w:rFonts w:ascii="Palatino Linotype" w:cs="Arial" w:hAnsi="Palatino Linotype"/>
          <w:sz w:val="20"/>
          <w:szCs w:val="20"/>
        </w:rPr>
        <w:t>equipments</w:t>
      </w:r>
      <w:r>
        <w:rPr>
          <w:rFonts w:ascii="Palatino Linotype" w:cs="Arial" w:hAnsi="Palatino Linotype"/>
          <w:sz w:val="20"/>
          <w:szCs w:val="20"/>
        </w:rPr>
        <w:t xml:space="preserve"> live DVT, </w:t>
      </w:r>
      <w:r>
        <w:rPr>
          <w:rFonts w:ascii="Palatino Linotype" w:cs="Arial" w:hAnsi="Palatino Linotype"/>
          <w:sz w:val="20"/>
          <w:szCs w:val="20"/>
        </w:rPr>
        <w:t>Compression ,</w:t>
      </w:r>
      <w:r>
        <w:rPr>
          <w:rFonts w:ascii="Palatino Linotype" w:cs="Arial" w:hAnsi="Palatino Linotype"/>
          <w:sz w:val="20"/>
          <w:szCs w:val="20"/>
        </w:rPr>
        <w:t xml:space="preserve"> cold. machinery to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         to </w:t>
      </w:r>
      <w:r>
        <w:rPr>
          <w:rFonts w:ascii="Palatino Linotype" w:cs="Arial" w:hAnsi="Palatino Linotype"/>
          <w:sz w:val="20"/>
          <w:szCs w:val="20"/>
        </w:rPr>
        <w:t>patient  address</w:t>
      </w:r>
      <w:r>
        <w:rPr>
          <w:rFonts w:ascii="Palatino Linotype" w:cs="Arial" w:hAnsi="Palatino Linotype"/>
          <w:sz w:val="20"/>
          <w:szCs w:val="20"/>
        </w:rPr>
        <w:t>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    3).  Creating DT (Delivery ticket)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</w:p>
    <w:p>
      <w:pPr>
        <w:pStyle w:val="style48"/>
        <w:numPr>
          <w:ilvl w:val="0"/>
          <w:numId w:val="3"/>
        </w:num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Worked with R1rcm global private ltd. as a senior executive from Aug 21 ,2018 to till Dec 28th </w:t>
      </w:r>
      <w:r>
        <w:rPr>
          <w:rFonts w:cs="Arial"/>
          <w:b/>
          <w:sz w:val="22"/>
          <w:szCs w:val="22"/>
        </w:rPr>
        <w:t>2019 ,working</w:t>
      </w:r>
      <w:r>
        <w:rPr>
          <w:rFonts w:cs="Arial"/>
          <w:b/>
          <w:sz w:val="22"/>
          <w:szCs w:val="22"/>
        </w:rPr>
        <w:t xml:space="preserve"> for </w:t>
      </w:r>
      <w:r>
        <w:rPr>
          <w:rFonts w:cs="Arial"/>
          <w:b/>
          <w:sz w:val="22"/>
          <w:szCs w:val="22"/>
        </w:rPr>
        <w:t>correspondance</w:t>
      </w:r>
      <w:r>
        <w:rPr>
          <w:rFonts w:cs="Arial"/>
          <w:b/>
          <w:sz w:val="22"/>
          <w:szCs w:val="22"/>
        </w:rPr>
        <w:t xml:space="preserve"> dash board team of U,S health care.</w:t>
      </w:r>
    </w:p>
    <w:p>
      <w:pPr>
        <w:pStyle w:val="style48"/>
        <w:numPr>
          <w:ilvl w:val="0"/>
          <w:numId w:val="0"/>
        </w:numPr>
        <w:ind w:left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1) Handling CD </w:t>
      </w:r>
      <w:r>
        <w:rPr>
          <w:rFonts w:cs="Arial"/>
          <w:b/>
          <w:sz w:val="22"/>
          <w:szCs w:val="22"/>
        </w:rPr>
        <w:t>loan,pre</w:t>
      </w:r>
      <w:r>
        <w:rPr>
          <w:rFonts w:cs="Arial"/>
          <w:b/>
          <w:sz w:val="22"/>
          <w:szCs w:val="22"/>
        </w:rPr>
        <w:t xml:space="preserve"> authorization </w:t>
      </w:r>
    </w:p>
    <w:p>
      <w:pPr>
        <w:pStyle w:val="style48"/>
        <w:numPr>
          <w:ilvl w:val="0"/>
          <w:numId w:val="0"/>
        </w:numPr>
        <w:ind w:left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2) payer </w:t>
      </w:r>
      <w:r>
        <w:rPr>
          <w:rFonts w:cs="Arial"/>
          <w:b/>
          <w:sz w:val="22"/>
          <w:szCs w:val="22"/>
        </w:rPr>
        <w:t>correspondence ,</w:t>
      </w:r>
      <w:r>
        <w:rPr>
          <w:rFonts w:cs="Arial"/>
          <w:b/>
          <w:sz w:val="22"/>
          <w:szCs w:val="22"/>
        </w:rPr>
        <w:t xml:space="preserve"> payer report.</w:t>
      </w:r>
    </w:p>
    <w:p>
      <w:pPr>
        <w:pStyle w:val="style48"/>
        <w:numPr>
          <w:ilvl w:val="0"/>
          <w:numId w:val="0"/>
        </w:numPr>
        <w:ind w:left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3) Denial and process all the </w:t>
      </w:r>
      <w:r>
        <w:rPr>
          <w:rFonts w:cs="Arial"/>
          <w:b/>
          <w:sz w:val="22"/>
          <w:szCs w:val="22"/>
        </w:rPr>
        <w:t>loans .</w:t>
      </w:r>
    </w:p>
    <w:p>
      <w:pPr>
        <w:pStyle w:val="style48"/>
        <w:numPr>
          <w:ilvl w:val="0"/>
          <w:numId w:val="0"/>
        </w:numPr>
        <w:ind w:left="720"/>
        <w:rPr>
          <w:rFonts w:cs="Arial"/>
          <w:b/>
          <w:sz w:val="22"/>
          <w:szCs w:val="22"/>
        </w:rPr>
      </w:pPr>
    </w:p>
    <w:p>
      <w:pPr>
        <w:pStyle w:val="style48"/>
        <w:numPr>
          <w:ilvl w:val="0"/>
          <w:numId w:val="3"/>
        </w:num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Worked with cogent as a executive from 27 June 2017 to till 30 July 2018. Working for Kent </w:t>
      </w:r>
      <w:r>
        <w:rPr>
          <w:rFonts w:cs="Arial"/>
          <w:b/>
          <w:sz w:val="22"/>
          <w:szCs w:val="22"/>
        </w:rPr>
        <w:t>RO .</w:t>
      </w:r>
    </w:p>
    <w:p>
      <w:pPr>
        <w:pStyle w:val="style48"/>
        <w:numPr>
          <w:ilvl w:val="0"/>
          <w:numId w:val="0"/>
        </w:numPr>
        <w:ind w:left="720"/>
        <w:rPr>
          <w:rFonts w:cs="Arial"/>
          <w:b/>
          <w:sz w:val="22"/>
          <w:szCs w:val="22"/>
        </w:rPr>
      </w:pPr>
    </w:p>
    <w:p>
      <w:pPr>
        <w:pStyle w:val="style48"/>
        <w:numPr>
          <w:ilvl w:val="0"/>
          <w:numId w:val="0"/>
        </w:numPr>
        <w:ind w:left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1) </w:t>
      </w:r>
      <w:r>
        <w:rPr>
          <w:rFonts w:cs="Arial"/>
          <w:b/>
          <w:sz w:val="22"/>
          <w:szCs w:val="22"/>
        </w:rPr>
        <w:t>Hendling</w:t>
      </w:r>
      <w:r>
        <w:rPr>
          <w:rFonts w:cs="Arial"/>
          <w:b/>
          <w:sz w:val="22"/>
          <w:szCs w:val="22"/>
        </w:rPr>
        <w:t xml:space="preserve"> installation call, service call and complain call.</w:t>
      </w:r>
    </w:p>
    <w:p>
      <w:pPr>
        <w:pStyle w:val="style48"/>
        <w:numPr>
          <w:ilvl w:val="0"/>
          <w:numId w:val="0"/>
        </w:numPr>
        <w:ind w:left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2) solving customer query.</w:t>
      </w:r>
    </w:p>
    <w:p>
      <w:pPr>
        <w:pStyle w:val="style48"/>
        <w:numPr>
          <w:ilvl w:val="0"/>
          <w:numId w:val="0"/>
        </w:numPr>
        <w:ind w:left="360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48"/>
        <w:numPr>
          <w:ilvl w:val="0"/>
          <w:numId w:val="0"/>
        </w:numPr>
        <w:rPr>
          <w:rFonts w:ascii="Palatino Linotype" w:cs="Arial" w:hAnsi="Palatino Linotype"/>
          <w:b/>
        </w:rPr>
      </w:pPr>
    </w:p>
    <w:p>
      <w:pPr>
        <w:pStyle w:val="style48"/>
        <w:numPr>
          <w:ilvl w:val="0"/>
          <w:numId w:val="3"/>
        </w:numPr>
        <w:rPr>
          <w:rFonts w:ascii="Palatino Linotype" w:cs="Arial" w:hAnsi="Palatino Linotype"/>
          <w:b/>
          <w:sz w:val="22"/>
          <w:szCs w:val="22"/>
        </w:rPr>
      </w:pPr>
      <w:r>
        <w:rPr>
          <w:rFonts w:ascii="Palatino Linotype" w:cs="Arial" w:hAnsi="Palatino Linotype"/>
          <w:b/>
          <w:sz w:val="22"/>
          <w:szCs w:val="22"/>
        </w:rPr>
        <w:t xml:space="preserve">Worked with </w:t>
      </w:r>
      <w:r>
        <w:rPr>
          <w:rFonts w:ascii="Palatino Linotype" w:cs="Arial" w:hAnsi="Palatino Linotype"/>
          <w:b/>
          <w:sz w:val="22"/>
          <w:szCs w:val="22"/>
        </w:rPr>
        <w:t>IGATE  as</w:t>
      </w:r>
      <w:r>
        <w:rPr>
          <w:rFonts w:ascii="Palatino Linotype" w:cs="Arial" w:hAnsi="Palatino Linotype"/>
          <w:b/>
          <w:sz w:val="22"/>
          <w:szCs w:val="22"/>
        </w:rPr>
        <w:t xml:space="preserve"> a Financial Associate from </w:t>
      </w:r>
      <w:r>
        <w:rPr>
          <w:rFonts w:cs="Arial"/>
          <w:b/>
          <w:sz w:val="22"/>
          <w:szCs w:val="22"/>
        </w:rPr>
        <w:t xml:space="preserve">21 December </w:t>
      </w:r>
      <w:r>
        <w:rPr>
          <w:rFonts w:ascii="Palatino Linotype" w:cs="Arial" w:hAnsi="Palatino Linotype"/>
          <w:b/>
          <w:sz w:val="22"/>
          <w:szCs w:val="22"/>
        </w:rPr>
        <w:t xml:space="preserve">2012 to till </w:t>
      </w:r>
      <w:r>
        <w:rPr>
          <w:rFonts w:cs="Arial"/>
          <w:b/>
          <w:sz w:val="22"/>
          <w:szCs w:val="22"/>
        </w:rPr>
        <w:t xml:space="preserve">31 August </w:t>
      </w:r>
      <w:r>
        <w:rPr>
          <w:rFonts w:ascii="Palatino Linotype" w:cs="Arial" w:hAnsi="Palatino Linotype"/>
          <w:b/>
          <w:sz w:val="22"/>
          <w:szCs w:val="22"/>
        </w:rPr>
        <w:t>2015.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ind w:left="720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48"/>
        <w:numPr>
          <w:ilvl w:val="0"/>
          <w:numId w:val="0"/>
        </w:numPr>
        <w:tabs>
          <w:tab w:val="left" w:leader="none" w:pos="720"/>
        </w:tabs>
        <w:ind w:left="720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0"/>
        <w:tabs>
          <w:tab w:val="left" w:leader="none" w:pos="720"/>
        </w:tabs>
        <w:rPr/>
      </w:pPr>
      <w:r>
        <w:t>Working For</w:t>
      </w:r>
      <w:r>
        <w:rPr>
          <w:b/>
        </w:rPr>
        <w:t xml:space="preserve"> Personal </w:t>
      </w:r>
      <w:r>
        <w:rPr>
          <w:b/>
        </w:rPr>
        <w:t>deposit</w:t>
      </w:r>
      <w:r>
        <w:rPr>
          <w:b/>
        </w:rPr>
        <w:t xml:space="preserve"> Account and Loan Collection</w:t>
      </w:r>
      <w:r>
        <w:t xml:space="preserve"> team of RBC(Royal Bank of Canada).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ind w:left="720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lineRule="auto" w:line="276"/>
        <w:rPr/>
      </w:pPr>
      <w:r>
        <w:t xml:space="preserve">Reconciliation of </w:t>
      </w:r>
      <w:r>
        <w:rPr>
          <w:rFonts w:ascii="Garamond" w:cs="Garamond" w:eastAsia="Garamond" w:hAnsi="Garamond"/>
        </w:rPr>
        <w:t>General Ledgers and client accounts.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lineRule="auto" w:line="276"/>
        <w:rPr/>
      </w:pPr>
      <w:r>
        <w:rPr>
          <w:color w:val="000000"/>
          <w:spacing w:val="-1"/>
        </w:rPr>
        <w:t>Handling Loan Collection – Active and Inactive Accounts.</w:t>
      </w:r>
    </w:p>
    <w:p>
      <w:pPr>
        <w:pStyle w:val="style0"/>
        <w:numPr>
          <w:ilvl w:val="0"/>
          <w:numId w:val="4"/>
        </w:numPr>
        <w:jc w:val="both"/>
        <w:rPr>
          <w:color w:val="000000"/>
          <w:spacing w:val="-1"/>
        </w:rPr>
      </w:pPr>
      <w:r>
        <w:rPr>
          <w:rFonts w:ascii="Garamond" w:cs="Garamond" w:eastAsia="Garamond" w:hAnsi="Garamond"/>
        </w:rPr>
        <w:t>Providing assistance to RBC’s Branches in clearing documents – Cheques, Statements, Electronic transfers, Money Orders and Draft.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lineRule="auto" w:line="276"/>
        <w:rPr/>
      </w:pPr>
      <w:r>
        <w:t>Provide necessary information about various transactions by investigating, verifying and monitoring client transactions.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lineRule="auto" w:line="276"/>
        <w:rPr/>
      </w:pPr>
      <w:r>
        <w:t>Handling of Corporate and Personal client queries.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rPr/>
      </w:pPr>
      <w:r>
        <w:t>Notify client and different branches for any defaults.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lineRule="auto" w:line="276"/>
        <w:rPr/>
      </w:pPr>
      <w:r>
        <w:t xml:space="preserve">Rectifying the errors by using </w:t>
      </w:r>
      <w:r>
        <w:t>various</w:t>
      </w:r>
      <w:r>
        <w:rPr>
          <w:rFonts w:ascii="Garamond" w:cs="Garamond" w:eastAsia="Garamond" w:hAnsi="Garamond"/>
        </w:rPr>
        <w:t>applications</w:t>
      </w:r>
      <w:r>
        <w:rPr>
          <w:rFonts w:ascii="Garamond" w:cs="Garamond" w:eastAsia="Garamond" w:hAnsi="Garamond"/>
        </w:rPr>
        <w:t xml:space="preserve"> like – Oracle – People Soft, SIEBEL, IRIS, Sales Platform, Service Platform, OnDemand, PDA History.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lineRule="auto" w:line="276"/>
        <w:rPr/>
      </w:pPr>
      <w:r>
        <w:t>Handling of Corporate and Personal client queries.</w:t>
      </w:r>
    </w:p>
    <w:p>
      <w:pPr>
        <w:pStyle w:val="style0"/>
        <w:numPr>
          <w:ilvl w:val="0"/>
          <w:numId w:val="4"/>
        </w:numPr>
        <w:jc w:val="both"/>
        <w:rPr>
          <w:color w:val="000000"/>
          <w:spacing w:val="-1"/>
        </w:rPr>
      </w:pPr>
      <w:r>
        <w:t>Serve as training resource for new team members.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ind w:left="360"/>
        <w:rPr>
          <w:rFonts w:ascii="Palatino Linotype" w:cs="Arial" w:hAnsi="Palatino Linotype"/>
          <w:sz w:val="22"/>
          <w:szCs w:val="22"/>
        </w:rPr>
      </w:pP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8"/>
      </w:tblGrid>
      <w:tr>
        <w:trPr>
          <w:trHeight w:val="288" w:hRule="atLeast"/>
        </w:trPr>
        <w:tc>
          <w:tcPr>
            <w:tcW w:w="98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Palatino Linotype" w:cs="Arial" w:hAnsi="Palatino Linotype"/>
                <w:b/>
              </w:rPr>
            </w:pPr>
            <w:r>
              <w:rPr>
                <w:rFonts w:ascii="Palatino Linotype" w:cs="Arial" w:hAnsi="Palatino Linotype"/>
                <w:b/>
                <w:sz w:val="22"/>
                <w:szCs w:val="22"/>
              </w:rPr>
              <w:t>Achievements</w:t>
            </w:r>
          </w:p>
        </w:tc>
      </w:tr>
    </w:tbl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numPr>
          <w:ilvl w:val="0"/>
          <w:numId w:val="5"/>
        </w:numPr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Provided training for newcomer and got cross trained in sub process.</w:t>
      </w:r>
    </w:p>
    <w:p>
      <w:pPr>
        <w:pStyle w:val="style0"/>
        <w:numPr>
          <w:ilvl w:val="0"/>
          <w:numId w:val="5"/>
        </w:numPr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Got many prizes in school as well as collage level for various curriculum activities.</w:t>
      </w:r>
    </w:p>
    <w:p>
      <w:pPr>
        <w:pStyle w:val="style0"/>
        <w:numPr>
          <w:ilvl w:val="0"/>
          <w:numId w:val="5"/>
        </w:numPr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Selected as best executive for completing the target with time period</w:t>
      </w:r>
    </w:p>
    <w:p>
      <w:pPr>
        <w:pStyle w:val="style0"/>
        <w:numPr>
          <w:ilvl w:val="0"/>
          <w:numId w:val="5"/>
        </w:numPr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Selected as best executive for completing the target with time period</w:t>
      </w:r>
    </w:p>
    <w:p>
      <w:pPr>
        <w:pStyle w:val="style0"/>
        <w:numPr>
          <w:ilvl w:val="0"/>
          <w:numId w:val="5"/>
        </w:numPr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Selected as best executive for completing the target with time period</w:t>
      </w:r>
    </w:p>
    <w:p>
      <w:pPr>
        <w:pStyle w:val="style0"/>
        <w:numPr>
          <w:ilvl w:val="0"/>
          <w:numId w:val="5"/>
        </w:numPr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Got Shared success award from Client side.</w:t>
      </w:r>
    </w:p>
    <w:p>
      <w:pPr>
        <w:pStyle w:val="style0"/>
        <w:numPr>
          <w:ilvl w:val="0"/>
          <w:numId w:val="5"/>
        </w:numPr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Got many rewards and recognition from company side for meeting target and achieving goal.</w:t>
      </w: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jc w:val="center"/>
        <w:outlineLvl w:val="0"/>
        <w:rPr>
          <w:rFonts w:ascii="Palatino Linotype" w:cs="Arial" w:hAnsi="Palatino Linotype"/>
          <w:b/>
          <w:sz w:val="22"/>
          <w:szCs w:val="22"/>
        </w:rPr>
      </w:pPr>
      <w:r>
        <w:rPr>
          <w:rFonts w:ascii="Palatino Linotype" w:cs="Arial" w:hAnsi="Palatino Linotype"/>
          <w:b/>
          <w:sz w:val="22"/>
          <w:szCs w:val="22"/>
        </w:rPr>
        <w:t>Qualifications</w:t>
      </w:r>
    </w:p>
    <w:p>
      <w:pPr>
        <w:pStyle w:val="style0"/>
        <w:spacing w:after="60"/>
        <w:jc w:val="both"/>
        <w:rPr>
          <w:rFonts w:ascii="Palatino Linotype" w:cs="Arial" w:hAnsi="Palatino Linotype"/>
          <w:b/>
          <w:sz w:val="20"/>
          <w:szCs w:val="20"/>
          <w:u w:val="single"/>
        </w:rPr>
      </w:pPr>
    </w:p>
    <w:p>
      <w:pPr>
        <w:pStyle w:val="style0"/>
        <w:spacing w:after="60"/>
        <w:jc w:val="both"/>
        <w:rPr>
          <w:rFonts w:ascii="Palatino Linotype" w:cs="Arial" w:hAnsi="Palatino Linotype"/>
          <w:b/>
          <w:sz w:val="20"/>
          <w:szCs w:val="20"/>
          <w:u w:val="single"/>
        </w:rPr>
      </w:pPr>
    </w:p>
    <w:p>
      <w:pPr>
        <w:pStyle w:val="style0"/>
        <w:spacing w:after="60"/>
        <w:jc w:val="both"/>
        <w:rPr>
          <w:rFonts w:ascii="Palatino Linotype" w:cs="Arial" w:hAnsi="Palatino Linotype"/>
          <w:b/>
          <w:sz w:val="20"/>
          <w:szCs w:val="20"/>
          <w:u w:val="single"/>
        </w:rPr>
      </w:pPr>
    </w:p>
    <w:p>
      <w:pPr>
        <w:pStyle w:val="style0"/>
        <w:spacing w:after="60"/>
        <w:jc w:val="both"/>
        <w:outlineLvl w:val="0"/>
        <w:rPr>
          <w:rFonts w:ascii="Palatino Linotype" w:cs="Arial" w:hAnsi="Palatino Linotype"/>
          <w:b/>
          <w:sz w:val="22"/>
          <w:szCs w:val="22"/>
        </w:rPr>
      </w:pPr>
      <w:r>
        <w:rPr>
          <w:rFonts w:ascii="Palatino Linotype" w:cs="Arial" w:hAnsi="Palatino Linotype"/>
          <w:b/>
          <w:sz w:val="22"/>
          <w:szCs w:val="22"/>
          <w:u w:val="single"/>
        </w:rPr>
        <w:t>PROFFESSIONAL</w:t>
      </w:r>
    </w:p>
    <w:p>
      <w:pPr>
        <w:pStyle w:val="style4097"/>
        <w:numPr>
          <w:ilvl w:val="0"/>
          <w:numId w:val="6"/>
        </w:numPr>
        <w:rPr>
          <w:rFonts w:ascii="Palatino Linotype" w:cs="Arial" w:hAnsi="Palatino Linotype"/>
          <w:sz w:val="20"/>
        </w:rPr>
      </w:pPr>
      <w:r>
        <w:rPr>
          <w:rFonts w:ascii="Palatino Linotype" w:cs="Arial" w:hAnsi="Palatino Linotype"/>
          <w:sz w:val="20"/>
        </w:rPr>
        <w:t xml:space="preserve">Passed M.B.A in Finance &amp; </w:t>
      </w:r>
      <w:r>
        <w:rPr>
          <w:rFonts w:ascii="Palatino Linotype" w:cs="Arial" w:hAnsi="Palatino Linotype"/>
          <w:sz w:val="20"/>
        </w:rPr>
        <w:t>Marketing  Course</w:t>
      </w:r>
      <w:r>
        <w:rPr>
          <w:rFonts w:ascii="Palatino Linotype" w:cs="Arial" w:hAnsi="Palatino Linotype"/>
          <w:sz w:val="20"/>
        </w:rPr>
        <w:t xml:space="preserve"> from  University of Jammu  in  2011</w:t>
      </w:r>
    </w:p>
    <w:p>
      <w:pPr>
        <w:pStyle w:val="style4097"/>
        <w:numPr>
          <w:ilvl w:val="0"/>
          <w:numId w:val="0"/>
        </w:numPr>
        <w:rPr>
          <w:rFonts w:ascii="Palatino Linotype" w:cs="Arial" w:hAnsi="Palatino Linotype"/>
          <w:sz w:val="20"/>
        </w:rPr>
      </w:pPr>
    </w:p>
    <w:p>
      <w:pPr>
        <w:pStyle w:val="style4097"/>
        <w:numPr>
          <w:ilvl w:val="0"/>
          <w:numId w:val="0"/>
        </w:numPr>
        <w:tabs>
          <w:tab w:val="left" w:leader="none" w:pos="720"/>
        </w:tabs>
        <w:outlineLvl w:val="0"/>
        <w:rPr>
          <w:rFonts w:ascii="Palatino Linotype" w:cs="Arial" w:hAnsi="Palatino Linotype"/>
          <w:b/>
          <w:szCs w:val="22"/>
        </w:rPr>
      </w:pPr>
      <w:r>
        <w:rPr>
          <w:rFonts w:ascii="Palatino Linotype" w:cs="Arial" w:hAnsi="Palatino Linotype"/>
          <w:b/>
          <w:szCs w:val="22"/>
          <w:u w:val="single"/>
        </w:rPr>
        <w:t>ACADEMIC CREDENTIALS</w:t>
      </w:r>
    </w:p>
    <w:p>
      <w:pPr>
        <w:pStyle w:val="style4097"/>
        <w:numPr>
          <w:ilvl w:val="0"/>
          <w:numId w:val="6"/>
        </w:numPr>
        <w:rPr>
          <w:rFonts w:ascii="Palatino Linotype" w:cs="Arial" w:hAnsi="Palatino Linotype"/>
          <w:sz w:val="20"/>
        </w:rPr>
      </w:pPr>
      <w:r>
        <w:rPr>
          <w:rFonts w:ascii="Palatino Linotype" w:cs="Arial" w:hAnsi="Palatino Linotype"/>
          <w:sz w:val="20"/>
        </w:rPr>
        <w:t xml:space="preserve">Passed B.B.A in </w:t>
      </w:r>
      <w:r>
        <w:rPr>
          <w:rFonts w:ascii="Palatino Linotype" w:cs="Arial" w:hAnsi="Palatino Linotype"/>
          <w:sz w:val="20"/>
        </w:rPr>
        <w:t>Finance  from</w:t>
      </w:r>
      <w:r>
        <w:rPr>
          <w:rFonts w:ascii="Palatino Linotype" w:cs="Arial" w:hAnsi="Palatino Linotype"/>
          <w:sz w:val="20"/>
        </w:rPr>
        <w:t xml:space="preserve">  University of Pune . </w:t>
      </w:r>
      <w:r>
        <w:rPr>
          <w:rFonts w:ascii="Palatino Linotype" w:cs="Arial" w:hAnsi="Palatino Linotype"/>
          <w:sz w:val="20"/>
        </w:rPr>
        <w:t>in  2009</w:t>
      </w:r>
    </w:p>
    <w:p>
      <w:pPr>
        <w:pStyle w:val="style4097"/>
        <w:numPr>
          <w:ilvl w:val="0"/>
          <w:numId w:val="6"/>
        </w:numPr>
        <w:rPr>
          <w:rFonts w:ascii="Palatino Linotype" w:cs="Arial" w:hAnsi="Palatino Linotype"/>
          <w:sz w:val="20"/>
        </w:rPr>
      </w:pPr>
      <w:r>
        <w:rPr>
          <w:rFonts w:ascii="Palatino Linotype" w:cs="Arial" w:hAnsi="Palatino Linotype"/>
          <w:sz w:val="20"/>
        </w:rPr>
        <w:t>Passed 12</w:t>
      </w:r>
      <w:r>
        <w:rPr>
          <w:rFonts w:ascii="Palatino Linotype" w:cs="Arial" w:hAnsi="Palatino Linotype"/>
          <w:sz w:val="20"/>
          <w:vertAlign w:val="superscript"/>
        </w:rPr>
        <w:t>th</w:t>
      </w:r>
      <w:r>
        <w:rPr>
          <w:rFonts w:ascii="Palatino Linotype" w:cs="Arial" w:hAnsi="Palatino Linotype"/>
          <w:sz w:val="20"/>
        </w:rPr>
        <w:t xml:space="preserve"> from KV </w:t>
      </w:r>
      <w:r>
        <w:rPr>
          <w:rFonts w:ascii="Palatino Linotype" w:cs="Arial" w:hAnsi="Palatino Linotype"/>
          <w:sz w:val="20"/>
        </w:rPr>
        <w:t>Singtam</w:t>
      </w:r>
      <w:r>
        <w:rPr>
          <w:rFonts w:ascii="Palatino Linotype" w:cs="Arial" w:hAnsi="Palatino Linotype"/>
          <w:sz w:val="20"/>
        </w:rPr>
        <w:t xml:space="preserve"> </w:t>
      </w:r>
      <w:r>
        <w:rPr>
          <w:rFonts w:ascii="Palatino Linotype" w:cs="Arial" w:hAnsi="Palatino Linotype"/>
          <w:sz w:val="20"/>
        </w:rPr>
        <w:t>( Sikkim</w:t>
      </w:r>
      <w:r>
        <w:rPr>
          <w:rFonts w:ascii="Palatino Linotype" w:cs="Arial" w:hAnsi="Palatino Linotype"/>
          <w:sz w:val="20"/>
        </w:rPr>
        <w:t>)  In 2006</w:t>
      </w:r>
    </w:p>
    <w:p>
      <w:pPr>
        <w:pStyle w:val="style4097"/>
        <w:numPr>
          <w:ilvl w:val="0"/>
          <w:numId w:val="6"/>
        </w:numPr>
        <w:rPr>
          <w:rFonts w:ascii="Palatino Linotype" w:cs="Arial" w:hAnsi="Palatino Linotype"/>
          <w:sz w:val="20"/>
        </w:rPr>
      </w:pPr>
      <w:r>
        <w:rPr>
          <w:rFonts w:ascii="Palatino Linotype" w:cs="Arial" w:hAnsi="Palatino Linotype"/>
          <w:sz w:val="20"/>
        </w:rPr>
        <w:t>Passed 10</w:t>
      </w:r>
      <w:r>
        <w:rPr>
          <w:rFonts w:ascii="Palatino Linotype" w:cs="Arial" w:hAnsi="Palatino Linotype"/>
          <w:sz w:val="20"/>
          <w:vertAlign w:val="superscript"/>
        </w:rPr>
        <w:t>th</w:t>
      </w:r>
      <w:r>
        <w:rPr>
          <w:rFonts w:ascii="Palatino Linotype" w:cs="Arial" w:hAnsi="Palatino Linotype"/>
          <w:sz w:val="20"/>
        </w:rPr>
        <w:t xml:space="preserve"> from KV </w:t>
      </w:r>
      <w:r>
        <w:rPr>
          <w:rFonts w:ascii="Palatino Linotype" w:cs="Arial" w:hAnsi="Palatino Linotype"/>
          <w:sz w:val="20"/>
        </w:rPr>
        <w:t>Singtam</w:t>
      </w:r>
      <w:r>
        <w:rPr>
          <w:rFonts w:ascii="Palatino Linotype" w:cs="Arial" w:hAnsi="Palatino Linotype"/>
          <w:sz w:val="20"/>
        </w:rPr>
        <w:t xml:space="preserve"> (</w:t>
      </w:r>
      <w:r>
        <w:rPr>
          <w:rFonts w:ascii="Palatino Linotype" w:cs="Arial" w:hAnsi="Palatino Linotype"/>
          <w:sz w:val="20"/>
        </w:rPr>
        <w:t>Sikkim)  In</w:t>
      </w:r>
      <w:r>
        <w:rPr>
          <w:rFonts w:ascii="Palatino Linotype" w:cs="Arial" w:hAnsi="Palatino Linotype"/>
          <w:sz w:val="20"/>
        </w:rPr>
        <w:t xml:space="preserve"> 2004</w:t>
      </w:r>
    </w:p>
    <w:p>
      <w:pPr>
        <w:pStyle w:val="style4097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b/>
          <w:sz w:val="20"/>
          <w:u w:val="single"/>
        </w:rPr>
      </w:pPr>
    </w:p>
    <w:p>
      <w:pPr>
        <w:pStyle w:val="style4097"/>
        <w:numPr>
          <w:ilvl w:val="0"/>
          <w:numId w:val="0"/>
        </w:numPr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0"/>
        </w:tabs>
        <w:jc w:val="center"/>
        <w:outlineLvl w:val="0"/>
        <w:rPr>
          <w:rFonts w:ascii="Palatino Linotype" w:cs="Arial" w:hAnsi="Palatino Linotype"/>
          <w:b/>
          <w:szCs w:val="22"/>
        </w:rPr>
      </w:pPr>
      <w:r>
        <w:rPr>
          <w:rFonts w:ascii="Palatino Linotype" w:cs="Arial" w:hAnsi="Palatino Linotype"/>
          <w:b/>
          <w:szCs w:val="22"/>
        </w:rPr>
        <w:t>Area of Specialization</w:t>
      </w:r>
    </w:p>
    <w:p>
      <w:pPr>
        <w:pStyle w:val="style0"/>
        <w:rPr>
          <w:rFonts w:ascii="Palatino Linotype" w:cs="Arial" w:hAnsi="Palatino Linotype"/>
          <w:b/>
          <w:sz w:val="20"/>
          <w:szCs w:val="20"/>
        </w:rPr>
      </w:pPr>
    </w:p>
    <w:p>
      <w:pPr>
        <w:pStyle w:val="style0"/>
        <w:outlineLvl w:val="0"/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                                                             Finance and Marketing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jc w:val="center"/>
        <w:outlineLvl w:val="0"/>
        <w:rPr>
          <w:rFonts w:ascii="Palatino Linotype" w:cs="Arial" w:hAnsi="Palatino Linotype"/>
          <w:b/>
          <w:sz w:val="22"/>
          <w:szCs w:val="22"/>
        </w:rPr>
      </w:pPr>
      <w:r>
        <w:rPr>
          <w:rFonts w:ascii="Palatino Linotype" w:cs="Arial" w:hAnsi="Palatino Linotype"/>
          <w:b/>
          <w:sz w:val="22"/>
          <w:szCs w:val="22"/>
        </w:rPr>
        <w:t>Internship Training</w:t>
      </w:r>
    </w:p>
    <w:p>
      <w:pPr>
        <w:pStyle w:val="style0"/>
        <w:rPr>
          <w:rFonts w:ascii="Palatino Linotype" w:cs="Arial" w:hAnsi="Palatino Linotype"/>
          <w:b/>
          <w:sz w:val="20"/>
          <w:szCs w:val="20"/>
        </w:rPr>
      </w:pPr>
    </w:p>
    <w:p>
      <w:pPr>
        <w:pStyle w:val="style0"/>
        <w:outlineLvl w:val="0"/>
        <w:rPr>
          <w:rFonts w:ascii="Palatino Linotype" w:cs="Arial" w:hAnsi="Palatino Linotype"/>
          <w:b/>
          <w:sz w:val="20"/>
          <w:szCs w:val="20"/>
        </w:rPr>
      </w:pPr>
      <w:r>
        <w:rPr>
          <w:rFonts w:ascii="Palatino Linotype" w:cs="Arial" w:hAnsi="Palatino Linotype"/>
          <w:b/>
          <w:sz w:val="20"/>
          <w:szCs w:val="20"/>
        </w:rPr>
        <w:t xml:space="preserve">N.H.P.C LTD </w:t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  <w:r>
        <w:rPr>
          <w:rFonts w:ascii="Palatino Linotype" w:cs="Arial" w:hAnsi="Palatino Linotype"/>
          <w:b/>
          <w:sz w:val="20"/>
          <w:szCs w:val="20"/>
        </w:rPr>
        <w:tab/>
      </w:r>
    </w:p>
    <w:p>
      <w:pPr>
        <w:pStyle w:val="style0"/>
        <w:outlineLvl w:val="0"/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 xml:space="preserve"> Study of “Salary </w:t>
      </w:r>
      <w:r>
        <w:rPr>
          <w:rFonts w:ascii="Palatino Linotype" w:cs="Arial" w:hAnsi="Palatino Linotype"/>
          <w:sz w:val="20"/>
          <w:szCs w:val="20"/>
        </w:rPr>
        <w:t>Structure ,Distribution</w:t>
      </w:r>
      <w:r>
        <w:rPr>
          <w:rFonts w:ascii="Palatino Linotype" w:cs="Arial" w:hAnsi="Palatino Linotype"/>
          <w:sz w:val="20"/>
          <w:szCs w:val="20"/>
        </w:rPr>
        <w:t xml:space="preserve"> and Tax Deduction ” for  N.H.P.C Employees.</w:t>
      </w:r>
    </w:p>
    <w:p>
      <w:pPr>
        <w:pStyle w:val="style0"/>
        <w:jc w:val="both"/>
        <w:outlineLvl w:val="0"/>
        <w:rPr>
          <w:rFonts w:ascii="Palatino Linotype" w:cs="Arial" w:hAnsi="Palatino Linotype"/>
          <w:b/>
          <w:sz w:val="20"/>
          <w:szCs w:val="20"/>
        </w:rPr>
      </w:pPr>
    </w:p>
    <w:p>
      <w:pPr>
        <w:pStyle w:val="style0"/>
        <w:jc w:val="both"/>
        <w:rPr>
          <w:rFonts w:ascii="Palatino Linotype" w:cs="Arial" w:hAnsi="Palatino Linotype"/>
          <w:b/>
          <w:sz w:val="20"/>
          <w:szCs w:val="20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jc w:val="center"/>
        <w:outlineLvl w:val="0"/>
        <w:rPr>
          <w:rFonts w:ascii="Palatino Linotype" w:cs="Arial" w:hAnsi="Palatino Linotype"/>
          <w:b/>
          <w:sz w:val="22"/>
          <w:szCs w:val="22"/>
        </w:rPr>
      </w:pPr>
      <w:r>
        <w:rPr>
          <w:rFonts w:ascii="Palatino Linotype" w:cs="Arial" w:hAnsi="Palatino Linotype"/>
          <w:b/>
          <w:sz w:val="22"/>
          <w:szCs w:val="22"/>
        </w:rPr>
        <w:t>Personal Details</w:t>
      </w:r>
    </w:p>
    <w:p>
      <w:pPr>
        <w:pStyle w:val="style0"/>
        <w:jc w:val="both"/>
        <w:rPr>
          <w:rFonts w:ascii="Palatino Linotype" w:cs="Arial" w:hAnsi="Palatino Linotype"/>
          <w:sz w:val="20"/>
          <w:szCs w:val="20"/>
        </w:rPr>
      </w:pPr>
    </w:p>
    <w:p>
      <w:pPr>
        <w:pStyle w:val="style0"/>
        <w:jc w:val="both"/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Father’s name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: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Mr.Kartarchand</w:t>
      </w:r>
    </w:p>
    <w:p>
      <w:pPr>
        <w:pStyle w:val="style0"/>
        <w:jc w:val="both"/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Marital status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: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Single</w:t>
      </w:r>
    </w:p>
    <w:p>
      <w:pPr>
        <w:pStyle w:val="style0"/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Permanent Address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: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Reassigramorde</w:t>
      </w:r>
      <w:r>
        <w:rPr>
          <w:rFonts w:ascii="Palatino Linotype" w:cs="Arial" w:hAnsi="Palatino Linotype"/>
          <w:sz w:val="20"/>
          <w:szCs w:val="20"/>
        </w:rPr>
        <w:t xml:space="preserve"> Plot No:6 J&amp;K</w:t>
      </w:r>
    </w:p>
    <w:p>
      <w:pPr>
        <w:pStyle w:val="style0"/>
        <w:jc w:val="both"/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Languages Known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: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English and Hindi</w:t>
      </w:r>
    </w:p>
    <w:p>
      <w:pPr>
        <w:pStyle w:val="style0"/>
        <w:rPr>
          <w:rFonts w:ascii="Palatino Linotype" w:cs="Arial" w:hAnsi="Palatino Linotype"/>
          <w:sz w:val="20"/>
          <w:szCs w:val="20"/>
        </w:rPr>
      </w:pPr>
      <w:r>
        <w:rPr>
          <w:rFonts w:ascii="Palatino Linotype" w:cs="Arial" w:hAnsi="Palatino Linotype"/>
          <w:sz w:val="20"/>
          <w:szCs w:val="20"/>
        </w:rPr>
        <w:t>Preferred Location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:</w:t>
      </w:r>
      <w:r>
        <w:rPr>
          <w:rFonts w:ascii="Palatino Linotype" w:cs="Arial" w:hAnsi="Palatino Linotype"/>
          <w:sz w:val="20"/>
          <w:szCs w:val="20"/>
        </w:rPr>
        <w:tab/>
      </w:r>
      <w:r>
        <w:rPr>
          <w:rFonts w:ascii="Palatino Linotype" w:cs="Arial" w:hAnsi="Palatino Linotype"/>
          <w:sz w:val="20"/>
          <w:szCs w:val="20"/>
        </w:rPr>
        <w:t>Anywhere in India</w:t>
      </w:r>
    </w:p>
    <w:p>
      <w:pPr>
        <w:pStyle w:val="style0"/>
        <w:jc w:val="both"/>
        <w:rPr>
          <w:rFonts w:ascii="Palatino Linotype" w:cs="Arial" w:hAnsi="Palatino Linotype"/>
          <w:b/>
          <w:sz w:val="20"/>
          <w:szCs w:val="20"/>
        </w:rPr>
      </w:pPr>
    </w:p>
    <w:p>
      <w:pPr>
        <w:pStyle w:val="style0"/>
        <w:jc w:val="both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0"/>
        <w:jc w:val="both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0"/>
        <w:jc w:val="both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0"/>
        <w:jc w:val="both"/>
        <w:rPr>
          <w:rFonts w:ascii="Palatino Linotype" w:cs="Arial" w:hAnsi="Palatino Linotype"/>
          <w:b/>
          <w:sz w:val="22"/>
          <w:szCs w:val="22"/>
        </w:rPr>
      </w:pPr>
      <w:r>
        <w:rPr>
          <w:rFonts w:ascii="Palatino Linotype" w:cs="Arial" w:hAnsi="Palatino Linotype"/>
          <w:b/>
          <w:sz w:val="22"/>
          <w:szCs w:val="22"/>
        </w:rPr>
        <w:t>Date:</w:t>
      </w:r>
    </w:p>
    <w:p>
      <w:pPr>
        <w:pStyle w:val="style0"/>
        <w:jc w:val="both"/>
        <w:rPr>
          <w:rFonts w:ascii="Palatino Linotype" w:cs="Arial" w:hAnsi="Palatino Linotype"/>
          <w:b/>
          <w:sz w:val="22"/>
          <w:szCs w:val="22"/>
        </w:rPr>
      </w:pPr>
    </w:p>
    <w:p>
      <w:pPr>
        <w:pStyle w:val="style0"/>
        <w:jc w:val="both"/>
        <w:rPr>
          <w:rFonts w:ascii="Palatino Linotype" w:cs="Arial" w:hAnsi="Palatino Linotype"/>
          <w:b/>
          <w:sz w:val="22"/>
          <w:szCs w:val="22"/>
        </w:rPr>
      </w:pPr>
      <w:r>
        <w:rPr>
          <w:rFonts w:ascii="Palatino Linotype" w:cs="Arial" w:hAnsi="Palatino Linotype"/>
          <w:b/>
          <w:sz w:val="22"/>
          <w:szCs w:val="22"/>
        </w:rPr>
        <w:t>Place:</w:t>
      </w:r>
      <w:r>
        <w:rPr>
          <w:rFonts w:ascii="Palatino Linotype" w:cs="Arial" w:hAnsi="Palatino Linotype"/>
          <w:b/>
          <w:sz w:val="22"/>
          <w:szCs w:val="22"/>
        </w:rPr>
        <w:tab/>
      </w:r>
      <w:r>
        <w:rPr>
          <w:rFonts w:ascii="Palatino Linotype" w:cs="Arial" w:hAnsi="Palatino Linotype"/>
          <w:b/>
          <w:sz w:val="22"/>
          <w:szCs w:val="22"/>
        </w:rPr>
        <w:tab/>
      </w:r>
      <w:r>
        <w:rPr>
          <w:rFonts w:ascii="Palatino Linotype" w:cs="Arial" w:hAnsi="Palatino Linotype"/>
          <w:b/>
          <w:sz w:val="22"/>
          <w:szCs w:val="22"/>
        </w:rPr>
        <w:tab/>
      </w:r>
      <w:r>
        <w:rPr>
          <w:rFonts w:ascii="Palatino Linotype" w:cs="Arial" w:hAnsi="Palatino Linotype"/>
          <w:b/>
          <w:sz w:val="22"/>
          <w:szCs w:val="22"/>
        </w:rPr>
        <w:tab/>
      </w:r>
      <w:r>
        <w:rPr>
          <w:rFonts w:ascii="Palatino Linotype" w:cs="Arial" w:hAnsi="Palatino Linotype"/>
          <w:b/>
          <w:sz w:val="22"/>
          <w:szCs w:val="22"/>
        </w:rPr>
        <w:t xml:space="preserve">                                                                            </w:t>
      </w:r>
      <w:r>
        <w:rPr>
          <w:rFonts w:ascii="Palatino Linotype" w:cs="Arial" w:hAnsi="Palatino Linotype"/>
          <w:b/>
          <w:sz w:val="22"/>
          <w:szCs w:val="22"/>
        </w:rPr>
        <w:t xml:space="preserve">   (</w:t>
      </w:r>
      <w:r>
        <w:rPr>
          <w:rFonts w:ascii="Palatino Linotype" w:cs="Arial" w:hAnsi="Palatino Linotype"/>
          <w:b/>
          <w:sz w:val="22"/>
          <w:szCs w:val="22"/>
        </w:rPr>
        <w:t>Sanjeev Sharma)</w:t>
      </w:r>
    </w:p>
    <w:p>
      <w:pPr>
        <w:pStyle w:val="style0"/>
        <w:jc w:val="both"/>
        <w:rPr>
          <w:rFonts w:ascii="Palatino Linotype" w:cs="Arial" w:hAnsi="Palatino Linotype"/>
          <w:b/>
          <w:sz w:val="20"/>
          <w:szCs w:val="20"/>
        </w:rPr>
      </w:pPr>
    </w:p>
    <w:p>
      <w:pPr>
        <w:pStyle w:val="style0"/>
        <w:jc w:val="both"/>
        <w:rPr>
          <w:rFonts w:ascii="Palatino Linotype" w:cs="Arial" w:hAnsi="Palatino Linotype"/>
          <w:b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1008" w:footer="115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4680"/>
        <w:tab w:val="clear" w:pos="9360"/>
      </w:tabs>
      <w:rPr/>
    </w:pPr>
    <w:r>
      <w:tab/>
    </w:r>
    <w:r>
      <w:rPr>
        <w:sz w:val="36"/>
        <w:szCs w:val="36"/>
      </w:rPr>
      <w:t>CURRICULUMVITAE</w:t>
    </w:r>
  </w:p>
  <w:p>
    <w:pPr>
      <w:pStyle w:val="style31"/>
      <w:tabs>
        <w:tab w:val="clear" w:pos="4680"/>
        <w:tab w:val="clear" w:pos="9360"/>
      </w:tabs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F"/>
    <w:lvl w:ilvl="0">
      <w:start w:val="1"/>
      <w:numFmt w:val="bullet"/>
      <w:pStyle w:val="style48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FFFFFFFF"/>
    <w:lvl w:ilvl="0" w:tplc="6A248016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hAnsi="Symbol" w:hint="default"/>
      </w:rPr>
    </w:lvl>
    <w:lvl w:ilvl="1" w:tplc="6B9E103C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44C0063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29DE93AC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BF78D1BE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1D48C516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9860061A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61881246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672A4FDE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6E8A19A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 w:tplc="569651A4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5AFA857C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574E9FAC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2E864516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B50E8AAE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C7CC885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B2DC24E8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237A81A0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7DF0DDC0">
      <w:start w:val="1"/>
      <w:numFmt w:val="bullet"/>
      <w:pStyle w:val="style4097"/>
      <w:lvlText w:val=""/>
      <w:lvlJc w:val="left"/>
      <w:pPr>
        <w:tabs>
          <w:tab w:val="left" w:leader="none" w:pos="0"/>
        </w:tabs>
        <w:ind w:left="288" w:hanging="288"/>
      </w:pPr>
      <w:rPr>
        <w:rFonts w:ascii="Wingdings" w:hAnsi="Wingdings" w:hint="default"/>
      </w:rPr>
    </w:lvl>
    <w:lvl w:ilvl="1" w:tplc="C29C5BEE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1BBC8180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9A7635A0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B554D450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8F1A4FFC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E34EA60C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A0566C6C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D2407D62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75966A74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 w:tplc="7FA202C4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8C80A7F8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40382C98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077C95B2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734A5F68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7B9C7D3A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A01E3A9E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3FACF676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 w:tplc="8F94BA9A">
      <w:start w:val="1"/>
      <w:numFmt w:val="decimal"/>
      <w:lvlText w:val="%1)"/>
      <w:lvlJc w:val="left"/>
      <w:pPr>
        <w:tabs>
          <w:tab w:val="left" w:leader="none" w:pos="0"/>
        </w:tabs>
        <w:ind w:left="720" w:hanging="360"/>
      </w:pPr>
    </w:lvl>
    <w:lvl w:ilvl="1" w:tplc="4FD87D66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</w:lvl>
    <w:lvl w:ilvl="2" w:tplc="3A928172">
      <w:start w:val="1"/>
      <w:numFmt w:val="lowerRoman"/>
      <w:lvlText w:val="%3."/>
      <w:lvlJc w:val="right"/>
      <w:pPr>
        <w:tabs>
          <w:tab w:val="left" w:leader="none" w:pos="0"/>
        </w:tabs>
        <w:ind w:left="2160" w:hanging="180"/>
      </w:pPr>
    </w:lvl>
    <w:lvl w:ilvl="3" w:tplc="86A01D30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 w:tplc="28B04880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</w:lvl>
    <w:lvl w:ilvl="5" w:tplc="B71EAC6A">
      <w:start w:val="1"/>
      <w:numFmt w:val="lowerRoman"/>
      <w:lvlText w:val="%6."/>
      <w:lvlJc w:val="right"/>
      <w:pPr>
        <w:tabs>
          <w:tab w:val="left" w:leader="none" w:pos="0"/>
        </w:tabs>
        <w:ind w:left="4320" w:hanging="180"/>
      </w:pPr>
    </w:lvl>
    <w:lvl w:ilvl="6" w:tplc="FA10D5DE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 w:tplc="5858A838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</w:lvl>
    <w:lvl w:ilvl="8" w:tplc="17300112">
      <w:start w:val="1"/>
      <w:numFmt w:val="lowerRoman"/>
      <w:lvlText w:val="%9."/>
      <w:lvlJc w:val="right"/>
      <w:pPr>
        <w:tabs>
          <w:tab w:val="left" w:leader="none" w:pos="0"/>
        </w:tabs>
        <w:ind w:left="6480" w:hanging="180"/>
      </w:pPr>
    </w:lvl>
  </w:abstractNum>
  <w:abstractNum w:abstractNumId="6">
    <w:nsid w:val="00000006"/>
    <w:multiLevelType w:val="hybridMultilevel"/>
    <w:tmpl w:val="6D8C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20"/>
  <w:drawingGridVerticalSpacing w:val="163"/>
  <w:displayHorizontalDrawingGridEvery w:val="2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eastAsia="Times New Roman"/>
      <w:sz w:val="24"/>
      <w:szCs w:val="24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SimHei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8">
    <w:name w:val="List Bullet"/>
    <w:basedOn w:val="style0"/>
    <w:next w:val="style48"/>
    <w:pPr>
      <w:numPr>
        <w:ilvl w:val="0"/>
        <w:numId w:val="1"/>
      </w:numPr>
    </w:pPr>
    <w:rPr/>
  </w:style>
  <w:style w:type="paragraph" w:styleId="style66">
    <w:name w:val="Body Text"/>
    <w:basedOn w:val="style0"/>
    <w:next w:val="style66"/>
    <w:pPr>
      <w:spacing w:after="120"/>
    </w:pPr>
    <w:rPr/>
  </w:style>
  <w:style w:type="paragraph" w:customStyle="1" w:styleId="style4097">
    <w:name w:val="Achievement"/>
    <w:basedOn w:val="style66"/>
    <w:next w:val="style4097"/>
    <w:pPr>
      <w:numPr>
        <w:ilvl w:val="0"/>
        <w:numId w:val="2"/>
      </w:numPr>
      <w:spacing w:after="60" w:lineRule="atLeast" w:line="240"/>
      <w:jc w:val="both"/>
    </w:pPr>
    <w:rPr>
      <w:rFonts w:ascii="Garamond" w:hAnsi="Garamond"/>
      <w:sz w:val="22"/>
      <w:szCs w:val="20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518</Words>
  <Pages>1</Pages>
  <Characters>2849</Characters>
  <Application>WPS Office</Application>
  <DocSecurity>0</DocSecurity>
  <Paragraphs>114</Paragraphs>
  <ScaleCrop>false</ScaleCrop>
  <LinksUpToDate>false</LinksUpToDate>
  <CharactersWithSpaces>3595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2021-10-21T20:34:00Z</dcterms:created>
  <dc:creator>Sanjeev Sharma(BPO)</dc:creator>
  <lastModifiedBy>M2006C3MII</lastModifiedBy>
  <dcterms:modified xsi:type="dcterms:W3CDTF">2022-05-11T10:41:23Z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4435742327584e07bde28a07d48256f1</vt:lpwstr>
  </property>
</Properties>
</file>