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GMAT SCORE CALCULATION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how your GMAT score is calculated.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calculating GMAT score, GMAT score calculation, GMAT score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Graduate Management Admission Test, better known as GMAT, is a globally standardized test that is a key certification considered by major top-tier business schools. It is an examination conducted for candidates that are looking for opportunities to get into business and management schools, or highly specialized master’s programs.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a useful tool taken into account by major universities for admissions into business schools, or specialized master’s programs.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examination is specific about certain skills and how they are measured, and all of them are related to business and management in one way or another. This is why business schools care about obtaining a certificate in this exam, albeit it does not test specified business knowledge.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Calculating GMAT score: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tests given by you during school have a linearly progressing percentage-based calculation – the more right answers you give, the higher your percentage of marks increases.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on the other hand, is a completely different affair when it comes to scoring. For one, it is not correlated at all to the number of correct answers you give in the test. While it does contain a percentile report, the sectional scores are of a range from 0 to 60, while the overall score range is from 200 to 800.</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is no official word from the GMAC about their GMAT scoring algorithm, and most GMAT score calculators out there are approximates that are derived from the scores of previous students.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important thing to understand is that the GMAT is not a pass-or-fail examination. It consists of four sectional scores, apart from an overall scoring as well.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addition to all of this, the GMAT is also accompanied by a percentile ranking report for every candidate – the higher your percentile ranking, the more competitive your score is. The percentile score is recalculated annually during the season of summer; this is an implication that for the same percentile, the score will differ every year.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Breaking down sectional scoring:</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four sections in a GMAT – Analytical Writing Assessment, Integrated Reasoning, Verbal, and Quantitative. While Verbal and Quantitative are taken into account for your overall scoring, sectional scoring plays an important role in your final percentile ranking report. Here is how their scores are calculated.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Analytical Writing Assessment, the essay you write is independently scored by both a computer algorithm and a human scorer. These scores are then averaged into being your final Analytical Writing score, ranging anywhere between 0 and 6.</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Most Integrated Reasoning questions are in parts – you will be required to answer all the parts of the question right in order to gain points for the question. Of the 12 questions, up to 3 of them may be experimental, meaning they will not factor into your scores. But there is no way for you to tell them apart, hence it is easier to answer them all right.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And finally, your total GMAT score is a combination of your Quantitative and Verbal scores, which are scored separately with independent percentile distributions. The scores provide an overall outlook of your question profile, along with your 60% level.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GMAT score of 640 or above is a respectable score, with the average score for admission into top-tier schools being around 660. Remember, this examination is only one part of a wide range of determinants; crack them all.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LibreOffice/6.4.2.2$Windows_X86_64 LibreOffice_project/4e471d8c02c9c90f512f7f9ead8875b57fcb1ec3</Application>
  <Pages>2</Pages>
  <Words>584</Words>
  <Characters>3001</Characters>
  <CharactersWithSpaces>3568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2020-05-31T09:24:00Z</dcterms:modified>
  <cp:revision>11</cp:revision>
  <dc:subject/>
  <dc:title/>
</cp:coreProperties>
</file>