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GMAT: LAST MINUTE TIPS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Last minute tips and tricks to ace your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last minute tips, tips for cracking GMAT, ace your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Final preparatory tips for cracking GMAT</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GMAT is a very personalized examination that tests your skills of decision making and resource management, with a non-linear progression of questions that adapt to your difficulty level and a scoring system that depends on how well-sharpened your reasoning skills are.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So, you are now well-prepared for the GMAT, and have planned and executed a study plan perfectly. But preparation is </w:t>
      </w:r>
      <w:r>
        <w:rPr>
          <w:rFonts w:ascii="Times New Roman" w:hAnsi="Times New Roman"/>
          <w:b w:val="false"/>
          <w:bCs w:val="false"/>
          <w:sz w:val="22"/>
          <w:szCs w:val="22"/>
          <w:u w:val="none"/>
        </w:rPr>
        <w:t>one of the many keys when it comes to cracking the GMAT. And to help with that, here are some last minute tips to perfect your GMAT experience: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1"/>
        </w:numPr>
        <w:bidi w:val="0"/>
        <w:jc w:val="left"/>
        <w:rPr>
          <w:rFonts w:ascii="Times New Roman" w:hAnsi="Times New Roman"/>
          <w:b/>
          <w:b/>
          <w:bCs/>
          <w:sz w:val="22"/>
          <w:szCs w:val="22"/>
          <w:u w:val="none"/>
        </w:rPr>
      </w:pPr>
      <w:r>
        <w:rPr>
          <w:rFonts w:ascii="Times New Roman" w:hAnsi="Times New Roman"/>
          <w:b/>
          <w:bCs/>
          <w:sz w:val="22"/>
          <w:szCs w:val="22"/>
          <w:u w:val="none"/>
        </w:rPr>
        <w:t>Review the format.</w:t>
      </w:r>
      <w:r>
        <w:rPr>
          <w:rFonts w:ascii="Times New Roman" w:hAnsi="Times New Roman"/>
          <w:b w:val="false"/>
          <w:bCs w:val="false"/>
          <w:sz w:val="22"/>
          <w:szCs w:val="22"/>
          <w:u w:val="none"/>
        </w:rPr>
        <w:t xml:space="preserve"> Before you get </w:t>
      </w:r>
      <w:r>
        <w:rPr>
          <w:rFonts w:ascii="Times New Roman" w:hAnsi="Times New Roman"/>
          <w:b w:val="false"/>
          <w:bCs w:val="false"/>
          <w:sz w:val="22"/>
          <w:szCs w:val="22"/>
          <w:u w:val="none"/>
        </w:rPr>
        <w:t>to the actual examination, take a final look at the format of the question papers of all sections of GMAT. This way, you prepare your mind to see what it will see on the day of the test, keeping it less stressed and more comfortable.</w:t>
      </w:r>
    </w:p>
    <w:p>
      <w:pPr>
        <w:pStyle w:val="Normal"/>
        <w:numPr>
          <w:ilvl w:val="0"/>
          <w:numId w:val="1"/>
        </w:numPr>
        <w:bidi w:val="0"/>
        <w:jc w:val="left"/>
        <w:rPr>
          <w:rFonts w:ascii="Times New Roman" w:hAnsi="Times New Roman"/>
          <w:b/>
          <w:b/>
          <w:bCs/>
          <w:sz w:val="22"/>
          <w:szCs w:val="22"/>
          <w:u w:val="none"/>
        </w:rPr>
      </w:pPr>
      <w:r>
        <w:rPr>
          <w:rFonts w:ascii="Times New Roman" w:hAnsi="Times New Roman"/>
          <w:b/>
          <w:bCs/>
          <w:sz w:val="22"/>
          <w:szCs w:val="22"/>
          <w:u w:val="none"/>
        </w:rPr>
        <w:t>Review basic rules.</w:t>
      </w:r>
      <w:r>
        <w:rPr>
          <w:rFonts w:ascii="Times New Roman" w:hAnsi="Times New Roman"/>
          <w:b w:val="false"/>
          <w:bCs w:val="false"/>
          <w:sz w:val="22"/>
          <w:szCs w:val="22"/>
          <w:u w:val="none"/>
        </w:rPr>
        <w:t xml:space="preserve"> While the GMAT may be an advanced test of your skills, basic grammar and mathematics play an important role as well. Every section of the GMAT is distinct in its own way, and the only common denominator between them all is the basics. Keep them at hand.</w:t>
      </w:r>
    </w:p>
    <w:p>
      <w:pPr>
        <w:pStyle w:val="Normal"/>
        <w:numPr>
          <w:ilvl w:val="0"/>
          <w:numId w:val="1"/>
        </w:numPr>
        <w:bidi w:val="0"/>
        <w:jc w:val="left"/>
        <w:rPr>
          <w:rFonts w:ascii="Times New Roman" w:hAnsi="Times New Roman"/>
          <w:b/>
          <w:b/>
          <w:bCs/>
          <w:sz w:val="22"/>
          <w:szCs w:val="22"/>
          <w:u w:val="none"/>
        </w:rPr>
      </w:pPr>
      <w:r>
        <w:rPr>
          <w:rFonts w:ascii="Times New Roman" w:hAnsi="Times New Roman"/>
          <w:b/>
          <w:bCs/>
          <w:sz w:val="22"/>
          <w:szCs w:val="22"/>
          <w:u w:val="none"/>
        </w:rPr>
        <w:t xml:space="preserve">One last practice test. </w:t>
      </w:r>
      <w:r>
        <w:rPr>
          <w:rFonts w:ascii="Times New Roman" w:hAnsi="Times New Roman"/>
          <w:b w:val="false"/>
          <w:bCs w:val="false"/>
          <w:sz w:val="22"/>
          <w:szCs w:val="22"/>
          <w:u w:val="none"/>
        </w:rPr>
        <w:t>When it comes to taking the GMAT, every step of the way in terms of effort and preparation counts. While studying and understanding underlying concepts are of great help, nothing provides a jump-start like a good practice test. Every single one of those go a long way towards providing you with a head-start towards a successful GMAT score.</w:t>
      </w:r>
    </w:p>
    <w:p>
      <w:pPr>
        <w:pStyle w:val="Normal"/>
        <w:numPr>
          <w:ilvl w:val="0"/>
          <w:numId w:val="1"/>
        </w:numPr>
        <w:bidi w:val="0"/>
        <w:jc w:val="left"/>
        <w:rPr>
          <w:rFonts w:ascii="Times New Roman" w:hAnsi="Times New Roman"/>
          <w:b/>
          <w:b/>
          <w:bCs/>
          <w:sz w:val="22"/>
          <w:szCs w:val="22"/>
          <w:u w:val="none"/>
        </w:rPr>
      </w:pPr>
      <w:r>
        <w:rPr>
          <w:rFonts w:ascii="Times New Roman" w:hAnsi="Times New Roman"/>
          <w:b/>
          <w:bCs/>
          <w:sz w:val="22"/>
          <w:szCs w:val="22"/>
          <w:u w:val="none"/>
        </w:rPr>
        <w:t>Guessing does not hurt.</w:t>
      </w:r>
      <w:r>
        <w:rPr>
          <w:rFonts w:ascii="Times New Roman" w:hAnsi="Times New Roman"/>
          <w:b w:val="false"/>
          <w:bCs w:val="false"/>
          <w:sz w:val="22"/>
          <w:szCs w:val="22"/>
          <w:u w:val="none"/>
        </w:rPr>
        <w:t xml:space="preserve"> One of the key points that GMAT expects you to understand is that it is never about the number of correct answers you provide, but rather how you manage your time and make decisions under a constraint. So if a question appears too hard, take an educated guess – eliminate the improbable and Occam’s razor the question.</w:t>
      </w:r>
    </w:p>
    <w:p>
      <w:pPr>
        <w:pStyle w:val="Normal"/>
        <w:numPr>
          <w:ilvl w:val="0"/>
          <w:numId w:val="1"/>
        </w:numPr>
        <w:bidi w:val="0"/>
        <w:jc w:val="left"/>
        <w:rPr>
          <w:rFonts w:ascii="Times New Roman" w:hAnsi="Times New Roman"/>
          <w:b/>
          <w:b/>
          <w:bCs/>
          <w:sz w:val="22"/>
          <w:szCs w:val="22"/>
          <w:u w:val="none"/>
        </w:rPr>
      </w:pPr>
      <w:r>
        <w:rPr>
          <w:rFonts w:ascii="Times New Roman" w:hAnsi="Times New Roman"/>
          <w:b/>
          <w:bCs/>
          <w:sz w:val="22"/>
          <w:szCs w:val="22"/>
          <w:u w:val="none"/>
        </w:rPr>
        <w:t>Backsolve math problems.</w:t>
      </w:r>
      <w:r>
        <w:rPr>
          <w:rFonts w:ascii="Times New Roman" w:hAnsi="Times New Roman"/>
          <w:b w:val="false"/>
          <w:bCs w:val="false"/>
          <w:sz w:val="22"/>
          <w:szCs w:val="22"/>
          <w:u w:val="none"/>
        </w:rPr>
        <w:t xml:space="preserve"> </w:t>
      </w:r>
      <w:r>
        <w:rPr>
          <w:rFonts w:ascii="Times New Roman" w:hAnsi="Times New Roman"/>
          <w:b w:val="false"/>
          <w:bCs w:val="false"/>
          <w:sz w:val="22"/>
          <w:szCs w:val="22"/>
          <w:u w:val="none"/>
        </w:rPr>
        <w:t>One of the advantages of the math section of GMAT is that it comes with options. And when working under a time constraint, one of the more efficient ways to solve a question is to backsolve it. Eliminate the more unlikely options, and utilize the available options are answers to the question – this way, the right answer is found without having to go through a long and winding solution.</w:t>
      </w:r>
    </w:p>
    <w:p>
      <w:pPr>
        <w:pStyle w:val="Normal"/>
        <w:numPr>
          <w:ilvl w:val="0"/>
          <w:numId w:val="1"/>
        </w:numPr>
        <w:bidi w:val="0"/>
        <w:jc w:val="left"/>
        <w:rPr>
          <w:rFonts w:ascii="Times New Roman" w:hAnsi="Times New Roman"/>
          <w:b/>
          <w:b/>
          <w:bCs/>
          <w:sz w:val="22"/>
          <w:szCs w:val="22"/>
          <w:u w:val="none"/>
        </w:rPr>
      </w:pPr>
      <w:r>
        <w:rPr>
          <w:rFonts w:ascii="Times New Roman" w:hAnsi="Times New Roman"/>
          <w:b/>
          <w:bCs/>
          <w:sz w:val="22"/>
          <w:szCs w:val="22"/>
          <w:u w:val="none"/>
        </w:rPr>
        <w:t>Keep your documents ready in advance.</w:t>
      </w:r>
      <w:r>
        <w:rPr>
          <w:rFonts w:ascii="Times New Roman" w:hAnsi="Times New Roman"/>
          <w:b w:val="false"/>
          <w:bCs w:val="false"/>
          <w:sz w:val="22"/>
          <w:szCs w:val="22"/>
          <w:u w:val="none"/>
        </w:rPr>
        <w:t xml:space="preserve"> Preparation is key, but so is your identification; it is worse to forget your ID more than the syllabus. Make sure that your documents are ready well in advance of the examination. The last thing you need is to be stressed out because of a false alarm.</w:t>
      </w:r>
    </w:p>
    <w:p>
      <w:pPr>
        <w:pStyle w:val="Normal"/>
        <w:numPr>
          <w:ilvl w:val="0"/>
          <w:numId w:val="1"/>
        </w:numPr>
        <w:bidi w:val="0"/>
        <w:jc w:val="left"/>
        <w:rPr>
          <w:rFonts w:ascii="Times New Roman" w:hAnsi="Times New Roman"/>
          <w:b/>
          <w:b/>
          <w:bCs/>
          <w:sz w:val="22"/>
          <w:szCs w:val="22"/>
          <w:u w:val="none"/>
        </w:rPr>
      </w:pPr>
      <w:r>
        <w:rPr>
          <w:rFonts w:ascii="Times New Roman" w:hAnsi="Times New Roman"/>
          <w:b/>
          <w:bCs/>
          <w:sz w:val="22"/>
          <w:szCs w:val="22"/>
          <w:u w:val="none"/>
        </w:rPr>
        <w:t>Take your breaks.</w:t>
      </w:r>
      <w:r>
        <w:rPr>
          <w:rFonts w:ascii="Times New Roman" w:hAnsi="Times New Roman"/>
          <w:b w:val="false"/>
          <w:bCs w:val="false"/>
          <w:sz w:val="22"/>
          <w:szCs w:val="22"/>
          <w:u w:val="none"/>
        </w:rPr>
        <w:t xml:space="preserve"> The GMAT is well-renowned to be a draining examination; a four hour test is no joke, and they are little more bearable, thanks to the breaks. While they are optional, clearing up your mind and relaxing yourself is why you should take all the breaks provided.</w:t>
      </w:r>
    </w:p>
    <w:p>
      <w:pPr>
        <w:pStyle w:val="Normal"/>
        <w:bidi w:val="0"/>
        <w:jc w:val="left"/>
        <w:rPr>
          <w:b w:val="false"/>
          <w:b w:val="false"/>
          <w:bCs w:val="false"/>
        </w:rPr>
      </w:pPr>
      <w:r>
        <w:rPr>
          <w:rFonts w:ascii="Times New Roman" w:hAnsi="Times New Roman"/>
          <w:b/>
          <w:bCs/>
          <w:sz w:val="22"/>
          <w:szCs w:val="22"/>
          <w:u w:val="none"/>
        </w:rPr>
      </w:r>
    </w:p>
    <w:p>
      <w:pPr>
        <w:pStyle w:val="Normal"/>
        <w:bidi w:val="0"/>
        <w:jc w:val="left"/>
        <w:rPr>
          <w:rFonts w:ascii="Times New Roman" w:hAnsi="Times New Roman"/>
          <w:b/>
          <w:b/>
          <w:bCs/>
          <w:sz w:val="22"/>
          <w:szCs w:val="22"/>
          <w:u w:val="none"/>
        </w:rPr>
      </w:pPr>
      <w:r>
        <w:rPr>
          <w:rFonts w:ascii="Times New Roman" w:hAnsi="Times New Roman"/>
          <w:b w:val="false"/>
          <w:bCs w:val="false"/>
          <w:sz w:val="22"/>
          <w:szCs w:val="22"/>
          <w:u w:val="none"/>
        </w:rPr>
        <w:t>Take your time to study, personalize the way you approach your GMAT; and that is the best way to ace your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LibreOffice/6.4.2.2$Windows_X86_64 LibreOffice_project/4e471d8c02c9c90f512f7f9ead8875b57fcb1ec3</Application>
  <Pages>1</Pages>
  <Words>549</Words>
  <Characters>2541</Characters>
  <CharactersWithSpaces>3069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2020-06-01T15:01:43Z</dcterms:modified>
  <cp:revision>10</cp:revision>
  <dc:subject/>
  <dc:title/>
</cp:coreProperties>
</file>