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POLYMYOSITIS</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polymyositis.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polymyositis life insurance, life insurance for polymyositis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Polymyositis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Polymyositis is an uncommon inflammatory disease. It is known for causing muscle weakness that affects all sides of the body. Simple tasks that require muscle activity become difficult if afflicted by this disease.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Polymyositis is very common in adults ages from thirty to fifty. It is more common in women than men, and in black people over other races. Symptoms are not sudden onset, and develop gradually over weeks or months.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As of now, no cure is available for polymyositis. Treatment ranging from medication to physical therapy can lead to regaining muscle strength and improving muscle function.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Common signs of polymyositis include affecting muscles close to the trunk of the body, including hips, shoulders, and thighs. Muscle weakness can be felt on both sides of the body, and gradually worsens with time.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polymyositis</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 xml:space="preserve">Polymyositis is a gateway disease – it is closely linked with a lot of diseases, including but not limited to autoimmune diseases, diabetes, cancer, </w:t>
      </w:r>
      <w:r>
        <w:rPr>
          <w:rFonts w:ascii="Times New Roman" w:hAnsi="Times New Roman"/>
          <w:b w:val="false"/>
          <w:bCs w:val="false"/>
          <w:sz w:val="32"/>
          <w:szCs w:val="32"/>
          <w:u w:val="none"/>
        </w:rPr>
        <w:t xml:space="preserve">juvenile </w:t>
      </w:r>
      <w:r>
        <w:rPr>
          <w:rFonts w:ascii="Times New Roman" w:hAnsi="Times New Roman"/>
          <w:b w:val="false"/>
          <w:bCs w:val="false"/>
          <w:sz w:val="32"/>
          <w:szCs w:val="32"/>
          <w:u w:val="none"/>
        </w:rPr>
        <w:t xml:space="preserve">dermatomyositis, myasthenia gravis, </w:t>
      </w:r>
      <w:r>
        <w:rPr>
          <w:rFonts w:ascii="Times New Roman" w:hAnsi="Times New Roman"/>
          <w:b w:val="false"/>
          <w:bCs w:val="false"/>
          <w:sz w:val="32"/>
          <w:szCs w:val="32"/>
          <w:u w:val="none"/>
        </w:rPr>
        <w:t>post-</w:t>
      </w:r>
      <w:r>
        <w:rPr>
          <w:rFonts w:ascii="Times New Roman" w:hAnsi="Times New Roman"/>
          <w:b w:val="false"/>
          <w:bCs w:val="false"/>
          <w:sz w:val="32"/>
          <w:szCs w:val="32"/>
          <w:u w:val="none"/>
        </w:rPr>
        <w:t xml:space="preserve">infectious reactive and/or inclusion body myositis, </w:t>
      </w:r>
      <w:r>
        <w:rPr>
          <w:rFonts w:ascii="Times New Roman" w:hAnsi="Times New Roman"/>
          <w:b w:val="false"/>
          <w:bCs w:val="false"/>
          <w:sz w:val="32"/>
          <w:szCs w:val="32"/>
          <w:u w:val="none"/>
        </w:rPr>
        <w:t>lupus, scleroderma, osteoporosis, and thyroid disease.</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Polymyositis life insurance policies are usually only available at non-standard rates due to the above conditions it can lead to, leading to it being classified as a risky disease by most major life insurance organizations.</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Comparison of policy rates is a must when it comes to applying for life insurance for polymyositis; generally, highly rated and competitive insurers are the better choice to approach.</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Insurers generally inquire about the longevity of the disease, severity of your symptoms, medication and treatment history, expected future course of the disease, and its interference in your everyday life.</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They will also want to have a detailed reported signed by your general physician. Depending on the severity of the symptoms and its interference, insurers may increase of decrease the premium rate loading on the policy.</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Polymyositis is a gradually spreading disease that requires your personal physical care and attention; leave the finances to your insurer by purchasing a polymyositis life insurance policy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LibreOffice/6.4.2.2$Windows_X86_64 LibreOffice_project/4e471d8c02c9c90f512f7f9ead8875b57fcb1ec3</Application>
  <Pages>2</Pages>
  <Words>356</Words>
  <Characters>2030</Characters>
  <CharactersWithSpaces>2370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2020-07-04T09:22:34Z</dcterms:modified>
  <cp:revision>8</cp:revision>
  <dc:subject/>
  <dc:title/>
</cp:coreProperties>
</file>