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RHEUMATOID ARTHRITIS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rheumatoid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rheumatoid arthritis, rheumatoid arthritis life insurance,  life insurance policy for rheumatoid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Rheumatoid Arthritis: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As a chronic disorder, rheumatoid arthritis is a very well-documented disease. It is prone to affect more than just your joints; it is an inflammatory condition that can damage multiple varieties of body organ systems, including the eyes, lungs, heart, skin, and blood vessels of the patient.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It is an autoimmune disease that occurs when the immune system of the patient attacks his or her bodily tissues, mistaking them foreign bodies.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Unlike osteoarthritis that causes wear-and-tear damage, rheumatoid arthritis is more prone to affect the lining of the joints of the patient, which can cause a painful swelling and can eventually end in joint deformity and bone erosion.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inflammation disorder associated with rheumatoid arthritis is the reason behind multiple organ system failure in your body. While medications have been improved to create drastic treatment options, rheumatoid arthritis has been known to cause physical disability in the patient.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rheumatoid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According to Your Life Protected UK, rheumatoid arthritis is generally not considered as a big risk by insurance organizations.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it is not a fatal disease, there are potential side effects caused by the drug treatments and extra-articular complications that can represent a factor of risk to the insurers who are underwriting your life insurance policy for rheumatoid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While you are more than eligible to obtain a life insurance policy when diagnosed with rheumatoid arthritis, insurance organizations tend to investigate thoroughly before providing you with a quote for the insurance premium rates.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most common factors that they look for are the type of arthritis you have been diagnosed with, the amount of pain or limitation that you experience on a daily basis, the duration for which you have been diagnosed with rheumatoid arthritis, and as well as the type and amount of medications you are required to intake.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 it is a progressive condition by nature, life insurance premiums tend to get costlier as time goes on. But due to the unavailability of other financial security options, rheumatoid arthritis life insurance is the best option that you, the patient, have. Go get yours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LibreOffice/6.4.2.2$Windows_X86_64 LibreOffice_project/4e471d8c02c9c90f512f7f9ead8875b57fcb1ec3</Application>
  <Pages>1</Pages>
  <Words>384</Words>
  <Characters>2128</Characters>
  <CharactersWithSpaces>2502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2020-05-24T19:50:14Z</dcterms:modified>
  <cp:revision>13</cp:revision>
  <dc:subject/>
  <dc:title/>
</cp:coreProperties>
</file>