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C9F50" w14:textId="1D8CBD8B" w:rsidR="0056321B" w:rsidRDefault="0056321B" w:rsidP="0097495B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APACHE KAFKA IMPLEMENTATION:</w:t>
      </w:r>
    </w:p>
    <w:p w14:paraId="537E9F17" w14:textId="0B58A299" w:rsidR="0097495B" w:rsidRPr="0097495B" w:rsidRDefault="0056321B" w:rsidP="0097495B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1.</w:t>
      </w:r>
      <w:r w:rsidR="0097495B" w:rsidRPr="0097495B">
        <w:rPr>
          <w:b/>
          <w:noProof/>
          <w:sz w:val="28"/>
          <w:szCs w:val="28"/>
        </w:rPr>
        <w:t>Kafka_Producer_from_java:</w:t>
      </w:r>
    </w:p>
    <w:p w14:paraId="590EAB2E" w14:textId="379F59BC" w:rsidR="0097495B" w:rsidRPr="0097495B" w:rsidRDefault="0097495B" w:rsidP="0097495B">
      <w:pPr>
        <w:rPr>
          <w:noProof/>
          <w:sz w:val="24"/>
          <w:szCs w:val="24"/>
        </w:rPr>
      </w:pPr>
      <w:r w:rsidRPr="0097495B">
        <w:rPr>
          <w:noProof/>
          <w:sz w:val="24"/>
          <w:szCs w:val="24"/>
        </w:rPr>
        <w:t xml:space="preserve">             Producing message with key</w:t>
      </w:r>
      <w:r w:rsidR="0056321B">
        <w:rPr>
          <w:noProof/>
          <w:sz w:val="24"/>
          <w:szCs w:val="24"/>
        </w:rPr>
        <w:t xml:space="preserve"> and </w:t>
      </w:r>
      <w:r w:rsidRPr="0097495B">
        <w:rPr>
          <w:noProof/>
          <w:sz w:val="24"/>
          <w:szCs w:val="24"/>
        </w:rPr>
        <w:t xml:space="preserve">value </w:t>
      </w:r>
      <w:r w:rsidR="0056321B">
        <w:rPr>
          <w:noProof/>
          <w:sz w:val="24"/>
          <w:szCs w:val="24"/>
        </w:rPr>
        <w:t>serializer</w:t>
      </w:r>
    </w:p>
    <w:p w14:paraId="36B231A6" w14:textId="3BAA1CFB" w:rsidR="0097495B" w:rsidRDefault="0097495B" w:rsidP="0097495B">
      <w:pPr>
        <w:rPr>
          <w:noProof/>
        </w:rPr>
      </w:pPr>
      <w:r>
        <w:rPr>
          <w:noProof/>
        </w:rPr>
        <w:drawing>
          <wp:inline distT="0" distB="0" distL="0" distR="0" wp14:anchorId="7808C8B7" wp14:editId="3663605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3E5845C" w14:textId="77777777" w:rsidR="0097495B" w:rsidRDefault="0097495B" w:rsidP="0097495B">
      <w:pPr>
        <w:rPr>
          <w:b/>
          <w:noProof/>
          <w:sz w:val="28"/>
          <w:szCs w:val="28"/>
        </w:rPr>
      </w:pPr>
    </w:p>
    <w:p w14:paraId="168A24F1" w14:textId="0415B69B" w:rsidR="0097495B" w:rsidRDefault="0056321B" w:rsidP="0097495B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2.</w:t>
      </w:r>
      <w:r w:rsidR="0097495B" w:rsidRPr="0097495B">
        <w:rPr>
          <w:b/>
          <w:noProof/>
          <w:sz w:val="28"/>
          <w:szCs w:val="28"/>
        </w:rPr>
        <w:t>Kafka_</w:t>
      </w:r>
      <w:r w:rsidR="0097495B">
        <w:rPr>
          <w:b/>
          <w:noProof/>
          <w:sz w:val="28"/>
          <w:szCs w:val="28"/>
        </w:rPr>
        <w:t>Consumer</w:t>
      </w:r>
      <w:r w:rsidR="0097495B" w:rsidRPr="0097495B">
        <w:rPr>
          <w:b/>
          <w:noProof/>
          <w:sz w:val="28"/>
          <w:szCs w:val="28"/>
        </w:rPr>
        <w:t>_from_java:</w:t>
      </w:r>
    </w:p>
    <w:p w14:paraId="75A88095" w14:textId="35BE2305" w:rsidR="0097495B" w:rsidRPr="0097495B" w:rsidRDefault="0097495B" w:rsidP="0097495B">
      <w:pPr>
        <w:rPr>
          <w:noProof/>
          <w:sz w:val="24"/>
          <w:szCs w:val="24"/>
        </w:rPr>
      </w:pPr>
      <w:r w:rsidRPr="0097495B">
        <w:rPr>
          <w:noProof/>
          <w:sz w:val="24"/>
          <w:szCs w:val="24"/>
        </w:rPr>
        <w:t xml:space="preserve">        Consumes message with </w:t>
      </w:r>
      <w:r w:rsidRPr="0097495B">
        <w:rPr>
          <w:noProof/>
          <w:sz w:val="24"/>
          <w:szCs w:val="24"/>
        </w:rPr>
        <w:t>deserialized</w:t>
      </w:r>
      <w:r w:rsidRPr="0097495B">
        <w:rPr>
          <w:noProof/>
          <w:sz w:val="24"/>
          <w:szCs w:val="24"/>
        </w:rPr>
        <w:t xml:space="preserve"> key/value and offset value</w:t>
      </w:r>
    </w:p>
    <w:p w14:paraId="526E3416" w14:textId="7645E98F" w:rsidR="0056321B" w:rsidRDefault="0097495B" w:rsidP="0097495B">
      <w:pPr>
        <w:rPr>
          <w:noProof/>
        </w:rPr>
      </w:pPr>
      <w:r>
        <w:rPr>
          <w:noProof/>
        </w:rPr>
        <w:drawing>
          <wp:inline distT="0" distB="0" distL="0" distR="0" wp14:anchorId="5F1F57E1" wp14:editId="68EFEB2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FF0C" w14:textId="77777777" w:rsidR="0056321B" w:rsidRDefault="0056321B" w:rsidP="0097495B">
      <w:pPr>
        <w:rPr>
          <w:b/>
          <w:noProof/>
          <w:sz w:val="28"/>
          <w:szCs w:val="28"/>
        </w:rPr>
      </w:pPr>
    </w:p>
    <w:p w14:paraId="3B8D76E9" w14:textId="3B504E92" w:rsidR="0056321B" w:rsidRPr="0056321B" w:rsidRDefault="0056321B" w:rsidP="0097495B">
      <w:pPr>
        <w:rPr>
          <w:b/>
          <w:noProof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w:lastRenderedPageBreak/>
        <w:t>3.</w:t>
      </w:r>
      <w:r w:rsidRPr="0056321B">
        <w:rPr>
          <w:b/>
          <w:noProof/>
          <w:sz w:val="28"/>
          <w:szCs w:val="28"/>
        </w:rPr>
        <w:t>Apache kafka :</w:t>
      </w:r>
    </w:p>
    <w:p w14:paraId="3A21D7A2" w14:textId="2468F513" w:rsidR="0056321B" w:rsidRPr="0056321B" w:rsidRDefault="0056321B" w:rsidP="0097495B">
      <w:pPr>
        <w:rPr>
          <w:noProof/>
          <w:sz w:val="24"/>
          <w:szCs w:val="24"/>
        </w:rPr>
      </w:pPr>
      <w:r w:rsidRPr="0056321B">
        <w:rPr>
          <w:noProof/>
          <w:sz w:val="24"/>
          <w:szCs w:val="24"/>
        </w:rPr>
        <w:t xml:space="preserve">          Setup and workflow with kafka-producer-console.bat and  kafka-console-consumer.bat</w:t>
      </w:r>
    </w:p>
    <w:p w14:paraId="4CA63A21" w14:textId="3F5A3240" w:rsidR="0097495B" w:rsidRDefault="0097495B" w:rsidP="0097495B">
      <w:pPr>
        <w:rPr>
          <w:noProof/>
        </w:rPr>
      </w:pPr>
      <w:r>
        <w:rPr>
          <w:noProof/>
        </w:rPr>
        <w:drawing>
          <wp:inline distT="0" distB="0" distL="0" distR="0" wp14:anchorId="181D8242" wp14:editId="05085A72">
            <wp:extent cx="5731510" cy="322400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6ECA" w14:textId="2B4E289E" w:rsidR="0097495B" w:rsidRPr="0097495B" w:rsidRDefault="0097495B" w:rsidP="0097495B"/>
    <w:sectPr w:rsidR="0097495B" w:rsidRPr="00974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5B"/>
    <w:rsid w:val="00343DDF"/>
    <w:rsid w:val="0056321B"/>
    <w:rsid w:val="0097495B"/>
    <w:rsid w:val="00BE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CBD5"/>
  <w15:chartTrackingRefBased/>
  <w15:docId w15:val="{6DE3E270-06FC-45CF-96A1-775AC5EC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9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9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1</cp:revision>
  <dcterms:created xsi:type="dcterms:W3CDTF">2019-04-12T05:24:00Z</dcterms:created>
  <dcterms:modified xsi:type="dcterms:W3CDTF">2019-04-12T05:40:00Z</dcterms:modified>
</cp:coreProperties>
</file>