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62BB" w:rsidRPr="00134543" w:rsidRDefault="00134543" w:rsidP="00284F97">
      <w:pPr>
        <w:jc w:val="center"/>
        <w:rPr>
          <w:b/>
          <w:u w:val="single"/>
          <w:lang w:val="en-IN"/>
        </w:rPr>
      </w:pPr>
      <w:r w:rsidRPr="00134543">
        <w:rPr>
          <w:b/>
          <w:u w:val="single"/>
          <w:lang w:val="en-IN"/>
        </w:rPr>
        <w:t>4. Road system and its use</w:t>
      </w:r>
    </w:p>
    <w:p w:rsidR="00134543" w:rsidRDefault="00134543" w:rsidP="00284F97">
      <w:pPr>
        <w:jc w:val="center"/>
        <w:rPr>
          <w:b/>
          <w:u w:val="single"/>
          <w:lang w:val="en-IN"/>
        </w:rPr>
      </w:pPr>
      <w:r w:rsidRPr="00134543">
        <w:rPr>
          <w:b/>
          <w:u w:val="single"/>
          <w:lang w:val="en-IN"/>
        </w:rPr>
        <w:t xml:space="preserve">4.1 </w:t>
      </w:r>
      <w:r>
        <w:rPr>
          <w:b/>
          <w:u w:val="single"/>
          <w:lang w:val="en-IN"/>
        </w:rPr>
        <w:t>Road Marking</w:t>
      </w:r>
    </w:p>
    <w:p w:rsidR="00134543" w:rsidRDefault="00134543" w:rsidP="00134543">
      <w:pPr>
        <w:rPr>
          <w:color w:val="0070C0"/>
          <w:u w:val="single"/>
          <w:lang w:val="en-IN"/>
        </w:rPr>
      </w:pPr>
      <w:r>
        <w:rPr>
          <w:lang w:val="en-IN"/>
        </w:rPr>
        <w:t xml:space="preserve">1. You want to park on the right-hand side edge of the carriageway. How big is the mandatory minimum distance between your vehicle and the solid lane boundary line?   </w:t>
      </w:r>
      <w:r w:rsidRPr="00134543">
        <w:rPr>
          <w:color w:val="0070C0"/>
          <w:u w:val="single"/>
          <w:lang w:val="en-IN"/>
        </w:rPr>
        <w:t>3 meters</w:t>
      </w:r>
    </w:p>
    <w:p w:rsidR="00134543" w:rsidRDefault="00134543" w:rsidP="00134543">
      <w:pPr>
        <w:rPr>
          <w:lang w:val="en-IN"/>
        </w:rPr>
      </w:pPr>
      <w:r>
        <w:rPr>
          <w:lang w:val="en-IN"/>
        </w:rPr>
        <w:t>2. When driving on main roads, which vehicles must use the hard shoulders where possible?</w:t>
      </w:r>
    </w:p>
    <w:p w:rsidR="00134543" w:rsidRDefault="00134543" w:rsidP="00134543">
      <w:pPr>
        <w:pStyle w:val="Listenabsatz"/>
        <w:numPr>
          <w:ilvl w:val="0"/>
          <w:numId w:val="1"/>
        </w:numPr>
        <w:rPr>
          <w:lang w:val="en-IN"/>
        </w:rPr>
      </w:pPr>
      <w:r>
        <w:rPr>
          <w:lang w:val="en-IN"/>
        </w:rPr>
        <w:t>Mopeds</w:t>
      </w:r>
    </w:p>
    <w:p w:rsidR="00134543" w:rsidRDefault="00134543" w:rsidP="00134543">
      <w:pPr>
        <w:pStyle w:val="Listenabsatz"/>
        <w:numPr>
          <w:ilvl w:val="0"/>
          <w:numId w:val="1"/>
        </w:numPr>
        <w:rPr>
          <w:lang w:val="en-IN"/>
        </w:rPr>
      </w:pPr>
      <w:r>
        <w:rPr>
          <w:lang w:val="en-IN"/>
        </w:rPr>
        <w:t>Slow-moving agricultural tractors and machinery</w:t>
      </w:r>
    </w:p>
    <w:p w:rsidR="00134543" w:rsidRDefault="00134543" w:rsidP="00134543">
      <w:pPr>
        <w:pStyle w:val="Listenabsatz"/>
        <w:numPr>
          <w:ilvl w:val="0"/>
          <w:numId w:val="1"/>
        </w:numPr>
        <w:rPr>
          <w:strike/>
          <w:lang w:val="en-IN"/>
        </w:rPr>
      </w:pPr>
      <w:r w:rsidRPr="00134543">
        <w:rPr>
          <w:strike/>
          <w:lang w:val="en-IN"/>
        </w:rPr>
        <w:t>Small-engine motorcycles</w:t>
      </w:r>
    </w:p>
    <w:p w:rsidR="00120620" w:rsidRDefault="00120620" w:rsidP="00120620">
      <w:pPr>
        <w:jc w:val="center"/>
        <w:rPr>
          <w:b/>
          <w:u w:val="single"/>
          <w:lang w:val="en-IN"/>
        </w:rPr>
      </w:pPr>
      <w:r w:rsidRPr="00120620">
        <w:rPr>
          <w:b/>
          <w:u w:val="single"/>
          <w:lang w:val="en-IN"/>
        </w:rPr>
        <w:t>4.</w:t>
      </w:r>
      <w:r>
        <w:rPr>
          <w:b/>
          <w:u w:val="single"/>
          <w:lang w:val="en-IN"/>
        </w:rPr>
        <w:t xml:space="preserve">2 </w:t>
      </w:r>
      <w:r w:rsidRPr="00120620">
        <w:rPr>
          <w:b/>
          <w:u w:val="single"/>
          <w:lang w:val="en-IN"/>
        </w:rPr>
        <w:t xml:space="preserve">Road </w:t>
      </w:r>
      <w:r>
        <w:rPr>
          <w:b/>
          <w:u w:val="single"/>
          <w:lang w:val="en-IN"/>
        </w:rPr>
        <w:t>Usage</w:t>
      </w:r>
    </w:p>
    <w:p w:rsidR="00120620" w:rsidRPr="00120620" w:rsidRDefault="00120620" w:rsidP="00120620">
      <w:pPr>
        <w:jc w:val="center"/>
        <w:rPr>
          <w:b/>
          <w:u w:val="single"/>
          <w:lang w:val="en-IN"/>
        </w:rPr>
      </w:pPr>
      <w:r>
        <w:rPr>
          <w:b/>
          <w:u w:val="single"/>
          <w:lang w:val="en-IN"/>
        </w:rPr>
        <w:t>4.3 Motorways and highways Part 1</w:t>
      </w:r>
    </w:p>
    <w:p w:rsidR="00120620" w:rsidRPr="00120620" w:rsidRDefault="00120620" w:rsidP="00120620">
      <w:pPr>
        <w:jc w:val="center"/>
        <w:rPr>
          <w:b/>
          <w:u w:val="single"/>
          <w:lang w:val="en-IN"/>
        </w:rPr>
      </w:pPr>
      <w:r>
        <w:rPr>
          <w:b/>
          <w:u w:val="single"/>
          <w:lang w:val="en-IN"/>
        </w:rPr>
        <w:t>4</w:t>
      </w:r>
      <w:r>
        <w:rPr>
          <w:b/>
          <w:u w:val="single"/>
          <w:lang w:val="en-IN"/>
        </w:rPr>
        <w:t>.4 Motorways and highways Part 2</w:t>
      </w:r>
    </w:p>
    <w:p w:rsidR="00120620" w:rsidRPr="00120620" w:rsidRDefault="00120620" w:rsidP="00120620">
      <w:pPr>
        <w:jc w:val="center"/>
        <w:rPr>
          <w:b/>
          <w:u w:val="single"/>
          <w:lang w:val="en-IN"/>
        </w:rPr>
      </w:pPr>
      <w:r>
        <w:rPr>
          <w:b/>
          <w:u w:val="single"/>
          <w:lang w:val="en-IN"/>
        </w:rPr>
        <w:t>4</w:t>
      </w:r>
      <w:r>
        <w:rPr>
          <w:b/>
          <w:u w:val="single"/>
          <w:lang w:val="en-IN"/>
        </w:rPr>
        <w:t>.5</w:t>
      </w:r>
      <w:bookmarkStart w:id="0" w:name="_GoBack"/>
      <w:bookmarkEnd w:id="0"/>
      <w:r>
        <w:rPr>
          <w:b/>
          <w:u w:val="single"/>
          <w:lang w:val="en-IN"/>
        </w:rPr>
        <w:t xml:space="preserve"> Motorways and highways Part 3</w:t>
      </w:r>
    </w:p>
    <w:p w:rsidR="00120620" w:rsidRDefault="00120620" w:rsidP="00120620">
      <w:pPr>
        <w:jc w:val="center"/>
        <w:rPr>
          <w:strike/>
          <w:lang w:val="en-IN"/>
        </w:rPr>
      </w:pPr>
    </w:p>
    <w:p w:rsidR="00120620" w:rsidRPr="00120620" w:rsidRDefault="00120620" w:rsidP="00120620">
      <w:pPr>
        <w:jc w:val="center"/>
        <w:rPr>
          <w:strike/>
          <w:lang w:val="en-IN"/>
        </w:rPr>
      </w:pPr>
    </w:p>
    <w:sectPr w:rsidR="00120620" w:rsidRPr="00120620" w:rsidSect="00284F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B114554"/>
    <w:multiLevelType w:val="hybridMultilevel"/>
    <w:tmpl w:val="991C6F2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2BA"/>
    <w:rsid w:val="00120620"/>
    <w:rsid w:val="00134543"/>
    <w:rsid w:val="00284F97"/>
    <w:rsid w:val="005A4343"/>
    <w:rsid w:val="00AD62BA"/>
    <w:rsid w:val="00D7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A20F57-A128-4AE6-9EEC-B6E8E2545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before="160" w:after="160" w:line="30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345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</dc:creator>
  <cp:keywords/>
  <dc:description/>
  <cp:lastModifiedBy>Thiruvikraman Sourirajalu - TS35494</cp:lastModifiedBy>
  <cp:revision>4</cp:revision>
  <dcterms:created xsi:type="dcterms:W3CDTF">2020-02-09T21:19:00Z</dcterms:created>
  <dcterms:modified xsi:type="dcterms:W3CDTF">2020-02-10T14:57:00Z</dcterms:modified>
</cp:coreProperties>
</file>