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94EC" w14:textId="7B3ABC84" w:rsidR="008B5094" w:rsidRPr="00C82833" w:rsidRDefault="008B5094" w:rsidP="008B5094">
      <w:pPr>
        <w:pStyle w:val="CTTitle"/>
        <w:spacing w:line="240" w:lineRule="auto"/>
        <w:ind w:firstLine="720"/>
        <w:jc w:val="center"/>
        <w:rPr>
          <w:sz w:val="44"/>
          <w:szCs w:val="44"/>
        </w:rPr>
      </w:pPr>
      <w:bookmarkStart w:id="0" w:name="_GoBack"/>
      <w:bookmarkEnd w:id="0"/>
      <w:r w:rsidRPr="00C82833">
        <w:rPr>
          <w:sz w:val="44"/>
          <w:szCs w:val="44"/>
        </w:rPr>
        <w:t>CT-</w:t>
      </w:r>
      <w:r w:rsidR="003E0139" w:rsidRPr="00C82833">
        <w:rPr>
          <w:sz w:val="44"/>
          <w:szCs w:val="44"/>
        </w:rPr>
        <w:t>R1 RCM Automation</w:t>
      </w:r>
      <w:r w:rsidRPr="00C82833">
        <w:rPr>
          <w:sz w:val="44"/>
          <w:szCs w:val="44"/>
        </w:rPr>
        <w:t>:</w:t>
      </w:r>
    </w:p>
    <w:p w14:paraId="2EF4D14E" w14:textId="5FA61222" w:rsidR="00981015" w:rsidRPr="00C82833" w:rsidRDefault="008B5094" w:rsidP="008B5094">
      <w:pPr>
        <w:pStyle w:val="CTTitle"/>
        <w:spacing w:before="0" w:line="240" w:lineRule="auto"/>
        <w:ind w:firstLine="720"/>
        <w:jc w:val="center"/>
        <w:rPr>
          <w:sz w:val="44"/>
          <w:szCs w:val="44"/>
        </w:rPr>
      </w:pPr>
      <w:r w:rsidRPr="00C82833">
        <w:rPr>
          <w:sz w:val="44"/>
          <w:szCs w:val="44"/>
        </w:rPr>
        <w:t>Automation Framework Documentation</w:t>
      </w:r>
    </w:p>
    <w:p w14:paraId="232FF004" w14:textId="2101D541" w:rsidR="00981015" w:rsidRDefault="00981015" w:rsidP="003E0139">
      <w:pPr>
        <w:jc w:val="center"/>
        <w:rPr>
          <w:sz w:val="40"/>
          <w:szCs w:val="40"/>
        </w:rPr>
      </w:pPr>
    </w:p>
    <w:p w14:paraId="5E5ED9A8" w14:textId="77777777" w:rsidR="008B5094" w:rsidRDefault="008B5094" w:rsidP="003E0139">
      <w:pPr>
        <w:jc w:val="center"/>
        <w:rPr>
          <w:sz w:val="40"/>
          <w:szCs w:val="40"/>
        </w:rPr>
      </w:pPr>
    </w:p>
    <w:tbl>
      <w:tblPr>
        <w:tblStyle w:val="CTStandardTableFormat"/>
        <w:tblW w:w="11160" w:type="dxa"/>
        <w:tblInd w:w="85" w:type="dxa"/>
        <w:tblLook w:val="04A0" w:firstRow="1" w:lastRow="0" w:firstColumn="1" w:lastColumn="0" w:noHBand="0" w:noVBand="1"/>
      </w:tblPr>
      <w:tblGrid>
        <w:gridCol w:w="810"/>
        <w:gridCol w:w="1080"/>
        <w:gridCol w:w="1350"/>
        <w:gridCol w:w="2160"/>
        <w:gridCol w:w="5760"/>
      </w:tblGrid>
      <w:tr w:rsidR="002529DB" w14:paraId="496A8F34" w14:textId="77777777" w:rsidTr="0B607409">
        <w:trPr>
          <w:cnfStyle w:val="100000000000" w:firstRow="1" w:lastRow="0" w:firstColumn="0" w:lastColumn="0" w:oddVBand="0" w:evenVBand="0" w:oddHBand="0" w:evenHBand="0" w:firstRowFirstColumn="0" w:firstRowLastColumn="0" w:lastRowFirstColumn="0" w:lastRowLastColumn="0"/>
          <w:trHeight w:val="530"/>
        </w:trPr>
        <w:tc>
          <w:tcPr>
            <w:tcW w:w="810" w:type="dxa"/>
          </w:tcPr>
          <w:p w14:paraId="7C373CF4" w14:textId="5C230DFE" w:rsidR="002529DB" w:rsidRPr="00981015" w:rsidRDefault="002529DB" w:rsidP="003E0139">
            <w:pPr>
              <w:jc w:val="center"/>
              <w:rPr>
                <w:szCs w:val="22"/>
              </w:rPr>
            </w:pPr>
            <w:r>
              <w:rPr>
                <w:szCs w:val="22"/>
              </w:rPr>
              <w:t>Sr No</w:t>
            </w:r>
          </w:p>
        </w:tc>
        <w:tc>
          <w:tcPr>
            <w:tcW w:w="1080" w:type="dxa"/>
          </w:tcPr>
          <w:p w14:paraId="6E2A6648" w14:textId="36789776" w:rsidR="002529DB" w:rsidRPr="00981015" w:rsidRDefault="002529DB" w:rsidP="003E0139">
            <w:pPr>
              <w:jc w:val="center"/>
              <w:rPr>
                <w:szCs w:val="22"/>
              </w:rPr>
            </w:pPr>
            <w:r>
              <w:rPr>
                <w:szCs w:val="22"/>
              </w:rPr>
              <w:t>Version</w:t>
            </w:r>
          </w:p>
        </w:tc>
        <w:tc>
          <w:tcPr>
            <w:tcW w:w="1350" w:type="dxa"/>
          </w:tcPr>
          <w:p w14:paraId="2F360F15" w14:textId="433F3DA1" w:rsidR="002529DB" w:rsidRDefault="002529DB" w:rsidP="003E0139">
            <w:pPr>
              <w:jc w:val="center"/>
            </w:pPr>
            <w:r>
              <w:t>Date</w:t>
            </w:r>
          </w:p>
        </w:tc>
        <w:tc>
          <w:tcPr>
            <w:tcW w:w="2160" w:type="dxa"/>
          </w:tcPr>
          <w:p w14:paraId="6BA2CBEB" w14:textId="70BA1EA2" w:rsidR="002529DB" w:rsidRPr="00981015" w:rsidRDefault="002529DB" w:rsidP="003E0139">
            <w:pPr>
              <w:jc w:val="center"/>
              <w:rPr>
                <w:szCs w:val="22"/>
              </w:rPr>
            </w:pPr>
            <w:r>
              <w:rPr>
                <w:szCs w:val="22"/>
              </w:rPr>
              <w:t>Author</w:t>
            </w:r>
          </w:p>
        </w:tc>
        <w:tc>
          <w:tcPr>
            <w:tcW w:w="5760" w:type="dxa"/>
          </w:tcPr>
          <w:p w14:paraId="5F75E8A3" w14:textId="2995E7FF" w:rsidR="002529DB" w:rsidRPr="00981015" w:rsidRDefault="002529DB" w:rsidP="003E0139">
            <w:pPr>
              <w:jc w:val="center"/>
              <w:rPr>
                <w:szCs w:val="22"/>
              </w:rPr>
            </w:pPr>
            <w:r>
              <w:rPr>
                <w:szCs w:val="22"/>
              </w:rPr>
              <w:t>Remarks</w:t>
            </w:r>
          </w:p>
        </w:tc>
      </w:tr>
      <w:tr w:rsidR="002529DB" w14:paraId="706132C7" w14:textId="77777777" w:rsidTr="0B607409">
        <w:trPr>
          <w:cnfStyle w:val="000000100000" w:firstRow="0" w:lastRow="0" w:firstColumn="0" w:lastColumn="0" w:oddVBand="0" w:evenVBand="0" w:oddHBand="1" w:evenHBand="0" w:firstRowFirstColumn="0" w:firstRowLastColumn="0" w:lastRowFirstColumn="0" w:lastRowLastColumn="0"/>
          <w:trHeight w:val="70"/>
        </w:trPr>
        <w:tc>
          <w:tcPr>
            <w:tcW w:w="810" w:type="dxa"/>
          </w:tcPr>
          <w:p w14:paraId="18049D80" w14:textId="76F1F421" w:rsidR="002529DB" w:rsidRPr="00C82833" w:rsidRDefault="002529DB" w:rsidP="003E0139">
            <w:pPr>
              <w:jc w:val="center"/>
              <w:rPr>
                <w:rFonts w:asciiTheme="minorHAnsi" w:hAnsiTheme="minorHAnsi" w:cstheme="minorHAnsi"/>
              </w:rPr>
            </w:pPr>
            <w:r w:rsidRPr="00C82833">
              <w:rPr>
                <w:rFonts w:asciiTheme="minorHAnsi" w:hAnsiTheme="minorHAnsi" w:cstheme="minorHAnsi"/>
              </w:rPr>
              <w:t>1</w:t>
            </w:r>
          </w:p>
        </w:tc>
        <w:tc>
          <w:tcPr>
            <w:tcW w:w="1080" w:type="dxa"/>
          </w:tcPr>
          <w:p w14:paraId="041B08A7" w14:textId="75175486" w:rsidR="002529DB" w:rsidRPr="00C82833" w:rsidRDefault="00841CBC" w:rsidP="003E0139">
            <w:pPr>
              <w:jc w:val="center"/>
              <w:rPr>
                <w:rFonts w:asciiTheme="minorHAnsi" w:hAnsiTheme="minorHAnsi" w:cstheme="minorHAnsi"/>
              </w:rPr>
            </w:pPr>
            <w:r w:rsidRPr="00C82833">
              <w:rPr>
                <w:rFonts w:asciiTheme="minorHAnsi" w:hAnsiTheme="minorHAnsi" w:cstheme="minorHAnsi"/>
              </w:rPr>
              <w:t>0.1</w:t>
            </w:r>
          </w:p>
        </w:tc>
        <w:tc>
          <w:tcPr>
            <w:tcW w:w="1350" w:type="dxa"/>
          </w:tcPr>
          <w:p w14:paraId="7C10AE78" w14:textId="7FCC55E9" w:rsidR="002529DB" w:rsidRPr="00C82833" w:rsidRDefault="00EC0073" w:rsidP="003E0139">
            <w:pPr>
              <w:jc w:val="center"/>
              <w:rPr>
                <w:rFonts w:asciiTheme="minorHAnsi" w:hAnsiTheme="minorHAnsi" w:cstheme="minorHAnsi"/>
              </w:rPr>
            </w:pPr>
            <w:r w:rsidRPr="00C82833">
              <w:rPr>
                <w:rFonts w:asciiTheme="minorHAnsi" w:hAnsiTheme="minorHAnsi" w:cstheme="minorHAnsi"/>
              </w:rPr>
              <w:t>14</w:t>
            </w:r>
            <w:r w:rsidR="002529DB" w:rsidRPr="00C82833">
              <w:rPr>
                <w:rFonts w:asciiTheme="minorHAnsi" w:hAnsiTheme="minorHAnsi" w:cstheme="minorHAnsi"/>
              </w:rPr>
              <w:t>-</w:t>
            </w:r>
            <w:r w:rsidRPr="00C82833">
              <w:rPr>
                <w:rFonts w:asciiTheme="minorHAnsi" w:hAnsiTheme="minorHAnsi" w:cstheme="minorHAnsi"/>
              </w:rPr>
              <w:t>Oct</w:t>
            </w:r>
            <w:r w:rsidR="002529DB" w:rsidRPr="00C82833">
              <w:rPr>
                <w:rFonts w:asciiTheme="minorHAnsi" w:hAnsiTheme="minorHAnsi" w:cstheme="minorHAnsi"/>
              </w:rPr>
              <w:t>-2019</w:t>
            </w:r>
          </w:p>
        </w:tc>
        <w:tc>
          <w:tcPr>
            <w:tcW w:w="2160" w:type="dxa"/>
          </w:tcPr>
          <w:p w14:paraId="1C279748" w14:textId="28D36520" w:rsidR="002529DB" w:rsidRPr="00C82833" w:rsidRDefault="00EC0073" w:rsidP="003E0139">
            <w:pPr>
              <w:jc w:val="center"/>
              <w:rPr>
                <w:rFonts w:asciiTheme="minorHAnsi" w:hAnsiTheme="minorHAnsi" w:cstheme="minorHAnsi"/>
              </w:rPr>
            </w:pPr>
            <w:r w:rsidRPr="00C82833">
              <w:rPr>
                <w:rFonts w:asciiTheme="minorHAnsi" w:hAnsiTheme="minorHAnsi" w:cstheme="minorHAnsi"/>
              </w:rPr>
              <w:t>Dipti Shetty</w:t>
            </w:r>
          </w:p>
        </w:tc>
        <w:tc>
          <w:tcPr>
            <w:tcW w:w="5760" w:type="dxa"/>
          </w:tcPr>
          <w:p w14:paraId="35E369DE" w14:textId="7B616C2E" w:rsidR="002529DB" w:rsidRPr="00C82833" w:rsidRDefault="00EC0073" w:rsidP="002529DB">
            <w:pPr>
              <w:ind w:left="166"/>
              <w:rPr>
                <w:rFonts w:asciiTheme="minorHAnsi" w:hAnsiTheme="minorHAnsi" w:cstheme="minorHAnsi"/>
              </w:rPr>
            </w:pPr>
            <w:r w:rsidRPr="00C82833">
              <w:rPr>
                <w:rFonts w:asciiTheme="minorHAnsi" w:hAnsiTheme="minorHAnsi" w:cstheme="minorHAnsi"/>
              </w:rPr>
              <w:t>Created initial draft of R1 automation guidelines document</w:t>
            </w:r>
          </w:p>
        </w:tc>
      </w:tr>
      <w:tr w:rsidR="00EC0073" w14:paraId="7B8D7053" w14:textId="77777777" w:rsidTr="0B607409">
        <w:trPr>
          <w:cnfStyle w:val="000000010000" w:firstRow="0" w:lastRow="0" w:firstColumn="0" w:lastColumn="0" w:oddVBand="0" w:evenVBand="0" w:oddHBand="0" w:evenHBand="1" w:firstRowFirstColumn="0" w:firstRowLastColumn="0" w:lastRowFirstColumn="0" w:lastRowLastColumn="0"/>
          <w:trHeight w:val="70"/>
        </w:trPr>
        <w:tc>
          <w:tcPr>
            <w:tcW w:w="810" w:type="dxa"/>
          </w:tcPr>
          <w:p w14:paraId="4B6D6F85" w14:textId="7C1B218D" w:rsidR="00EC0073" w:rsidRPr="00C82833" w:rsidRDefault="00EC0073" w:rsidP="00EC0073">
            <w:pPr>
              <w:jc w:val="center"/>
              <w:rPr>
                <w:rFonts w:asciiTheme="minorHAnsi" w:hAnsiTheme="minorHAnsi" w:cstheme="minorHAnsi"/>
              </w:rPr>
            </w:pPr>
            <w:r w:rsidRPr="00C82833">
              <w:rPr>
                <w:rFonts w:asciiTheme="minorHAnsi" w:hAnsiTheme="minorHAnsi" w:cstheme="minorHAnsi"/>
              </w:rPr>
              <w:t>2</w:t>
            </w:r>
          </w:p>
        </w:tc>
        <w:tc>
          <w:tcPr>
            <w:tcW w:w="1080" w:type="dxa"/>
          </w:tcPr>
          <w:p w14:paraId="405C2E31" w14:textId="7E23313D" w:rsidR="00EC0073" w:rsidRPr="00C82833" w:rsidRDefault="00EC0073" w:rsidP="00EC0073">
            <w:pPr>
              <w:jc w:val="center"/>
              <w:rPr>
                <w:rFonts w:asciiTheme="minorHAnsi" w:hAnsiTheme="minorHAnsi" w:cstheme="minorHAnsi"/>
              </w:rPr>
            </w:pPr>
            <w:r w:rsidRPr="00C82833">
              <w:rPr>
                <w:rFonts w:asciiTheme="minorHAnsi" w:hAnsiTheme="minorHAnsi" w:cstheme="minorHAnsi"/>
              </w:rPr>
              <w:t>0.</w:t>
            </w:r>
            <w:r w:rsidR="008B5094" w:rsidRPr="00C82833">
              <w:rPr>
                <w:rFonts w:asciiTheme="minorHAnsi" w:hAnsiTheme="minorHAnsi" w:cstheme="minorHAnsi"/>
              </w:rPr>
              <w:t>2</w:t>
            </w:r>
          </w:p>
        </w:tc>
        <w:tc>
          <w:tcPr>
            <w:tcW w:w="1350" w:type="dxa"/>
          </w:tcPr>
          <w:p w14:paraId="2B64D55C" w14:textId="7A75E69A" w:rsidR="00EC0073" w:rsidRPr="00C82833" w:rsidRDefault="00EC0073" w:rsidP="00EC0073">
            <w:pPr>
              <w:jc w:val="center"/>
              <w:rPr>
                <w:rFonts w:asciiTheme="minorHAnsi" w:hAnsiTheme="minorHAnsi" w:cstheme="minorHAnsi"/>
              </w:rPr>
            </w:pPr>
            <w:r w:rsidRPr="00C82833">
              <w:rPr>
                <w:rFonts w:asciiTheme="minorHAnsi" w:hAnsiTheme="minorHAnsi" w:cstheme="minorHAnsi"/>
              </w:rPr>
              <w:t>1</w:t>
            </w:r>
            <w:r w:rsidR="00271EB7" w:rsidRPr="00C82833">
              <w:rPr>
                <w:rFonts w:asciiTheme="minorHAnsi" w:hAnsiTheme="minorHAnsi" w:cstheme="minorHAnsi"/>
              </w:rPr>
              <w:t>5</w:t>
            </w:r>
            <w:r w:rsidRPr="00C82833">
              <w:rPr>
                <w:rFonts w:asciiTheme="minorHAnsi" w:hAnsiTheme="minorHAnsi" w:cstheme="minorHAnsi"/>
              </w:rPr>
              <w:t>-Oct-2019</w:t>
            </w:r>
          </w:p>
        </w:tc>
        <w:tc>
          <w:tcPr>
            <w:tcW w:w="2160" w:type="dxa"/>
          </w:tcPr>
          <w:p w14:paraId="5659EFCE" w14:textId="639B66AA" w:rsidR="00EC0073" w:rsidRPr="00C82833" w:rsidRDefault="00EC0073" w:rsidP="00EC0073">
            <w:pPr>
              <w:jc w:val="center"/>
              <w:rPr>
                <w:rFonts w:asciiTheme="minorHAnsi" w:hAnsiTheme="minorHAnsi" w:cstheme="minorHAnsi"/>
              </w:rPr>
            </w:pPr>
            <w:r w:rsidRPr="00C82833">
              <w:rPr>
                <w:rFonts w:asciiTheme="minorHAnsi" w:hAnsiTheme="minorHAnsi" w:cstheme="minorHAnsi"/>
              </w:rPr>
              <w:t>Vikram Rajagopal</w:t>
            </w:r>
          </w:p>
        </w:tc>
        <w:tc>
          <w:tcPr>
            <w:tcW w:w="5760" w:type="dxa"/>
          </w:tcPr>
          <w:p w14:paraId="53519351" w14:textId="4F1286F5" w:rsidR="00EC0073" w:rsidRPr="00C82833" w:rsidRDefault="00271EB7" w:rsidP="00EC0073">
            <w:pPr>
              <w:ind w:left="166"/>
              <w:rPr>
                <w:rFonts w:asciiTheme="minorHAnsi" w:hAnsiTheme="minorHAnsi" w:cstheme="minorHAnsi"/>
              </w:rPr>
            </w:pPr>
            <w:r w:rsidRPr="00C82833">
              <w:rPr>
                <w:rFonts w:asciiTheme="minorHAnsi" w:hAnsiTheme="minorHAnsi" w:cstheme="minorHAnsi"/>
              </w:rPr>
              <w:t>Reviewed and suggested changes</w:t>
            </w:r>
          </w:p>
        </w:tc>
      </w:tr>
      <w:tr w:rsidR="00DF1BF9" w14:paraId="241002BB" w14:textId="77777777" w:rsidTr="0B607409">
        <w:trPr>
          <w:cnfStyle w:val="000000100000" w:firstRow="0" w:lastRow="0" w:firstColumn="0" w:lastColumn="0" w:oddVBand="0" w:evenVBand="0" w:oddHBand="1" w:evenHBand="0" w:firstRowFirstColumn="0" w:firstRowLastColumn="0" w:lastRowFirstColumn="0" w:lastRowLastColumn="0"/>
          <w:trHeight w:val="70"/>
        </w:trPr>
        <w:tc>
          <w:tcPr>
            <w:tcW w:w="810" w:type="dxa"/>
          </w:tcPr>
          <w:p w14:paraId="16C74344" w14:textId="15458313" w:rsidR="00DF1BF9" w:rsidRPr="00C82833" w:rsidRDefault="00DF1BF9" w:rsidP="00EC0073">
            <w:pPr>
              <w:jc w:val="center"/>
              <w:rPr>
                <w:rFonts w:asciiTheme="minorHAnsi" w:hAnsiTheme="minorHAnsi" w:cstheme="minorHAnsi"/>
              </w:rPr>
            </w:pPr>
            <w:r w:rsidRPr="00C82833">
              <w:rPr>
                <w:rFonts w:asciiTheme="minorHAnsi" w:hAnsiTheme="minorHAnsi" w:cstheme="minorHAnsi"/>
              </w:rPr>
              <w:t>3</w:t>
            </w:r>
          </w:p>
        </w:tc>
        <w:tc>
          <w:tcPr>
            <w:tcW w:w="1080" w:type="dxa"/>
          </w:tcPr>
          <w:p w14:paraId="756C57F3" w14:textId="3EEAE5FD" w:rsidR="00DF1BF9" w:rsidRPr="00C82833" w:rsidRDefault="00DF1BF9" w:rsidP="00EC0073">
            <w:pPr>
              <w:jc w:val="center"/>
              <w:rPr>
                <w:rFonts w:asciiTheme="minorHAnsi" w:hAnsiTheme="minorHAnsi" w:cstheme="minorHAnsi"/>
              </w:rPr>
            </w:pPr>
            <w:r w:rsidRPr="00C82833">
              <w:rPr>
                <w:rFonts w:asciiTheme="minorHAnsi" w:hAnsiTheme="minorHAnsi" w:cstheme="minorHAnsi"/>
              </w:rPr>
              <w:t>1.</w:t>
            </w:r>
            <w:r w:rsidR="003A70D1" w:rsidRPr="00C82833">
              <w:rPr>
                <w:rFonts w:asciiTheme="minorHAnsi" w:hAnsiTheme="minorHAnsi" w:cstheme="minorHAnsi"/>
              </w:rPr>
              <w:t>1</w:t>
            </w:r>
          </w:p>
        </w:tc>
        <w:tc>
          <w:tcPr>
            <w:tcW w:w="1350" w:type="dxa"/>
          </w:tcPr>
          <w:p w14:paraId="5876F3B8" w14:textId="0D1AF5AF" w:rsidR="00DF1BF9" w:rsidRPr="00C82833" w:rsidRDefault="00DF1BF9" w:rsidP="00EC0073">
            <w:pPr>
              <w:jc w:val="center"/>
              <w:rPr>
                <w:rFonts w:asciiTheme="minorHAnsi" w:hAnsiTheme="minorHAnsi" w:cstheme="minorHAnsi"/>
              </w:rPr>
            </w:pPr>
            <w:r w:rsidRPr="00C82833">
              <w:rPr>
                <w:rFonts w:asciiTheme="minorHAnsi" w:hAnsiTheme="minorHAnsi" w:cstheme="minorHAnsi"/>
              </w:rPr>
              <w:t>15-Oct-2019</w:t>
            </w:r>
          </w:p>
        </w:tc>
        <w:tc>
          <w:tcPr>
            <w:tcW w:w="2160" w:type="dxa"/>
          </w:tcPr>
          <w:p w14:paraId="6670D027" w14:textId="19484C0D" w:rsidR="00DF1BF9" w:rsidRPr="00C82833" w:rsidRDefault="00DF1BF9" w:rsidP="00EC0073">
            <w:pPr>
              <w:jc w:val="center"/>
              <w:rPr>
                <w:rFonts w:asciiTheme="minorHAnsi" w:hAnsiTheme="minorHAnsi" w:cstheme="minorHAnsi"/>
              </w:rPr>
            </w:pPr>
            <w:r w:rsidRPr="00C82833">
              <w:rPr>
                <w:rFonts w:asciiTheme="minorHAnsi" w:hAnsiTheme="minorHAnsi" w:cstheme="minorHAnsi"/>
              </w:rPr>
              <w:t>Vikram Rajagopal</w:t>
            </w:r>
          </w:p>
        </w:tc>
        <w:tc>
          <w:tcPr>
            <w:tcW w:w="5760" w:type="dxa"/>
          </w:tcPr>
          <w:p w14:paraId="10EE611B" w14:textId="07F24AD8" w:rsidR="00DF1BF9" w:rsidRPr="00C82833" w:rsidRDefault="00DF1BF9" w:rsidP="00EC0073">
            <w:pPr>
              <w:ind w:left="166"/>
              <w:rPr>
                <w:rFonts w:asciiTheme="minorHAnsi" w:hAnsiTheme="minorHAnsi" w:cstheme="minorHAnsi"/>
              </w:rPr>
            </w:pPr>
            <w:r w:rsidRPr="00C82833">
              <w:rPr>
                <w:rFonts w:asciiTheme="minorHAnsi" w:hAnsiTheme="minorHAnsi" w:cstheme="minorHAnsi"/>
              </w:rPr>
              <w:t>Document sent to R1 for review</w:t>
            </w:r>
          </w:p>
        </w:tc>
      </w:tr>
      <w:tr w:rsidR="00DF1BF9" w14:paraId="7418AB35" w14:textId="77777777" w:rsidTr="0B607409">
        <w:trPr>
          <w:cnfStyle w:val="000000010000" w:firstRow="0" w:lastRow="0" w:firstColumn="0" w:lastColumn="0" w:oddVBand="0" w:evenVBand="0" w:oddHBand="0" w:evenHBand="1" w:firstRowFirstColumn="0" w:firstRowLastColumn="0" w:lastRowFirstColumn="0" w:lastRowLastColumn="0"/>
          <w:trHeight w:val="70"/>
        </w:trPr>
        <w:tc>
          <w:tcPr>
            <w:tcW w:w="810" w:type="dxa"/>
          </w:tcPr>
          <w:p w14:paraId="4A876B27" w14:textId="716D0C68" w:rsidR="00DF1BF9" w:rsidRPr="00C82833" w:rsidRDefault="00DF1BF9" w:rsidP="00EC0073">
            <w:pPr>
              <w:jc w:val="center"/>
              <w:rPr>
                <w:rFonts w:asciiTheme="minorHAnsi" w:hAnsiTheme="minorHAnsi" w:cstheme="minorHAnsi"/>
              </w:rPr>
            </w:pPr>
            <w:r w:rsidRPr="00C82833">
              <w:rPr>
                <w:rFonts w:asciiTheme="minorHAnsi" w:hAnsiTheme="minorHAnsi" w:cstheme="minorHAnsi"/>
              </w:rPr>
              <w:t>4</w:t>
            </w:r>
          </w:p>
        </w:tc>
        <w:tc>
          <w:tcPr>
            <w:tcW w:w="1080" w:type="dxa"/>
          </w:tcPr>
          <w:p w14:paraId="48268159" w14:textId="0AC954C7" w:rsidR="00DF1BF9" w:rsidRPr="00C82833" w:rsidRDefault="00DF1BF9" w:rsidP="00EC0073">
            <w:pPr>
              <w:jc w:val="center"/>
              <w:rPr>
                <w:rFonts w:asciiTheme="minorHAnsi" w:hAnsiTheme="minorHAnsi" w:cstheme="minorHAnsi"/>
              </w:rPr>
            </w:pPr>
            <w:r w:rsidRPr="00C82833">
              <w:rPr>
                <w:rFonts w:asciiTheme="minorHAnsi" w:hAnsiTheme="minorHAnsi" w:cstheme="minorHAnsi"/>
              </w:rPr>
              <w:t>1.1</w:t>
            </w:r>
          </w:p>
        </w:tc>
        <w:tc>
          <w:tcPr>
            <w:tcW w:w="1350" w:type="dxa"/>
          </w:tcPr>
          <w:p w14:paraId="083D066E" w14:textId="23BD182B" w:rsidR="00DF1BF9" w:rsidRPr="00C82833" w:rsidRDefault="00DF1BF9" w:rsidP="00EC0073">
            <w:pPr>
              <w:jc w:val="center"/>
              <w:rPr>
                <w:rFonts w:asciiTheme="minorHAnsi" w:hAnsiTheme="minorHAnsi" w:cstheme="minorHAnsi"/>
              </w:rPr>
            </w:pPr>
            <w:r w:rsidRPr="00C82833">
              <w:rPr>
                <w:rFonts w:asciiTheme="minorHAnsi" w:hAnsiTheme="minorHAnsi" w:cstheme="minorHAnsi"/>
              </w:rPr>
              <w:t>16-Oct-2019</w:t>
            </w:r>
          </w:p>
        </w:tc>
        <w:tc>
          <w:tcPr>
            <w:tcW w:w="2160" w:type="dxa"/>
          </w:tcPr>
          <w:p w14:paraId="282C6E4C" w14:textId="169ED09A" w:rsidR="00DF1BF9" w:rsidRPr="00C82833" w:rsidRDefault="00DF1BF9" w:rsidP="00EC0073">
            <w:pPr>
              <w:jc w:val="center"/>
              <w:rPr>
                <w:rFonts w:asciiTheme="minorHAnsi" w:hAnsiTheme="minorHAnsi" w:cstheme="minorHAnsi"/>
              </w:rPr>
            </w:pPr>
            <w:r w:rsidRPr="00C82833">
              <w:rPr>
                <w:rFonts w:asciiTheme="minorHAnsi" w:hAnsiTheme="minorHAnsi" w:cstheme="minorHAnsi"/>
              </w:rPr>
              <w:t>Neha Agarwal</w:t>
            </w:r>
          </w:p>
        </w:tc>
        <w:tc>
          <w:tcPr>
            <w:tcW w:w="5760" w:type="dxa"/>
          </w:tcPr>
          <w:p w14:paraId="0D415870" w14:textId="6C7C428C" w:rsidR="00DF1BF9" w:rsidRPr="00C82833" w:rsidRDefault="00DF1BF9" w:rsidP="00DF1BF9">
            <w:pPr>
              <w:ind w:left="166"/>
              <w:rPr>
                <w:rFonts w:asciiTheme="minorHAnsi" w:hAnsiTheme="minorHAnsi" w:cstheme="minorHAnsi"/>
              </w:rPr>
            </w:pPr>
            <w:r w:rsidRPr="00C82833">
              <w:rPr>
                <w:rFonts w:asciiTheme="minorHAnsi" w:hAnsiTheme="minorHAnsi" w:cstheme="minorHAnsi"/>
              </w:rPr>
              <w:t>Modifications/Additions needed: -</w:t>
            </w:r>
          </w:p>
          <w:p w14:paraId="53F4AFD1" w14:textId="07EB95B4" w:rsidR="00DF1BF9" w:rsidRPr="00C82833" w:rsidRDefault="00DF1BF9" w:rsidP="00DF1BF9">
            <w:pPr>
              <w:pStyle w:val="ListParagraph"/>
              <w:numPr>
                <w:ilvl w:val="0"/>
                <w:numId w:val="28"/>
              </w:numPr>
              <w:rPr>
                <w:rFonts w:asciiTheme="minorHAnsi" w:hAnsiTheme="minorHAnsi" w:cstheme="minorHAnsi"/>
              </w:rPr>
            </w:pPr>
            <w:r w:rsidRPr="00C82833">
              <w:rPr>
                <w:rFonts w:asciiTheme="minorHAnsi" w:hAnsiTheme="minorHAnsi" w:cstheme="minorHAnsi"/>
              </w:rPr>
              <w:t>Explanation of flow between different modules</w:t>
            </w:r>
          </w:p>
          <w:p w14:paraId="3AF6CC65" w14:textId="77777777" w:rsidR="00DF1BF9" w:rsidRPr="00C82833" w:rsidRDefault="00DF1BF9" w:rsidP="00DF1BF9">
            <w:pPr>
              <w:pStyle w:val="ListParagraph"/>
              <w:numPr>
                <w:ilvl w:val="0"/>
                <w:numId w:val="28"/>
              </w:numPr>
              <w:rPr>
                <w:rFonts w:asciiTheme="minorHAnsi" w:hAnsiTheme="minorHAnsi" w:cstheme="minorHAnsi"/>
              </w:rPr>
            </w:pPr>
            <w:r w:rsidRPr="00C82833">
              <w:rPr>
                <w:rFonts w:asciiTheme="minorHAnsi" w:hAnsiTheme="minorHAnsi" w:cstheme="minorHAnsi"/>
              </w:rPr>
              <w:t>Video recording for execution of framework</w:t>
            </w:r>
          </w:p>
          <w:p w14:paraId="4B902643" w14:textId="5F4D4141" w:rsidR="00DF1BF9" w:rsidRPr="00C82833" w:rsidRDefault="00DF1BF9" w:rsidP="00DF1BF9">
            <w:pPr>
              <w:pStyle w:val="ListParagraph"/>
              <w:numPr>
                <w:ilvl w:val="0"/>
                <w:numId w:val="28"/>
              </w:numPr>
              <w:rPr>
                <w:rFonts w:asciiTheme="minorHAnsi" w:hAnsiTheme="minorHAnsi" w:cstheme="minorHAnsi"/>
              </w:rPr>
            </w:pPr>
            <w:r w:rsidRPr="00C82833">
              <w:rPr>
                <w:rFonts w:asciiTheme="minorHAnsi" w:hAnsiTheme="minorHAnsi" w:cstheme="minorHAnsi"/>
              </w:rPr>
              <w:t>Parallelism details to be incorporated</w:t>
            </w:r>
          </w:p>
        </w:tc>
      </w:tr>
      <w:tr w:rsidR="00DF1BF9" w14:paraId="4E13099B" w14:textId="77777777" w:rsidTr="0B607409">
        <w:trPr>
          <w:cnfStyle w:val="000000100000" w:firstRow="0" w:lastRow="0" w:firstColumn="0" w:lastColumn="0" w:oddVBand="0" w:evenVBand="0" w:oddHBand="1" w:evenHBand="0" w:firstRowFirstColumn="0" w:firstRowLastColumn="0" w:lastRowFirstColumn="0" w:lastRowLastColumn="0"/>
          <w:trHeight w:val="70"/>
        </w:trPr>
        <w:tc>
          <w:tcPr>
            <w:tcW w:w="810" w:type="dxa"/>
          </w:tcPr>
          <w:p w14:paraId="3C4E01FF" w14:textId="4B646A61" w:rsidR="00DF1BF9" w:rsidRPr="00C82833" w:rsidRDefault="00DF1BF9" w:rsidP="00EC0073">
            <w:pPr>
              <w:jc w:val="center"/>
              <w:rPr>
                <w:rFonts w:asciiTheme="minorHAnsi" w:hAnsiTheme="minorHAnsi" w:cstheme="minorHAnsi"/>
              </w:rPr>
            </w:pPr>
            <w:r w:rsidRPr="00C82833">
              <w:rPr>
                <w:rFonts w:asciiTheme="minorHAnsi" w:hAnsiTheme="minorHAnsi" w:cstheme="minorHAnsi"/>
              </w:rPr>
              <w:t>5</w:t>
            </w:r>
          </w:p>
        </w:tc>
        <w:tc>
          <w:tcPr>
            <w:tcW w:w="1080" w:type="dxa"/>
          </w:tcPr>
          <w:p w14:paraId="17AF5EB8" w14:textId="6DAAB7FA" w:rsidR="00DF1BF9" w:rsidRPr="00C82833" w:rsidRDefault="00DF1BF9" w:rsidP="00EC0073">
            <w:pPr>
              <w:jc w:val="center"/>
              <w:rPr>
                <w:rFonts w:asciiTheme="minorHAnsi" w:hAnsiTheme="minorHAnsi" w:cstheme="minorHAnsi"/>
              </w:rPr>
            </w:pPr>
            <w:r w:rsidRPr="00C82833">
              <w:rPr>
                <w:rFonts w:asciiTheme="minorHAnsi" w:hAnsiTheme="minorHAnsi" w:cstheme="minorHAnsi"/>
              </w:rPr>
              <w:t>1.2</w:t>
            </w:r>
          </w:p>
        </w:tc>
        <w:tc>
          <w:tcPr>
            <w:tcW w:w="1350" w:type="dxa"/>
          </w:tcPr>
          <w:p w14:paraId="3DD16C78" w14:textId="378C6CFF" w:rsidR="00DF1BF9" w:rsidRPr="00C82833" w:rsidRDefault="00DF1BF9" w:rsidP="00EC0073">
            <w:pPr>
              <w:jc w:val="center"/>
              <w:rPr>
                <w:rFonts w:asciiTheme="minorHAnsi" w:hAnsiTheme="minorHAnsi" w:cstheme="minorHAnsi"/>
              </w:rPr>
            </w:pPr>
            <w:r w:rsidRPr="00C82833">
              <w:rPr>
                <w:rFonts w:asciiTheme="minorHAnsi" w:hAnsiTheme="minorHAnsi" w:cstheme="minorHAnsi"/>
              </w:rPr>
              <w:t>18-Oct-2019</w:t>
            </w:r>
          </w:p>
        </w:tc>
        <w:tc>
          <w:tcPr>
            <w:tcW w:w="2160" w:type="dxa"/>
          </w:tcPr>
          <w:p w14:paraId="263B1734" w14:textId="31556EA9" w:rsidR="00DF1BF9" w:rsidRPr="00C82833" w:rsidRDefault="00F33086" w:rsidP="00EC0073">
            <w:pPr>
              <w:jc w:val="center"/>
              <w:rPr>
                <w:rFonts w:asciiTheme="minorHAnsi" w:hAnsiTheme="minorHAnsi" w:cstheme="minorHAnsi"/>
              </w:rPr>
            </w:pPr>
            <w:r w:rsidRPr="00C82833">
              <w:rPr>
                <w:rFonts w:asciiTheme="minorHAnsi" w:hAnsiTheme="minorHAnsi" w:cstheme="minorHAnsi"/>
              </w:rPr>
              <w:t>Dipti Shetty</w:t>
            </w:r>
          </w:p>
        </w:tc>
        <w:tc>
          <w:tcPr>
            <w:tcW w:w="5760" w:type="dxa"/>
          </w:tcPr>
          <w:p w14:paraId="43F5F70A" w14:textId="43965936" w:rsidR="00DF1BF9" w:rsidRPr="00C82833" w:rsidRDefault="00FA59EE" w:rsidP="00DF1BF9">
            <w:pPr>
              <w:ind w:left="166"/>
              <w:rPr>
                <w:rFonts w:asciiTheme="minorHAnsi" w:hAnsiTheme="minorHAnsi" w:cstheme="minorHAnsi"/>
              </w:rPr>
            </w:pPr>
            <w:r w:rsidRPr="00C82833">
              <w:rPr>
                <w:rFonts w:asciiTheme="minorHAnsi" w:hAnsiTheme="minorHAnsi" w:cstheme="minorHAnsi"/>
              </w:rPr>
              <w:t>Added - E</w:t>
            </w:r>
            <w:r w:rsidR="00DF1BF9" w:rsidRPr="00C82833">
              <w:rPr>
                <w:rFonts w:asciiTheme="minorHAnsi" w:hAnsiTheme="minorHAnsi" w:cstheme="minorHAnsi"/>
              </w:rPr>
              <w:t>xplanation of flow between modules</w:t>
            </w:r>
          </w:p>
        </w:tc>
      </w:tr>
      <w:tr w:rsidR="006C0B68" w14:paraId="61977DD8" w14:textId="77777777" w:rsidTr="0B607409">
        <w:trPr>
          <w:cnfStyle w:val="000000010000" w:firstRow="0" w:lastRow="0" w:firstColumn="0" w:lastColumn="0" w:oddVBand="0" w:evenVBand="0" w:oddHBand="0" w:evenHBand="1" w:firstRowFirstColumn="0" w:firstRowLastColumn="0" w:lastRowFirstColumn="0" w:lastRowLastColumn="0"/>
          <w:trHeight w:val="70"/>
        </w:trPr>
        <w:tc>
          <w:tcPr>
            <w:tcW w:w="810" w:type="dxa"/>
          </w:tcPr>
          <w:p w14:paraId="1F7A5775" w14:textId="3A2A1A62" w:rsidR="006C0B68" w:rsidRPr="00C82833" w:rsidRDefault="00FA59EE" w:rsidP="00EC0073">
            <w:pPr>
              <w:jc w:val="center"/>
              <w:rPr>
                <w:rFonts w:asciiTheme="minorHAnsi" w:hAnsiTheme="minorHAnsi" w:cstheme="minorHAnsi"/>
              </w:rPr>
            </w:pPr>
            <w:r w:rsidRPr="00C82833">
              <w:rPr>
                <w:rFonts w:asciiTheme="minorHAnsi" w:hAnsiTheme="minorHAnsi" w:cstheme="minorHAnsi"/>
              </w:rPr>
              <w:t>6</w:t>
            </w:r>
          </w:p>
        </w:tc>
        <w:tc>
          <w:tcPr>
            <w:tcW w:w="1080" w:type="dxa"/>
          </w:tcPr>
          <w:p w14:paraId="3379E092" w14:textId="736EDD8E" w:rsidR="006C0B68" w:rsidRPr="00C82833" w:rsidRDefault="00FA59EE" w:rsidP="00EC0073">
            <w:pPr>
              <w:jc w:val="center"/>
              <w:rPr>
                <w:rFonts w:asciiTheme="minorHAnsi" w:hAnsiTheme="minorHAnsi" w:cstheme="minorHAnsi"/>
              </w:rPr>
            </w:pPr>
            <w:r w:rsidRPr="00C82833">
              <w:rPr>
                <w:rFonts w:asciiTheme="minorHAnsi" w:hAnsiTheme="minorHAnsi" w:cstheme="minorHAnsi"/>
              </w:rPr>
              <w:t>1.3</w:t>
            </w:r>
          </w:p>
        </w:tc>
        <w:tc>
          <w:tcPr>
            <w:tcW w:w="1350" w:type="dxa"/>
          </w:tcPr>
          <w:p w14:paraId="65A91C4D" w14:textId="37CB1F1D" w:rsidR="006C0B68" w:rsidRPr="00C82833" w:rsidRDefault="00FA59EE" w:rsidP="00EC0073">
            <w:pPr>
              <w:jc w:val="center"/>
              <w:rPr>
                <w:rFonts w:asciiTheme="minorHAnsi" w:hAnsiTheme="minorHAnsi" w:cstheme="minorHAnsi"/>
              </w:rPr>
            </w:pPr>
            <w:r w:rsidRPr="00C82833">
              <w:rPr>
                <w:rFonts w:asciiTheme="minorHAnsi" w:hAnsiTheme="minorHAnsi" w:cstheme="minorHAnsi"/>
              </w:rPr>
              <w:t>23-Oct-2019</w:t>
            </w:r>
          </w:p>
        </w:tc>
        <w:tc>
          <w:tcPr>
            <w:tcW w:w="2160" w:type="dxa"/>
          </w:tcPr>
          <w:p w14:paraId="23AF98F4" w14:textId="20B4AA66" w:rsidR="006C0B68" w:rsidRPr="00C82833" w:rsidRDefault="00FA59EE" w:rsidP="00EC0073">
            <w:pPr>
              <w:jc w:val="center"/>
              <w:rPr>
                <w:rFonts w:asciiTheme="minorHAnsi" w:hAnsiTheme="minorHAnsi" w:cstheme="minorHAnsi"/>
              </w:rPr>
            </w:pPr>
            <w:r w:rsidRPr="00C82833">
              <w:rPr>
                <w:rFonts w:asciiTheme="minorHAnsi" w:hAnsiTheme="minorHAnsi" w:cstheme="minorHAnsi"/>
              </w:rPr>
              <w:t>Dipti Shetty</w:t>
            </w:r>
            <w:r w:rsidR="00F27AEA" w:rsidRPr="00C82833">
              <w:rPr>
                <w:rFonts w:asciiTheme="minorHAnsi" w:hAnsiTheme="minorHAnsi" w:cstheme="minorHAnsi"/>
              </w:rPr>
              <w:t xml:space="preserve"> / Rushikesh Deshmukh</w:t>
            </w:r>
          </w:p>
        </w:tc>
        <w:tc>
          <w:tcPr>
            <w:tcW w:w="5760" w:type="dxa"/>
          </w:tcPr>
          <w:p w14:paraId="228BA075" w14:textId="16938919" w:rsidR="006C0B68" w:rsidRPr="00C82833" w:rsidRDefault="00FA59EE" w:rsidP="00FA59EE">
            <w:pPr>
              <w:spacing w:line="240" w:lineRule="auto"/>
              <w:rPr>
                <w:rFonts w:asciiTheme="minorHAnsi" w:hAnsiTheme="minorHAnsi" w:cstheme="minorHAnsi"/>
              </w:rPr>
            </w:pPr>
            <w:r w:rsidRPr="00C82833">
              <w:rPr>
                <w:rFonts w:asciiTheme="minorHAnsi" w:eastAsia="Times New Roman" w:hAnsiTheme="minorHAnsi" w:cstheme="minorHAnsi"/>
              </w:rPr>
              <w:t xml:space="preserve">  Added - Parallelism implementation </w:t>
            </w:r>
          </w:p>
        </w:tc>
      </w:tr>
      <w:tr w:rsidR="00F27AEA" w14:paraId="76BEA021" w14:textId="77777777" w:rsidTr="0B607409">
        <w:trPr>
          <w:cnfStyle w:val="000000100000" w:firstRow="0" w:lastRow="0" w:firstColumn="0" w:lastColumn="0" w:oddVBand="0" w:evenVBand="0" w:oddHBand="1" w:evenHBand="0" w:firstRowFirstColumn="0" w:firstRowLastColumn="0" w:lastRowFirstColumn="0" w:lastRowLastColumn="0"/>
          <w:trHeight w:val="70"/>
        </w:trPr>
        <w:tc>
          <w:tcPr>
            <w:tcW w:w="810" w:type="dxa"/>
          </w:tcPr>
          <w:p w14:paraId="7EB91CA8" w14:textId="4DF9C892" w:rsidR="00F27AEA" w:rsidRPr="00C82833" w:rsidRDefault="00F27AEA" w:rsidP="00EC0073">
            <w:pPr>
              <w:jc w:val="center"/>
              <w:rPr>
                <w:rFonts w:asciiTheme="minorHAnsi" w:hAnsiTheme="minorHAnsi" w:cstheme="minorHAnsi"/>
              </w:rPr>
            </w:pPr>
            <w:r w:rsidRPr="00C82833">
              <w:rPr>
                <w:rFonts w:asciiTheme="minorHAnsi" w:hAnsiTheme="minorHAnsi" w:cstheme="minorHAnsi"/>
              </w:rPr>
              <w:t>7</w:t>
            </w:r>
          </w:p>
        </w:tc>
        <w:tc>
          <w:tcPr>
            <w:tcW w:w="1080" w:type="dxa"/>
          </w:tcPr>
          <w:p w14:paraId="1E8D49A7" w14:textId="51C19A70" w:rsidR="00F27AEA" w:rsidRPr="00C82833" w:rsidRDefault="00F27AEA" w:rsidP="00EC0073">
            <w:pPr>
              <w:jc w:val="center"/>
              <w:rPr>
                <w:rFonts w:asciiTheme="minorHAnsi" w:hAnsiTheme="minorHAnsi" w:cstheme="minorHAnsi"/>
              </w:rPr>
            </w:pPr>
            <w:r w:rsidRPr="00C82833">
              <w:rPr>
                <w:rFonts w:asciiTheme="minorHAnsi" w:hAnsiTheme="minorHAnsi" w:cstheme="minorHAnsi"/>
              </w:rPr>
              <w:t>1.3</w:t>
            </w:r>
          </w:p>
        </w:tc>
        <w:tc>
          <w:tcPr>
            <w:tcW w:w="1350" w:type="dxa"/>
          </w:tcPr>
          <w:p w14:paraId="2D4F3F72" w14:textId="6573239F" w:rsidR="00F27AEA" w:rsidRPr="00C82833" w:rsidRDefault="00F27AEA" w:rsidP="00EC0073">
            <w:pPr>
              <w:jc w:val="center"/>
              <w:rPr>
                <w:rFonts w:asciiTheme="minorHAnsi" w:hAnsiTheme="minorHAnsi" w:cstheme="minorHAnsi"/>
              </w:rPr>
            </w:pPr>
            <w:r w:rsidRPr="00C82833">
              <w:rPr>
                <w:rFonts w:asciiTheme="minorHAnsi" w:hAnsiTheme="minorHAnsi" w:cstheme="minorHAnsi"/>
              </w:rPr>
              <w:t>23-Oct-2019</w:t>
            </w:r>
          </w:p>
        </w:tc>
        <w:tc>
          <w:tcPr>
            <w:tcW w:w="2160" w:type="dxa"/>
          </w:tcPr>
          <w:p w14:paraId="5441BF98" w14:textId="3AA9F5EA" w:rsidR="00F27AEA" w:rsidRPr="00C82833" w:rsidRDefault="00F27AEA" w:rsidP="00EC0073">
            <w:pPr>
              <w:jc w:val="center"/>
              <w:rPr>
                <w:rFonts w:asciiTheme="minorHAnsi" w:hAnsiTheme="minorHAnsi" w:cstheme="minorHAnsi"/>
              </w:rPr>
            </w:pPr>
            <w:r w:rsidRPr="00C82833">
              <w:rPr>
                <w:rFonts w:asciiTheme="minorHAnsi" w:hAnsiTheme="minorHAnsi" w:cstheme="minorHAnsi"/>
              </w:rPr>
              <w:t>Rathulya Ravindran</w:t>
            </w:r>
          </w:p>
        </w:tc>
        <w:tc>
          <w:tcPr>
            <w:tcW w:w="5760" w:type="dxa"/>
          </w:tcPr>
          <w:p w14:paraId="7960197C" w14:textId="0A4AAE74" w:rsidR="00F27AEA" w:rsidRPr="00C82833" w:rsidRDefault="00F27AEA" w:rsidP="00FA59EE">
            <w:pPr>
              <w:spacing w:line="240" w:lineRule="auto"/>
              <w:rPr>
                <w:rFonts w:asciiTheme="minorHAnsi" w:eastAsia="Times New Roman" w:hAnsiTheme="minorHAnsi" w:cstheme="minorHAnsi"/>
              </w:rPr>
            </w:pPr>
            <w:r w:rsidRPr="00C82833">
              <w:rPr>
                <w:rFonts w:asciiTheme="minorHAnsi" w:eastAsia="Times New Roman" w:hAnsiTheme="minorHAnsi" w:cstheme="minorHAnsi"/>
              </w:rPr>
              <w:t xml:space="preserve">  Added – common modules section</w:t>
            </w:r>
          </w:p>
        </w:tc>
      </w:tr>
      <w:tr w:rsidR="00006DE6" w14:paraId="58E5F493" w14:textId="77777777" w:rsidTr="0B607409">
        <w:trPr>
          <w:cnfStyle w:val="000000010000" w:firstRow="0" w:lastRow="0" w:firstColumn="0" w:lastColumn="0" w:oddVBand="0" w:evenVBand="0" w:oddHBand="0" w:evenHBand="1" w:firstRowFirstColumn="0" w:firstRowLastColumn="0" w:lastRowFirstColumn="0" w:lastRowLastColumn="0"/>
          <w:trHeight w:val="70"/>
        </w:trPr>
        <w:tc>
          <w:tcPr>
            <w:tcW w:w="810" w:type="dxa"/>
          </w:tcPr>
          <w:p w14:paraId="0B00DDD4" w14:textId="4FEC07B5" w:rsidR="00006DE6" w:rsidRPr="00C82833" w:rsidRDefault="00006DE6" w:rsidP="00006DE6">
            <w:pPr>
              <w:jc w:val="center"/>
              <w:rPr>
                <w:rFonts w:asciiTheme="minorHAnsi" w:hAnsiTheme="minorHAnsi" w:cstheme="minorHAnsi"/>
              </w:rPr>
            </w:pPr>
            <w:r w:rsidRPr="00C82833">
              <w:rPr>
                <w:rFonts w:asciiTheme="minorHAnsi" w:hAnsiTheme="minorHAnsi" w:cstheme="minorHAnsi"/>
              </w:rPr>
              <w:t>8</w:t>
            </w:r>
          </w:p>
        </w:tc>
        <w:tc>
          <w:tcPr>
            <w:tcW w:w="1080" w:type="dxa"/>
          </w:tcPr>
          <w:p w14:paraId="3B4AC2EA" w14:textId="2CF0875E" w:rsidR="00006DE6" w:rsidRPr="00C82833" w:rsidRDefault="00006DE6" w:rsidP="00006DE6">
            <w:pPr>
              <w:jc w:val="center"/>
              <w:rPr>
                <w:rFonts w:asciiTheme="minorHAnsi" w:hAnsiTheme="minorHAnsi" w:cstheme="minorHAnsi"/>
              </w:rPr>
            </w:pPr>
            <w:r w:rsidRPr="00C82833">
              <w:rPr>
                <w:rFonts w:asciiTheme="minorHAnsi" w:hAnsiTheme="minorHAnsi" w:cstheme="minorHAnsi"/>
              </w:rPr>
              <w:t>1.4</w:t>
            </w:r>
          </w:p>
        </w:tc>
        <w:tc>
          <w:tcPr>
            <w:tcW w:w="1350" w:type="dxa"/>
          </w:tcPr>
          <w:p w14:paraId="3E246DFD" w14:textId="2285E81C" w:rsidR="00006DE6" w:rsidRPr="00C82833" w:rsidRDefault="00006DE6" w:rsidP="00006DE6">
            <w:pPr>
              <w:jc w:val="center"/>
              <w:rPr>
                <w:rFonts w:asciiTheme="minorHAnsi" w:hAnsiTheme="minorHAnsi" w:cstheme="minorHAnsi"/>
              </w:rPr>
            </w:pPr>
            <w:r w:rsidRPr="00C82833">
              <w:rPr>
                <w:rFonts w:asciiTheme="minorHAnsi" w:hAnsiTheme="minorHAnsi" w:cstheme="minorHAnsi"/>
              </w:rPr>
              <w:t>24-Oct-2019</w:t>
            </w:r>
          </w:p>
        </w:tc>
        <w:tc>
          <w:tcPr>
            <w:tcW w:w="2160" w:type="dxa"/>
          </w:tcPr>
          <w:p w14:paraId="169C5ABB" w14:textId="06262E2D" w:rsidR="00006DE6" w:rsidRPr="00C82833" w:rsidRDefault="00006DE6" w:rsidP="00006DE6">
            <w:pPr>
              <w:jc w:val="center"/>
              <w:rPr>
                <w:rFonts w:asciiTheme="minorHAnsi" w:hAnsiTheme="minorHAnsi" w:cstheme="minorHAnsi"/>
              </w:rPr>
            </w:pPr>
            <w:r w:rsidRPr="00C82833">
              <w:rPr>
                <w:rFonts w:asciiTheme="minorHAnsi" w:hAnsiTheme="minorHAnsi" w:cstheme="minorHAnsi"/>
              </w:rPr>
              <w:t>Rathulya Ravindran</w:t>
            </w:r>
          </w:p>
        </w:tc>
        <w:tc>
          <w:tcPr>
            <w:tcW w:w="5760" w:type="dxa"/>
          </w:tcPr>
          <w:p w14:paraId="075166EB" w14:textId="01C62A13" w:rsidR="00006DE6" w:rsidRPr="00C82833" w:rsidRDefault="00006DE6" w:rsidP="00006DE6">
            <w:pPr>
              <w:spacing w:line="240" w:lineRule="auto"/>
              <w:rPr>
                <w:rFonts w:asciiTheme="minorHAnsi" w:eastAsia="Times New Roman" w:hAnsiTheme="minorHAnsi" w:cstheme="minorHAnsi"/>
              </w:rPr>
            </w:pPr>
            <w:r w:rsidRPr="00C82833">
              <w:rPr>
                <w:rFonts w:asciiTheme="minorHAnsi" w:eastAsia="Times New Roman" w:hAnsiTheme="minorHAnsi" w:cstheme="minorHAnsi"/>
              </w:rPr>
              <w:t xml:space="preserve">  Added – Recording of automation framework</w:t>
            </w:r>
          </w:p>
        </w:tc>
      </w:tr>
      <w:tr w:rsidR="00006DE6" w14:paraId="6FAAA94C" w14:textId="77777777" w:rsidTr="0B607409">
        <w:trPr>
          <w:cnfStyle w:val="000000100000" w:firstRow="0" w:lastRow="0" w:firstColumn="0" w:lastColumn="0" w:oddVBand="0" w:evenVBand="0" w:oddHBand="1" w:evenHBand="0" w:firstRowFirstColumn="0" w:firstRowLastColumn="0" w:lastRowFirstColumn="0" w:lastRowLastColumn="0"/>
          <w:trHeight w:val="70"/>
        </w:trPr>
        <w:tc>
          <w:tcPr>
            <w:tcW w:w="810" w:type="dxa"/>
          </w:tcPr>
          <w:p w14:paraId="0E1A0EBD" w14:textId="012DAFB7" w:rsidR="00006DE6" w:rsidRPr="00C82833" w:rsidRDefault="00006DE6" w:rsidP="00006DE6">
            <w:pPr>
              <w:jc w:val="center"/>
              <w:rPr>
                <w:rFonts w:asciiTheme="minorHAnsi" w:hAnsiTheme="minorHAnsi" w:cstheme="minorHAnsi"/>
              </w:rPr>
            </w:pPr>
            <w:r w:rsidRPr="00C82833">
              <w:rPr>
                <w:rFonts w:asciiTheme="minorHAnsi" w:hAnsiTheme="minorHAnsi" w:cstheme="minorHAnsi"/>
              </w:rPr>
              <w:t>9</w:t>
            </w:r>
          </w:p>
        </w:tc>
        <w:tc>
          <w:tcPr>
            <w:tcW w:w="1080" w:type="dxa"/>
          </w:tcPr>
          <w:p w14:paraId="18B418B1" w14:textId="1387BF34" w:rsidR="00006DE6" w:rsidRPr="00C82833" w:rsidRDefault="00006DE6" w:rsidP="00006DE6">
            <w:pPr>
              <w:jc w:val="center"/>
              <w:rPr>
                <w:rFonts w:asciiTheme="minorHAnsi" w:hAnsiTheme="minorHAnsi" w:cstheme="minorHAnsi"/>
              </w:rPr>
            </w:pPr>
            <w:r w:rsidRPr="00C82833">
              <w:rPr>
                <w:rFonts w:asciiTheme="minorHAnsi" w:hAnsiTheme="minorHAnsi" w:cstheme="minorHAnsi"/>
              </w:rPr>
              <w:t>1.5</w:t>
            </w:r>
          </w:p>
        </w:tc>
        <w:tc>
          <w:tcPr>
            <w:tcW w:w="1350" w:type="dxa"/>
          </w:tcPr>
          <w:p w14:paraId="50240256" w14:textId="1BE0BF41" w:rsidR="00006DE6" w:rsidRPr="00C82833" w:rsidRDefault="00006DE6" w:rsidP="00006DE6">
            <w:pPr>
              <w:jc w:val="center"/>
              <w:rPr>
                <w:rFonts w:asciiTheme="minorHAnsi" w:hAnsiTheme="minorHAnsi" w:cstheme="minorHAnsi"/>
              </w:rPr>
            </w:pPr>
            <w:r w:rsidRPr="00C82833">
              <w:rPr>
                <w:rFonts w:asciiTheme="minorHAnsi" w:hAnsiTheme="minorHAnsi" w:cstheme="minorHAnsi"/>
              </w:rPr>
              <w:t>30-Oct-2019</w:t>
            </w:r>
          </w:p>
        </w:tc>
        <w:tc>
          <w:tcPr>
            <w:tcW w:w="2160" w:type="dxa"/>
          </w:tcPr>
          <w:p w14:paraId="107A7463" w14:textId="7215CD5A" w:rsidR="00006DE6" w:rsidRPr="00C82833" w:rsidRDefault="00006DE6" w:rsidP="00006DE6">
            <w:pPr>
              <w:jc w:val="center"/>
              <w:rPr>
                <w:rFonts w:asciiTheme="minorHAnsi" w:hAnsiTheme="minorHAnsi" w:cstheme="minorHAnsi"/>
              </w:rPr>
            </w:pPr>
            <w:r w:rsidRPr="00C82833">
              <w:rPr>
                <w:rFonts w:asciiTheme="minorHAnsi" w:hAnsiTheme="minorHAnsi" w:cstheme="minorHAnsi"/>
              </w:rPr>
              <w:t>Dipti Shetty</w:t>
            </w:r>
          </w:p>
        </w:tc>
        <w:tc>
          <w:tcPr>
            <w:tcW w:w="5760" w:type="dxa"/>
          </w:tcPr>
          <w:p w14:paraId="44CFB6F5" w14:textId="19E08732" w:rsidR="00006DE6" w:rsidRPr="00C82833" w:rsidRDefault="00006DE6" w:rsidP="00006DE6">
            <w:pPr>
              <w:spacing w:line="240" w:lineRule="auto"/>
              <w:rPr>
                <w:rFonts w:asciiTheme="minorHAnsi" w:eastAsia="Times New Roman" w:hAnsiTheme="minorHAnsi" w:cstheme="minorHAnsi"/>
              </w:rPr>
            </w:pPr>
            <w:r w:rsidRPr="00C82833">
              <w:rPr>
                <w:rFonts w:asciiTheme="minorHAnsi" w:eastAsia="Times New Roman" w:hAnsiTheme="minorHAnsi" w:cstheme="minorHAnsi"/>
              </w:rPr>
              <w:t xml:space="preserve"> Updates as per review comments by Neha</w:t>
            </w:r>
          </w:p>
        </w:tc>
      </w:tr>
      <w:tr w:rsidR="0B607409" w14:paraId="54532DC2" w14:textId="77777777" w:rsidTr="0B607409">
        <w:trPr>
          <w:cnfStyle w:val="000000010000" w:firstRow="0" w:lastRow="0" w:firstColumn="0" w:lastColumn="0" w:oddVBand="0" w:evenVBand="0" w:oddHBand="0" w:evenHBand="1" w:firstRowFirstColumn="0" w:firstRowLastColumn="0" w:lastRowFirstColumn="0" w:lastRowLastColumn="0"/>
          <w:trHeight w:val="70"/>
        </w:trPr>
        <w:tc>
          <w:tcPr>
            <w:tcW w:w="810" w:type="dxa"/>
          </w:tcPr>
          <w:p w14:paraId="3FF53938" w14:textId="104C3126" w:rsidR="0B607409" w:rsidRDefault="0B607409" w:rsidP="0B607409">
            <w:pPr>
              <w:jc w:val="center"/>
              <w:rPr>
                <w:rFonts w:asciiTheme="minorHAnsi" w:hAnsiTheme="minorHAnsi"/>
              </w:rPr>
            </w:pPr>
            <w:r w:rsidRPr="0B607409">
              <w:rPr>
                <w:rFonts w:asciiTheme="minorHAnsi" w:hAnsiTheme="minorHAnsi"/>
              </w:rPr>
              <w:t>10</w:t>
            </w:r>
          </w:p>
        </w:tc>
        <w:tc>
          <w:tcPr>
            <w:tcW w:w="1080" w:type="dxa"/>
          </w:tcPr>
          <w:p w14:paraId="2F88CC49" w14:textId="5AC948C0" w:rsidR="0B607409" w:rsidRDefault="0B607409" w:rsidP="0B607409">
            <w:pPr>
              <w:jc w:val="center"/>
              <w:rPr>
                <w:rFonts w:asciiTheme="minorHAnsi" w:hAnsiTheme="minorHAnsi"/>
              </w:rPr>
            </w:pPr>
            <w:r w:rsidRPr="0B607409">
              <w:rPr>
                <w:rFonts w:asciiTheme="minorHAnsi" w:hAnsiTheme="minorHAnsi"/>
              </w:rPr>
              <w:t>1.6</w:t>
            </w:r>
          </w:p>
        </w:tc>
        <w:tc>
          <w:tcPr>
            <w:tcW w:w="1350" w:type="dxa"/>
          </w:tcPr>
          <w:p w14:paraId="1172616C" w14:textId="7C0BF986" w:rsidR="0B607409" w:rsidRDefault="0B607409" w:rsidP="0B607409">
            <w:pPr>
              <w:jc w:val="center"/>
              <w:rPr>
                <w:rFonts w:asciiTheme="minorHAnsi" w:hAnsiTheme="minorHAnsi"/>
              </w:rPr>
            </w:pPr>
            <w:r w:rsidRPr="0B607409">
              <w:rPr>
                <w:rFonts w:asciiTheme="minorHAnsi" w:hAnsiTheme="minorHAnsi"/>
              </w:rPr>
              <w:t>31-Oct-2019</w:t>
            </w:r>
          </w:p>
        </w:tc>
        <w:tc>
          <w:tcPr>
            <w:tcW w:w="2160" w:type="dxa"/>
          </w:tcPr>
          <w:p w14:paraId="391095FA" w14:textId="6EDA5FEF" w:rsidR="0B607409" w:rsidRDefault="0B607409" w:rsidP="0B607409">
            <w:pPr>
              <w:jc w:val="center"/>
              <w:rPr>
                <w:rFonts w:asciiTheme="minorHAnsi" w:hAnsiTheme="minorHAnsi"/>
              </w:rPr>
            </w:pPr>
            <w:r w:rsidRPr="0B607409">
              <w:rPr>
                <w:rFonts w:asciiTheme="minorHAnsi" w:hAnsiTheme="minorHAnsi"/>
              </w:rPr>
              <w:t>Vidushi Shukla</w:t>
            </w:r>
          </w:p>
        </w:tc>
        <w:tc>
          <w:tcPr>
            <w:tcW w:w="5760" w:type="dxa"/>
          </w:tcPr>
          <w:p w14:paraId="3E991F15" w14:textId="62F585DE" w:rsidR="0B607409" w:rsidRDefault="0B607409" w:rsidP="0B607409">
            <w:pPr>
              <w:spacing w:line="240" w:lineRule="auto"/>
              <w:rPr>
                <w:rFonts w:asciiTheme="minorHAnsi" w:eastAsia="Times New Roman" w:hAnsiTheme="minorHAnsi"/>
              </w:rPr>
            </w:pPr>
            <w:r w:rsidRPr="0B607409">
              <w:rPr>
                <w:rFonts w:asciiTheme="minorHAnsi" w:eastAsia="Times New Roman" w:hAnsiTheme="minorHAnsi"/>
              </w:rPr>
              <w:t>Added – Egit implementation</w:t>
            </w:r>
          </w:p>
        </w:tc>
      </w:tr>
    </w:tbl>
    <w:p w14:paraId="7D45E673" w14:textId="71932808" w:rsidR="00981015" w:rsidRDefault="00981015" w:rsidP="003E0139">
      <w:pPr>
        <w:jc w:val="center"/>
        <w:rPr>
          <w:sz w:val="40"/>
          <w:szCs w:val="40"/>
        </w:rPr>
      </w:pPr>
    </w:p>
    <w:p w14:paraId="3573A17C" w14:textId="3006DF26" w:rsidR="00922ECF" w:rsidRDefault="00922ECF" w:rsidP="003E0139">
      <w:pPr>
        <w:jc w:val="center"/>
        <w:rPr>
          <w:sz w:val="40"/>
          <w:szCs w:val="40"/>
        </w:rPr>
      </w:pPr>
    </w:p>
    <w:p w14:paraId="2F6A6C95" w14:textId="2BF3A5A9" w:rsidR="001E3037" w:rsidRPr="00DC5473" w:rsidRDefault="008B5094" w:rsidP="00DC5473">
      <w:pPr>
        <w:rPr>
          <w:sz w:val="40"/>
          <w:szCs w:val="40"/>
        </w:rPr>
      </w:pPr>
      <w:r>
        <w:rPr>
          <w:sz w:val="40"/>
          <w:szCs w:val="40"/>
        </w:rPr>
        <w:br w:type="page"/>
      </w:r>
      <w:bookmarkStart w:id="1" w:name="intro"/>
    </w:p>
    <w:sdt>
      <w:sdtPr>
        <w:rPr>
          <w:rFonts w:asciiTheme="minorHAnsi" w:eastAsiaTheme="minorHAnsi" w:hAnsiTheme="minorHAnsi" w:cstheme="minorBidi"/>
          <w:b w:val="0"/>
          <w:bCs w:val="0"/>
          <w:sz w:val="22"/>
          <w:szCs w:val="22"/>
          <w:lang w:val="en-IN" w:eastAsia="en-US"/>
        </w:rPr>
        <w:id w:val="-1050148879"/>
        <w:docPartObj>
          <w:docPartGallery w:val="Table of Contents"/>
          <w:docPartUnique/>
        </w:docPartObj>
      </w:sdtPr>
      <w:sdtEndPr>
        <w:rPr>
          <w:noProof/>
        </w:rPr>
      </w:sdtEndPr>
      <w:sdtContent>
        <w:p w14:paraId="04AD57A4" w14:textId="4554C91E" w:rsidR="00DC5473" w:rsidRDefault="00DC5473" w:rsidP="00DC5473">
          <w:pPr>
            <w:pStyle w:val="TOCHeading"/>
            <w:spacing w:line="600" w:lineRule="auto"/>
          </w:pPr>
          <w:r>
            <w:t>Table of Contents</w:t>
          </w:r>
        </w:p>
        <w:p w14:paraId="3E13ECF5" w14:textId="78867CC4" w:rsidR="0061794A" w:rsidRDefault="00DC5473">
          <w:pPr>
            <w:pStyle w:val="TOC2"/>
            <w:tabs>
              <w:tab w:val="left" w:pos="660"/>
              <w:tab w:val="right" w:leader="dot" w:pos="10096"/>
            </w:tabs>
            <w:rPr>
              <w:rFonts w:asciiTheme="minorHAnsi" w:eastAsiaTheme="minorEastAsia" w:hAnsiTheme="minorHAnsi" w:cstheme="minorBidi"/>
              <w:smallCaps w:val="0"/>
              <w:noProof/>
              <w:sz w:val="22"/>
              <w:szCs w:val="22"/>
              <w:lang w:val="en-US"/>
            </w:rPr>
          </w:pPr>
          <w:r>
            <w:fldChar w:fldCharType="begin"/>
          </w:r>
          <w:r>
            <w:instrText xml:space="preserve"> TOC \o "1-3" \h \z \u </w:instrText>
          </w:r>
          <w:r>
            <w:fldChar w:fldCharType="separate"/>
          </w:r>
          <w:hyperlink w:anchor="_Toc22757083" w:history="1">
            <w:r w:rsidR="0061794A" w:rsidRPr="003C07A2">
              <w:rPr>
                <w:rStyle w:val="Hyperlink"/>
                <w:noProof/>
              </w:rPr>
              <w:t>1.</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Introduction</w:t>
            </w:r>
            <w:r w:rsidR="0061794A">
              <w:rPr>
                <w:noProof/>
                <w:webHidden/>
              </w:rPr>
              <w:tab/>
            </w:r>
            <w:r w:rsidR="0061794A">
              <w:rPr>
                <w:noProof/>
                <w:webHidden/>
              </w:rPr>
              <w:fldChar w:fldCharType="begin"/>
            </w:r>
            <w:r w:rsidR="0061794A">
              <w:rPr>
                <w:noProof/>
                <w:webHidden/>
              </w:rPr>
              <w:instrText xml:space="preserve"> PAGEREF _Toc22757083 \h </w:instrText>
            </w:r>
            <w:r w:rsidR="0061794A">
              <w:rPr>
                <w:noProof/>
                <w:webHidden/>
              </w:rPr>
            </w:r>
            <w:r w:rsidR="0061794A">
              <w:rPr>
                <w:noProof/>
                <w:webHidden/>
              </w:rPr>
              <w:fldChar w:fldCharType="separate"/>
            </w:r>
            <w:r w:rsidR="0061794A">
              <w:rPr>
                <w:noProof/>
                <w:webHidden/>
              </w:rPr>
              <w:t>3</w:t>
            </w:r>
            <w:r w:rsidR="0061794A">
              <w:rPr>
                <w:noProof/>
                <w:webHidden/>
              </w:rPr>
              <w:fldChar w:fldCharType="end"/>
            </w:r>
          </w:hyperlink>
        </w:p>
        <w:p w14:paraId="1D765ADB" w14:textId="0A113B14" w:rsidR="0061794A" w:rsidRDefault="00D26D6F">
          <w:pPr>
            <w:pStyle w:val="TOC2"/>
            <w:tabs>
              <w:tab w:val="left" w:pos="660"/>
              <w:tab w:val="right" w:leader="dot" w:pos="10096"/>
            </w:tabs>
            <w:rPr>
              <w:rFonts w:asciiTheme="minorHAnsi" w:eastAsiaTheme="minorEastAsia" w:hAnsiTheme="minorHAnsi" w:cstheme="minorBidi"/>
              <w:smallCaps w:val="0"/>
              <w:noProof/>
              <w:sz w:val="22"/>
              <w:szCs w:val="22"/>
              <w:lang w:val="en-US"/>
            </w:rPr>
          </w:pPr>
          <w:hyperlink w:anchor="_Toc22757084" w:history="1">
            <w:r w:rsidR="0061794A" w:rsidRPr="003C07A2">
              <w:rPr>
                <w:rStyle w:val="Hyperlink"/>
                <w:noProof/>
              </w:rPr>
              <w:t>2.</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Framework Architecture:</w:t>
            </w:r>
            <w:r w:rsidR="0061794A">
              <w:rPr>
                <w:noProof/>
                <w:webHidden/>
              </w:rPr>
              <w:tab/>
            </w:r>
            <w:r w:rsidR="0061794A">
              <w:rPr>
                <w:noProof/>
                <w:webHidden/>
              </w:rPr>
              <w:fldChar w:fldCharType="begin"/>
            </w:r>
            <w:r w:rsidR="0061794A">
              <w:rPr>
                <w:noProof/>
                <w:webHidden/>
              </w:rPr>
              <w:instrText xml:space="preserve"> PAGEREF _Toc22757084 \h </w:instrText>
            </w:r>
            <w:r w:rsidR="0061794A">
              <w:rPr>
                <w:noProof/>
                <w:webHidden/>
              </w:rPr>
            </w:r>
            <w:r w:rsidR="0061794A">
              <w:rPr>
                <w:noProof/>
                <w:webHidden/>
              </w:rPr>
              <w:fldChar w:fldCharType="separate"/>
            </w:r>
            <w:r w:rsidR="0061794A">
              <w:rPr>
                <w:noProof/>
                <w:webHidden/>
              </w:rPr>
              <w:t>3</w:t>
            </w:r>
            <w:r w:rsidR="0061794A">
              <w:rPr>
                <w:noProof/>
                <w:webHidden/>
              </w:rPr>
              <w:fldChar w:fldCharType="end"/>
            </w:r>
          </w:hyperlink>
        </w:p>
        <w:p w14:paraId="608853F4" w14:textId="00D35C78" w:rsidR="0061794A" w:rsidRDefault="00D26D6F">
          <w:pPr>
            <w:pStyle w:val="TOC2"/>
            <w:tabs>
              <w:tab w:val="left" w:pos="880"/>
              <w:tab w:val="right" w:leader="dot" w:pos="10096"/>
            </w:tabs>
            <w:rPr>
              <w:rFonts w:asciiTheme="minorHAnsi" w:eastAsiaTheme="minorEastAsia" w:hAnsiTheme="minorHAnsi" w:cstheme="minorBidi"/>
              <w:smallCaps w:val="0"/>
              <w:noProof/>
              <w:sz w:val="22"/>
              <w:szCs w:val="22"/>
              <w:lang w:val="en-US"/>
            </w:rPr>
          </w:pPr>
          <w:hyperlink w:anchor="_Toc22757085" w:history="1">
            <w:r w:rsidR="0061794A" w:rsidRPr="003C07A2">
              <w:rPr>
                <w:rStyle w:val="Hyperlink"/>
                <w:noProof/>
              </w:rPr>
              <w:t>2.1</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Explanation of Flow in the Framework</w:t>
            </w:r>
            <w:r w:rsidR="0061794A">
              <w:rPr>
                <w:noProof/>
                <w:webHidden/>
              </w:rPr>
              <w:tab/>
            </w:r>
            <w:r w:rsidR="0061794A">
              <w:rPr>
                <w:noProof/>
                <w:webHidden/>
              </w:rPr>
              <w:fldChar w:fldCharType="begin"/>
            </w:r>
            <w:r w:rsidR="0061794A">
              <w:rPr>
                <w:noProof/>
                <w:webHidden/>
              </w:rPr>
              <w:instrText xml:space="preserve"> PAGEREF _Toc22757085 \h </w:instrText>
            </w:r>
            <w:r w:rsidR="0061794A">
              <w:rPr>
                <w:noProof/>
                <w:webHidden/>
              </w:rPr>
            </w:r>
            <w:r w:rsidR="0061794A">
              <w:rPr>
                <w:noProof/>
                <w:webHidden/>
              </w:rPr>
              <w:fldChar w:fldCharType="separate"/>
            </w:r>
            <w:r w:rsidR="0061794A">
              <w:rPr>
                <w:noProof/>
                <w:webHidden/>
              </w:rPr>
              <w:t>4</w:t>
            </w:r>
            <w:r w:rsidR="0061794A">
              <w:rPr>
                <w:noProof/>
                <w:webHidden/>
              </w:rPr>
              <w:fldChar w:fldCharType="end"/>
            </w:r>
          </w:hyperlink>
        </w:p>
        <w:p w14:paraId="6909B405" w14:textId="5005A5A4" w:rsidR="0061794A" w:rsidRDefault="00D26D6F">
          <w:pPr>
            <w:pStyle w:val="TOC2"/>
            <w:tabs>
              <w:tab w:val="left" w:pos="660"/>
              <w:tab w:val="right" w:leader="dot" w:pos="10096"/>
            </w:tabs>
            <w:rPr>
              <w:rFonts w:asciiTheme="minorHAnsi" w:eastAsiaTheme="minorEastAsia" w:hAnsiTheme="minorHAnsi" w:cstheme="minorBidi"/>
              <w:smallCaps w:val="0"/>
              <w:noProof/>
              <w:sz w:val="22"/>
              <w:szCs w:val="22"/>
              <w:lang w:val="en-US"/>
            </w:rPr>
          </w:pPr>
          <w:hyperlink w:anchor="_Toc22757086" w:history="1">
            <w:r w:rsidR="0061794A" w:rsidRPr="003C07A2">
              <w:rPr>
                <w:rStyle w:val="Hyperlink"/>
                <w:noProof/>
              </w:rPr>
              <w:t>3.</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Why Serenity:</w:t>
            </w:r>
            <w:r w:rsidR="0061794A">
              <w:rPr>
                <w:noProof/>
                <w:webHidden/>
              </w:rPr>
              <w:tab/>
            </w:r>
            <w:r w:rsidR="0061794A">
              <w:rPr>
                <w:noProof/>
                <w:webHidden/>
              </w:rPr>
              <w:fldChar w:fldCharType="begin"/>
            </w:r>
            <w:r w:rsidR="0061794A">
              <w:rPr>
                <w:noProof/>
                <w:webHidden/>
              </w:rPr>
              <w:instrText xml:space="preserve"> PAGEREF _Toc22757086 \h </w:instrText>
            </w:r>
            <w:r w:rsidR="0061794A">
              <w:rPr>
                <w:noProof/>
                <w:webHidden/>
              </w:rPr>
            </w:r>
            <w:r w:rsidR="0061794A">
              <w:rPr>
                <w:noProof/>
                <w:webHidden/>
              </w:rPr>
              <w:fldChar w:fldCharType="separate"/>
            </w:r>
            <w:r w:rsidR="0061794A">
              <w:rPr>
                <w:noProof/>
                <w:webHidden/>
              </w:rPr>
              <w:t>5</w:t>
            </w:r>
            <w:r w:rsidR="0061794A">
              <w:rPr>
                <w:noProof/>
                <w:webHidden/>
              </w:rPr>
              <w:fldChar w:fldCharType="end"/>
            </w:r>
          </w:hyperlink>
        </w:p>
        <w:p w14:paraId="344C11BD" w14:textId="6886DEBB" w:rsidR="0061794A" w:rsidRDefault="00D26D6F">
          <w:pPr>
            <w:pStyle w:val="TOC2"/>
            <w:tabs>
              <w:tab w:val="left" w:pos="660"/>
              <w:tab w:val="right" w:leader="dot" w:pos="10096"/>
            </w:tabs>
            <w:rPr>
              <w:rFonts w:asciiTheme="minorHAnsi" w:eastAsiaTheme="minorEastAsia" w:hAnsiTheme="minorHAnsi" w:cstheme="minorBidi"/>
              <w:smallCaps w:val="0"/>
              <w:noProof/>
              <w:sz w:val="22"/>
              <w:szCs w:val="22"/>
              <w:lang w:val="en-US"/>
            </w:rPr>
          </w:pPr>
          <w:hyperlink w:anchor="_Toc22757087" w:history="1">
            <w:r w:rsidR="0061794A" w:rsidRPr="003C07A2">
              <w:rPr>
                <w:rStyle w:val="Hyperlink"/>
                <w:noProof/>
              </w:rPr>
              <w:t>4.</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Pre-Requisites &amp; Setup:</w:t>
            </w:r>
            <w:r w:rsidR="0061794A">
              <w:rPr>
                <w:noProof/>
                <w:webHidden/>
              </w:rPr>
              <w:tab/>
            </w:r>
            <w:r w:rsidR="0061794A">
              <w:rPr>
                <w:noProof/>
                <w:webHidden/>
              </w:rPr>
              <w:fldChar w:fldCharType="begin"/>
            </w:r>
            <w:r w:rsidR="0061794A">
              <w:rPr>
                <w:noProof/>
                <w:webHidden/>
              </w:rPr>
              <w:instrText xml:space="preserve"> PAGEREF _Toc22757087 \h </w:instrText>
            </w:r>
            <w:r w:rsidR="0061794A">
              <w:rPr>
                <w:noProof/>
                <w:webHidden/>
              </w:rPr>
            </w:r>
            <w:r w:rsidR="0061794A">
              <w:rPr>
                <w:noProof/>
                <w:webHidden/>
              </w:rPr>
              <w:fldChar w:fldCharType="separate"/>
            </w:r>
            <w:r w:rsidR="0061794A">
              <w:rPr>
                <w:noProof/>
                <w:webHidden/>
              </w:rPr>
              <w:t>6</w:t>
            </w:r>
            <w:r w:rsidR="0061794A">
              <w:rPr>
                <w:noProof/>
                <w:webHidden/>
              </w:rPr>
              <w:fldChar w:fldCharType="end"/>
            </w:r>
          </w:hyperlink>
        </w:p>
        <w:p w14:paraId="6551450B" w14:textId="2FAC7562" w:rsidR="0061794A" w:rsidRDefault="00D26D6F">
          <w:pPr>
            <w:pStyle w:val="TOC2"/>
            <w:tabs>
              <w:tab w:val="left" w:pos="660"/>
              <w:tab w:val="right" w:leader="dot" w:pos="10096"/>
            </w:tabs>
            <w:rPr>
              <w:rFonts w:asciiTheme="minorHAnsi" w:eastAsiaTheme="minorEastAsia" w:hAnsiTheme="minorHAnsi" w:cstheme="minorBidi"/>
              <w:smallCaps w:val="0"/>
              <w:noProof/>
              <w:sz w:val="22"/>
              <w:szCs w:val="22"/>
              <w:lang w:val="en-US"/>
            </w:rPr>
          </w:pPr>
          <w:hyperlink w:anchor="_Toc22757088" w:history="1">
            <w:r w:rsidR="0061794A" w:rsidRPr="003C07A2">
              <w:rPr>
                <w:rStyle w:val="Hyperlink"/>
                <w:noProof/>
              </w:rPr>
              <w:t>5.</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Coding Guidelines:</w:t>
            </w:r>
            <w:r w:rsidR="0061794A">
              <w:rPr>
                <w:noProof/>
                <w:webHidden/>
              </w:rPr>
              <w:tab/>
            </w:r>
            <w:r w:rsidR="0061794A">
              <w:rPr>
                <w:noProof/>
                <w:webHidden/>
              </w:rPr>
              <w:fldChar w:fldCharType="begin"/>
            </w:r>
            <w:r w:rsidR="0061794A">
              <w:rPr>
                <w:noProof/>
                <w:webHidden/>
              </w:rPr>
              <w:instrText xml:space="preserve"> PAGEREF _Toc22757088 \h </w:instrText>
            </w:r>
            <w:r w:rsidR="0061794A">
              <w:rPr>
                <w:noProof/>
                <w:webHidden/>
              </w:rPr>
            </w:r>
            <w:r w:rsidR="0061794A">
              <w:rPr>
                <w:noProof/>
                <w:webHidden/>
              </w:rPr>
              <w:fldChar w:fldCharType="separate"/>
            </w:r>
            <w:r w:rsidR="0061794A">
              <w:rPr>
                <w:noProof/>
                <w:webHidden/>
              </w:rPr>
              <w:t>8</w:t>
            </w:r>
            <w:r w:rsidR="0061794A">
              <w:rPr>
                <w:noProof/>
                <w:webHidden/>
              </w:rPr>
              <w:fldChar w:fldCharType="end"/>
            </w:r>
          </w:hyperlink>
        </w:p>
        <w:p w14:paraId="79D29879" w14:textId="1401489C" w:rsidR="0061794A" w:rsidRDefault="00D26D6F">
          <w:pPr>
            <w:pStyle w:val="TOC2"/>
            <w:tabs>
              <w:tab w:val="left" w:pos="660"/>
              <w:tab w:val="right" w:leader="dot" w:pos="10096"/>
            </w:tabs>
            <w:rPr>
              <w:rFonts w:asciiTheme="minorHAnsi" w:eastAsiaTheme="minorEastAsia" w:hAnsiTheme="minorHAnsi" w:cstheme="minorBidi"/>
              <w:smallCaps w:val="0"/>
              <w:noProof/>
              <w:sz w:val="22"/>
              <w:szCs w:val="22"/>
              <w:lang w:val="en-US"/>
            </w:rPr>
          </w:pPr>
          <w:hyperlink w:anchor="_Toc22757089" w:history="1">
            <w:r w:rsidR="0061794A" w:rsidRPr="003C07A2">
              <w:rPr>
                <w:rStyle w:val="Hyperlink"/>
                <w:noProof/>
              </w:rPr>
              <w:t>6.</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Parallelism:</w:t>
            </w:r>
            <w:r w:rsidR="0061794A">
              <w:rPr>
                <w:noProof/>
                <w:webHidden/>
              </w:rPr>
              <w:tab/>
            </w:r>
            <w:r w:rsidR="0061794A">
              <w:rPr>
                <w:noProof/>
                <w:webHidden/>
              </w:rPr>
              <w:fldChar w:fldCharType="begin"/>
            </w:r>
            <w:r w:rsidR="0061794A">
              <w:rPr>
                <w:noProof/>
                <w:webHidden/>
              </w:rPr>
              <w:instrText xml:space="preserve"> PAGEREF _Toc22757089 \h </w:instrText>
            </w:r>
            <w:r w:rsidR="0061794A">
              <w:rPr>
                <w:noProof/>
                <w:webHidden/>
              </w:rPr>
            </w:r>
            <w:r w:rsidR="0061794A">
              <w:rPr>
                <w:noProof/>
                <w:webHidden/>
              </w:rPr>
              <w:fldChar w:fldCharType="separate"/>
            </w:r>
            <w:r w:rsidR="0061794A">
              <w:rPr>
                <w:noProof/>
                <w:webHidden/>
              </w:rPr>
              <w:t>11</w:t>
            </w:r>
            <w:r w:rsidR="0061794A">
              <w:rPr>
                <w:noProof/>
                <w:webHidden/>
              </w:rPr>
              <w:fldChar w:fldCharType="end"/>
            </w:r>
          </w:hyperlink>
        </w:p>
        <w:p w14:paraId="1F30663A" w14:textId="0417F887" w:rsidR="0061794A" w:rsidRDefault="00D26D6F">
          <w:pPr>
            <w:pStyle w:val="TOC2"/>
            <w:tabs>
              <w:tab w:val="left" w:pos="660"/>
              <w:tab w:val="right" w:leader="dot" w:pos="10096"/>
            </w:tabs>
            <w:rPr>
              <w:rFonts w:asciiTheme="minorHAnsi" w:eastAsiaTheme="minorEastAsia" w:hAnsiTheme="minorHAnsi" w:cstheme="minorBidi"/>
              <w:smallCaps w:val="0"/>
              <w:noProof/>
              <w:sz w:val="22"/>
              <w:szCs w:val="22"/>
              <w:lang w:val="en-US"/>
            </w:rPr>
          </w:pPr>
          <w:hyperlink w:anchor="_Toc22757090" w:history="1">
            <w:r w:rsidR="0061794A" w:rsidRPr="003C07A2">
              <w:rPr>
                <w:rStyle w:val="Hyperlink"/>
                <w:noProof/>
              </w:rPr>
              <w:t>7.</w:t>
            </w:r>
            <w:r w:rsidR="0061794A">
              <w:rPr>
                <w:rFonts w:asciiTheme="minorHAnsi" w:eastAsiaTheme="minorEastAsia" w:hAnsiTheme="minorHAnsi" w:cstheme="minorBidi"/>
                <w:smallCaps w:val="0"/>
                <w:noProof/>
                <w:sz w:val="22"/>
                <w:szCs w:val="22"/>
                <w:lang w:val="en-US"/>
              </w:rPr>
              <w:tab/>
            </w:r>
            <w:r w:rsidR="0061794A" w:rsidRPr="003C07A2">
              <w:rPr>
                <w:rStyle w:val="Hyperlink"/>
                <w:noProof/>
              </w:rPr>
              <w:t>Common Modules:</w:t>
            </w:r>
            <w:r w:rsidR="0061794A">
              <w:rPr>
                <w:noProof/>
                <w:webHidden/>
              </w:rPr>
              <w:tab/>
            </w:r>
            <w:r w:rsidR="0061794A">
              <w:rPr>
                <w:noProof/>
                <w:webHidden/>
              </w:rPr>
              <w:fldChar w:fldCharType="begin"/>
            </w:r>
            <w:r w:rsidR="0061794A">
              <w:rPr>
                <w:noProof/>
                <w:webHidden/>
              </w:rPr>
              <w:instrText xml:space="preserve"> PAGEREF _Toc22757090 \h </w:instrText>
            </w:r>
            <w:r w:rsidR="0061794A">
              <w:rPr>
                <w:noProof/>
                <w:webHidden/>
              </w:rPr>
            </w:r>
            <w:r w:rsidR="0061794A">
              <w:rPr>
                <w:noProof/>
                <w:webHidden/>
              </w:rPr>
              <w:fldChar w:fldCharType="separate"/>
            </w:r>
            <w:r w:rsidR="0061794A">
              <w:rPr>
                <w:noProof/>
                <w:webHidden/>
              </w:rPr>
              <w:t>12</w:t>
            </w:r>
            <w:r w:rsidR="0061794A">
              <w:rPr>
                <w:noProof/>
                <w:webHidden/>
              </w:rPr>
              <w:fldChar w:fldCharType="end"/>
            </w:r>
          </w:hyperlink>
        </w:p>
        <w:p w14:paraId="0907E774" w14:textId="5122C607" w:rsidR="00DC5473" w:rsidRPr="00104BF1" w:rsidRDefault="00DC5473">
          <w:pPr>
            <w:rPr>
              <w:b/>
              <w:bCs/>
              <w:noProof/>
            </w:rPr>
          </w:pPr>
          <w:r>
            <w:rPr>
              <w:b/>
              <w:bCs/>
              <w:noProof/>
            </w:rPr>
            <w:fldChar w:fldCharType="end"/>
          </w:r>
        </w:p>
      </w:sdtContent>
    </w:sdt>
    <w:p w14:paraId="3424D933" w14:textId="77777777" w:rsidR="00DC5473" w:rsidRDefault="00DC5473">
      <w:pPr>
        <w:rPr>
          <w:rFonts w:ascii="Segoe UI" w:hAnsi="Segoe UI"/>
          <w:sz w:val="40"/>
        </w:rPr>
      </w:pPr>
      <w:r>
        <w:br w:type="page"/>
      </w:r>
    </w:p>
    <w:p w14:paraId="17757A24" w14:textId="4C780A02" w:rsidR="00DC5473" w:rsidRDefault="00DC5473" w:rsidP="00DC5473">
      <w:pPr>
        <w:pStyle w:val="CTHeading2"/>
        <w:numPr>
          <w:ilvl w:val="0"/>
          <w:numId w:val="26"/>
        </w:numPr>
      </w:pPr>
      <w:bookmarkStart w:id="2" w:name="_Toc22757083"/>
      <w:r>
        <w:lastRenderedPageBreak/>
        <w:t>Introduction</w:t>
      </w:r>
      <w:bookmarkEnd w:id="2"/>
    </w:p>
    <w:p w14:paraId="53618B34" w14:textId="5C49D4CC" w:rsidR="001E3037" w:rsidRDefault="00974A90" w:rsidP="00DC5473">
      <w:pPr>
        <w:pStyle w:val="ListParagraph"/>
      </w:pPr>
      <w:r w:rsidRPr="009C37F8">
        <w:t>The d</w:t>
      </w:r>
      <w:r w:rsidR="001E3037" w:rsidRPr="009C37F8">
        <w:t>ocument will help users in understanding the existing framework</w:t>
      </w:r>
      <w:r w:rsidR="00D21487">
        <w:t xml:space="preserve"> architecture</w:t>
      </w:r>
      <w:r w:rsidR="001E3037" w:rsidRPr="009C37F8">
        <w:t xml:space="preserve"> along with the required setup and coding guidelines</w:t>
      </w:r>
      <w:r w:rsidRPr="009C37F8">
        <w:t xml:space="preserve"> to be followed for </w:t>
      </w:r>
      <w:r w:rsidR="00487400">
        <w:t xml:space="preserve">automating and </w:t>
      </w:r>
      <w:r w:rsidRPr="009C37F8">
        <w:t xml:space="preserve">executing TC’s </w:t>
      </w:r>
      <w:r w:rsidR="00487400">
        <w:t>with</w:t>
      </w:r>
      <w:r w:rsidRPr="009C37F8">
        <w:t xml:space="preserve"> current framework.</w:t>
      </w:r>
    </w:p>
    <w:bookmarkEnd w:id="1"/>
    <w:p w14:paraId="01D0D8F1" w14:textId="77777777" w:rsidR="00AA2DDC" w:rsidRDefault="00AA2DDC" w:rsidP="001E3037">
      <w:pPr>
        <w:rPr>
          <w:sz w:val="32"/>
          <w:szCs w:val="32"/>
        </w:rPr>
      </w:pPr>
    </w:p>
    <w:p w14:paraId="57786808" w14:textId="6DE4A46D" w:rsidR="00974A90" w:rsidRPr="00DC5473" w:rsidRDefault="009C37F8" w:rsidP="00DC5473">
      <w:pPr>
        <w:pStyle w:val="CTHeading2"/>
        <w:numPr>
          <w:ilvl w:val="0"/>
          <w:numId w:val="26"/>
        </w:numPr>
      </w:pPr>
      <w:bookmarkStart w:id="3" w:name="architecture"/>
      <w:bookmarkStart w:id="4" w:name="_Toc22757084"/>
      <w:r w:rsidRPr="00DC5473">
        <w:t>Framework Architecture</w:t>
      </w:r>
      <w:bookmarkEnd w:id="3"/>
      <w:r w:rsidRPr="00DC5473">
        <w:t>:</w:t>
      </w:r>
      <w:bookmarkEnd w:id="4"/>
    </w:p>
    <w:p w14:paraId="723D85A7" w14:textId="4A8429DF" w:rsidR="00C370C5" w:rsidRDefault="0B607409" w:rsidP="001E3037">
      <w:pPr>
        <w:rPr>
          <w:noProof/>
        </w:rPr>
      </w:pPr>
      <w:r w:rsidRPr="0B607409">
        <w:rPr>
          <w:noProof/>
        </w:rPr>
        <w:t xml:space="preserve">                                                </w:t>
      </w:r>
      <w:r w:rsidR="00475325">
        <w:rPr>
          <w:noProof/>
        </w:rPr>
        <w:drawing>
          <wp:inline distT="0" distB="0" distL="0" distR="0" wp14:anchorId="77482421" wp14:editId="13E58D64">
            <wp:extent cx="7153274" cy="4143375"/>
            <wp:effectExtent l="0" t="0" r="0" b="9525"/>
            <wp:docPr id="40623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153274" cy="4143375"/>
                    </a:xfrm>
                    <a:prstGeom prst="rect">
                      <a:avLst/>
                    </a:prstGeom>
                  </pic:spPr>
                </pic:pic>
              </a:graphicData>
            </a:graphic>
          </wp:inline>
        </w:drawing>
      </w:r>
    </w:p>
    <w:p w14:paraId="7D37E8EC" w14:textId="2B125ECD" w:rsidR="00AA2DDC" w:rsidRDefault="00630452" w:rsidP="001E3037">
      <w:r>
        <w:rPr>
          <w:noProof/>
        </w:rPr>
        <w:lastRenderedPageBreak/>
        <w:drawing>
          <wp:inline distT="0" distB="0" distL="0" distR="0" wp14:anchorId="79312B5C" wp14:editId="19F13D7A">
            <wp:extent cx="6800850" cy="3790950"/>
            <wp:effectExtent l="0" t="0" r="0" b="0"/>
            <wp:docPr id="150113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800850" cy="3790950"/>
                    </a:xfrm>
                    <a:prstGeom prst="rect">
                      <a:avLst/>
                    </a:prstGeom>
                  </pic:spPr>
                </pic:pic>
              </a:graphicData>
            </a:graphic>
          </wp:inline>
        </w:drawing>
      </w:r>
    </w:p>
    <w:p w14:paraId="7ACBB815" w14:textId="7462071F" w:rsidR="00EC46A3" w:rsidRDefault="00EC46A3" w:rsidP="001E3037"/>
    <w:p w14:paraId="6FB81616" w14:textId="32AB60CE" w:rsidR="00EC46A3" w:rsidRPr="008F21BE" w:rsidRDefault="008F21BE" w:rsidP="008F21BE">
      <w:pPr>
        <w:pStyle w:val="CTHeading2"/>
        <w:rPr>
          <w:sz w:val="28"/>
          <w:szCs w:val="28"/>
        </w:rPr>
      </w:pPr>
      <w:bookmarkStart w:id="5" w:name="_Toc22757085"/>
      <w:r w:rsidRPr="008F21BE">
        <w:rPr>
          <w:sz w:val="28"/>
          <w:szCs w:val="28"/>
        </w:rPr>
        <w:t>2.1</w:t>
      </w:r>
      <w:r w:rsidRPr="008F21BE">
        <w:rPr>
          <w:sz w:val="28"/>
          <w:szCs w:val="28"/>
        </w:rPr>
        <w:tab/>
      </w:r>
      <w:r w:rsidR="00EC46A3" w:rsidRPr="008F21BE">
        <w:rPr>
          <w:sz w:val="28"/>
          <w:szCs w:val="28"/>
        </w:rPr>
        <w:t>Explanation of Flow in the Framework</w:t>
      </w:r>
      <w:bookmarkEnd w:id="5"/>
    </w:p>
    <w:p w14:paraId="49A22693" w14:textId="40CFAAFB" w:rsidR="00DC5473" w:rsidRPr="00731F19" w:rsidRDefault="00731EDE" w:rsidP="00731F19">
      <w:pPr>
        <w:pStyle w:val="ListParagraph"/>
        <w:numPr>
          <w:ilvl w:val="0"/>
          <w:numId w:val="27"/>
        </w:numPr>
        <w:autoSpaceDE w:val="0"/>
        <w:autoSpaceDN w:val="0"/>
        <w:rPr>
          <w:rFonts w:ascii="Calibri" w:hAnsi="Calibri"/>
        </w:rPr>
      </w:pPr>
      <w:r w:rsidRPr="00731F19">
        <w:rPr>
          <w:b/>
        </w:rPr>
        <w:t>Serenity properties</w:t>
      </w:r>
      <w:r>
        <w:t xml:space="preserve"> </w:t>
      </w:r>
      <w:r w:rsidR="008B6C5D">
        <w:t>helps us in specifying the browser specif</w:t>
      </w:r>
      <w:r w:rsidR="002A05E2">
        <w:t>ying webdriver</w:t>
      </w:r>
      <w:r w:rsidR="00B03C4F">
        <w:t xml:space="preserve"> </w:t>
      </w:r>
      <w:r w:rsidR="008B6C5D">
        <w:t xml:space="preserve">driver </w:t>
      </w:r>
      <w:r w:rsidR="002A05E2">
        <w:t xml:space="preserve">along with other internal serenities properties </w:t>
      </w:r>
      <w:r w:rsidR="002A05E2" w:rsidRPr="00731F19">
        <w:t>[eg.</w:t>
      </w:r>
      <w:r w:rsidR="00731F19" w:rsidRPr="00731F19">
        <w:t xml:space="preserve"> serenity.project.name;</w:t>
      </w:r>
      <w:r w:rsidR="00B03C4F">
        <w:t xml:space="preserve"> </w:t>
      </w:r>
      <w:r w:rsidR="00731F19" w:rsidRPr="00731F19">
        <w:t>webdriver.driver</w:t>
      </w:r>
      <w:r w:rsidR="00B03C4F">
        <w:t>;</w:t>
      </w:r>
      <w:r w:rsidR="00731F19">
        <w:t xml:space="preserve"> </w:t>
      </w:r>
      <w:r w:rsidR="00731F19" w:rsidRPr="00731F19">
        <w:t>webdriver.base.url;</w:t>
      </w:r>
      <w:r w:rsidR="00731F19">
        <w:t xml:space="preserve"> </w:t>
      </w:r>
      <w:r w:rsidR="00731F19" w:rsidRPr="00731F19">
        <w:t>webdriver.chrome.driver</w:t>
      </w:r>
      <w:r w:rsidR="00B03C4F">
        <w:t>;</w:t>
      </w:r>
      <w:r w:rsidR="00731F19">
        <w:t xml:space="preserve"> </w:t>
      </w:r>
      <w:r w:rsidR="00731F19" w:rsidRPr="00731F19">
        <w:t>webdriver.timeouts.implicitlywait</w:t>
      </w:r>
      <w:r w:rsidR="00B03C4F">
        <w:t>;</w:t>
      </w:r>
      <w:r w:rsidR="00731F19">
        <w:t xml:space="preserve"> </w:t>
      </w:r>
      <w:r w:rsidR="00731F19" w:rsidRPr="00731F19">
        <w:t>webdriver.wait.for.timeout;</w:t>
      </w:r>
      <w:r w:rsidR="00731F19">
        <w:t xml:space="preserve"> </w:t>
      </w:r>
      <w:r w:rsidR="00731F19" w:rsidRPr="00731F19">
        <w:t>serenity.browser.maximized</w:t>
      </w:r>
      <w:r w:rsidR="00731F19">
        <w:t xml:space="preserve">; </w:t>
      </w:r>
      <w:r w:rsidR="00731F19" w:rsidRPr="00731F19">
        <w:t>serenity.resized.image.width</w:t>
      </w:r>
      <w:r w:rsidR="00731F19">
        <w:t xml:space="preserve">; </w:t>
      </w:r>
      <w:r w:rsidR="00731F19" w:rsidRPr="00731F19">
        <w:t>story.timeout.in.secs</w:t>
      </w:r>
      <w:r w:rsidR="00B03C4F">
        <w:t>; etc</w:t>
      </w:r>
      <w:r w:rsidR="002A05E2" w:rsidRPr="00731F19">
        <w:t xml:space="preserve">] </w:t>
      </w:r>
      <w:r w:rsidR="008B6C5D">
        <w:t xml:space="preserve">required for </w:t>
      </w:r>
      <w:r w:rsidR="00B03C4F">
        <w:t>testcase execution</w:t>
      </w:r>
      <w:r w:rsidR="00731F19">
        <w:t>, reporting and many more purposes</w:t>
      </w:r>
    </w:p>
    <w:p w14:paraId="4BDA3B39" w14:textId="7969D21C" w:rsidR="002A05E2" w:rsidRDefault="002A05E2" w:rsidP="00953BB2">
      <w:pPr>
        <w:pStyle w:val="ListParagraph"/>
        <w:numPr>
          <w:ilvl w:val="0"/>
          <w:numId w:val="27"/>
        </w:numPr>
      </w:pPr>
      <w:r w:rsidRPr="002A05E2">
        <w:t>Apache </w:t>
      </w:r>
      <w:r w:rsidRPr="002A05E2">
        <w:rPr>
          <w:b/>
        </w:rPr>
        <w:t>Maven</w:t>
      </w:r>
      <w:r w:rsidRPr="002A05E2">
        <w:t> provides support for managing the full lifecycle of a test project. Maven is used to define project structure, dependencies, build, and test management. Using pom.xml</w:t>
      </w:r>
      <w:r>
        <w:t xml:space="preserve"> </w:t>
      </w:r>
      <w:r w:rsidRPr="002A05E2">
        <w:t xml:space="preserve">(Maven) </w:t>
      </w:r>
      <w:r>
        <w:t>helps us in configuring</w:t>
      </w:r>
      <w:r w:rsidRPr="002A05E2">
        <w:t xml:space="preserve"> dependencies needed for building</w:t>
      </w:r>
      <w:r>
        <w:t>,</w:t>
      </w:r>
      <w:r w:rsidRPr="002A05E2">
        <w:t xml:space="preserve"> testing and running code</w:t>
      </w:r>
    </w:p>
    <w:p w14:paraId="6BAE87FC" w14:textId="4322B477" w:rsidR="008B619E" w:rsidRPr="002A05E2" w:rsidRDefault="008B619E" w:rsidP="008B619E">
      <w:pPr>
        <w:pStyle w:val="ListParagraph"/>
        <w:numPr>
          <w:ilvl w:val="0"/>
          <w:numId w:val="27"/>
        </w:numPr>
      </w:pPr>
      <w:r w:rsidRPr="00A87377">
        <w:t xml:space="preserve">All the required browsers drivers are listed inside the framework </w:t>
      </w:r>
      <w:r>
        <w:t>under resources-drivers</w:t>
      </w:r>
      <w:r w:rsidRPr="00A87377">
        <w:t xml:space="preserve"> which the framework would run in</w:t>
      </w:r>
      <w:r>
        <w:t>. It would also be called from Serenity Properties file</w:t>
      </w:r>
    </w:p>
    <w:p w14:paraId="5DDD0931" w14:textId="2641F82A" w:rsidR="00731EDE" w:rsidRDefault="00731EDE" w:rsidP="00953BB2">
      <w:pPr>
        <w:pStyle w:val="ListParagraph"/>
        <w:numPr>
          <w:ilvl w:val="0"/>
          <w:numId w:val="27"/>
        </w:numPr>
      </w:pPr>
      <w:r>
        <w:t xml:space="preserve">Testcases are read from </w:t>
      </w:r>
      <w:r w:rsidRPr="00A87377">
        <w:rPr>
          <w:b/>
        </w:rPr>
        <w:t>feature files</w:t>
      </w:r>
      <w:r>
        <w:t xml:space="preserve"> and these feature file calls </w:t>
      </w:r>
      <w:r w:rsidRPr="00A87377">
        <w:rPr>
          <w:b/>
        </w:rPr>
        <w:t>step definition</w:t>
      </w:r>
      <w:r>
        <w:t xml:space="preserve"> for further testcase execution</w:t>
      </w:r>
    </w:p>
    <w:p w14:paraId="1A0B1B54" w14:textId="6EB03753" w:rsidR="00731EDE" w:rsidRDefault="00731EDE" w:rsidP="007A3C21">
      <w:pPr>
        <w:pStyle w:val="ListParagraph"/>
        <w:numPr>
          <w:ilvl w:val="0"/>
          <w:numId w:val="27"/>
        </w:numPr>
      </w:pPr>
      <w:r w:rsidRPr="008B619E">
        <w:rPr>
          <w:b/>
        </w:rPr>
        <w:t>Step definitions</w:t>
      </w:r>
      <w:r>
        <w:t xml:space="preserve"> connects with </w:t>
      </w:r>
      <w:r w:rsidRPr="008B619E">
        <w:rPr>
          <w:b/>
        </w:rPr>
        <w:t>pages</w:t>
      </w:r>
      <w:r>
        <w:t xml:space="preserve"> and </w:t>
      </w:r>
      <w:r w:rsidRPr="008B619E">
        <w:rPr>
          <w:b/>
        </w:rPr>
        <w:t>steps</w:t>
      </w:r>
      <w:r>
        <w:t xml:space="preserve"> folder for resolving the methods called in </w:t>
      </w:r>
      <w:r w:rsidRPr="008B619E">
        <w:rPr>
          <w:b/>
        </w:rPr>
        <w:t>step definition</w:t>
      </w:r>
      <w:r>
        <w:t xml:space="preserve"> files</w:t>
      </w:r>
      <w:r w:rsidR="008B619E">
        <w:t xml:space="preserve">. </w:t>
      </w:r>
      <w:r>
        <w:t>Basically</w:t>
      </w:r>
      <w:r w:rsidR="00A87377">
        <w:t>,</w:t>
      </w:r>
      <w:r>
        <w:t xml:space="preserve"> these methods have all the </w:t>
      </w:r>
      <w:r w:rsidRPr="008B619E">
        <w:rPr>
          <w:b/>
        </w:rPr>
        <w:t>business logics</w:t>
      </w:r>
      <w:r>
        <w:t xml:space="preserve"> written required for executing the </w:t>
      </w:r>
      <w:r w:rsidR="00A87377">
        <w:t>t</w:t>
      </w:r>
      <w:r>
        <w:t>estcas</w:t>
      </w:r>
      <w:r w:rsidR="00A87377">
        <w:t>es</w:t>
      </w:r>
    </w:p>
    <w:p w14:paraId="0D64E874" w14:textId="097593C5" w:rsidR="008B619E" w:rsidRDefault="00A87377" w:rsidP="007A3C21">
      <w:pPr>
        <w:pStyle w:val="ListParagraph"/>
        <w:numPr>
          <w:ilvl w:val="0"/>
          <w:numId w:val="27"/>
        </w:numPr>
      </w:pPr>
      <w:r>
        <w:t xml:space="preserve">The </w:t>
      </w:r>
      <w:r w:rsidRPr="008B619E">
        <w:rPr>
          <w:b/>
        </w:rPr>
        <w:t>generic</w:t>
      </w:r>
      <w:r>
        <w:t xml:space="preserve"> </w:t>
      </w:r>
      <w:r w:rsidR="008B619E">
        <w:t>or common logic</w:t>
      </w:r>
      <w:r>
        <w:t xml:space="preserve"> which are commonly used across the projects are written inside </w:t>
      </w:r>
      <w:r w:rsidRPr="008B619E">
        <w:rPr>
          <w:b/>
        </w:rPr>
        <w:t>common</w:t>
      </w:r>
      <w:r>
        <w:t xml:space="preserve"> folder, hence many a times call is done to the </w:t>
      </w:r>
      <w:r w:rsidRPr="008B619E">
        <w:rPr>
          <w:b/>
        </w:rPr>
        <w:t>common</w:t>
      </w:r>
      <w:r>
        <w:t xml:space="preserve"> folder for extracting those </w:t>
      </w:r>
      <w:r w:rsidRPr="008B619E">
        <w:rPr>
          <w:b/>
        </w:rPr>
        <w:t>business logics</w:t>
      </w:r>
      <w:r w:rsidR="008B619E" w:rsidRPr="008B619E">
        <w:rPr>
          <w:b/>
        </w:rPr>
        <w:t xml:space="preserve">. </w:t>
      </w:r>
      <w:r w:rsidR="008B619E">
        <w:t>Things like DB connection calls, API calls, asserts which can be commonly used across the project are written here</w:t>
      </w:r>
    </w:p>
    <w:p w14:paraId="28F30E33" w14:textId="62996AF1" w:rsidR="00FB51C1" w:rsidRDefault="00FB51C1" w:rsidP="007A3C21">
      <w:pPr>
        <w:pStyle w:val="ListParagraph"/>
        <w:numPr>
          <w:ilvl w:val="0"/>
          <w:numId w:val="27"/>
        </w:numPr>
      </w:pPr>
      <w:r>
        <w:lastRenderedPageBreak/>
        <w:t>The code from Bitbucket is pulled from the repository of the individual project created and then worked upon locally. Once all changes are done (self and peer reviewed) t</w:t>
      </w:r>
      <w:r w:rsidR="00A87377">
        <w:t xml:space="preserve">he final automation code changes are pushed into Bit Bucket repository </w:t>
      </w:r>
      <w:r>
        <w:t>and onto the development branch</w:t>
      </w:r>
    </w:p>
    <w:p w14:paraId="329B79A3" w14:textId="32477AC4" w:rsidR="00A87377" w:rsidRDefault="00A87377" w:rsidP="00953BB2">
      <w:pPr>
        <w:pStyle w:val="ListParagraph"/>
        <w:numPr>
          <w:ilvl w:val="0"/>
          <w:numId w:val="27"/>
        </w:numPr>
      </w:pPr>
      <w:r>
        <w:t>Also</w:t>
      </w:r>
      <w:r w:rsidR="00CE68A3">
        <w:t>,</w:t>
      </w:r>
      <w:r w:rsidR="00BD5310">
        <w:t xml:space="preserve"> in future</w:t>
      </w:r>
      <w:r w:rsidR="00A2525D">
        <w:t xml:space="preserve"> implementation</w:t>
      </w:r>
      <w:r w:rsidR="00697B0D">
        <w:t>,</w:t>
      </w:r>
      <w:r>
        <w:t xml:space="preserve"> the latest framework </w:t>
      </w:r>
      <w:r w:rsidR="00697B0D">
        <w:t>will be</w:t>
      </w:r>
      <w:r>
        <w:t xml:space="preserve"> pulled</w:t>
      </w:r>
      <w:r w:rsidR="00697B0D">
        <w:t xml:space="preserve"> in</w:t>
      </w:r>
      <w:r>
        <w:t xml:space="preserve"> from Bit Bucket repository for executing those testcases </w:t>
      </w:r>
      <w:r w:rsidR="00CE68A3">
        <w:t xml:space="preserve">on Jenkins and final in-depth reporting </w:t>
      </w:r>
      <w:r w:rsidR="00697B0D">
        <w:t>will be</w:t>
      </w:r>
      <w:r w:rsidR="00CE68A3">
        <w:t xml:space="preserve"> done with the help of serenity framework</w:t>
      </w:r>
    </w:p>
    <w:p w14:paraId="470ED90B" w14:textId="1629760D" w:rsidR="002D36CA" w:rsidRDefault="002D36CA" w:rsidP="002D36CA">
      <w:pPr>
        <w:pStyle w:val="ListParagraph"/>
        <w:numPr>
          <w:ilvl w:val="0"/>
          <w:numId w:val="27"/>
        </w:numPr>
      </w:pPr>
      <w:r>
        <w:t>Recording of project walkthrough:</w:t>
      </w:r>
    </w:p>
    <w:p w14:paraId="082E58E6" w14:textId="3EF10EA0" w:rsidR="008B619E" w:rsidRDefault="00D26D6F" w:rsidP="008B619E">
      <w:pPr>
        <w:pStyle w:val="ListParagraph"/>
      </w:pPr>
      <w:hyperlink r:id="rId14" w:history="1">
        <w:r w:rsidR="006E70EE" w:rsidRPr="00C51F6A">
          <w:rPr>
            <w:rStyle w:val="Hyperlink"/>
          </w:rPr>
          <w:t>https://mcrschicago.sharepoint.com/:v:/r/sites/CT-R1QAAutomationTeam/Shared%20Documents/KTs%20and%20Demo/ProjectWalkthrough.wmv?csf=1&amp;e=JQ8MVc</w:t>
        </w:r>
      </w:hyperlink>
    </w:p>
    <w:p w14:paraId="3224771F" w14:textId="77777777" w:rsidR="006E70EE" w:rsidRDefault="006E70EE" w:rsidP="008B619E">
      <w:pPr>
        <w:pStyle w:val="ListParagraph"/>
      </w:pPr>
    </w:p>
    <w:p w14:paraId="4F6925F0" w14:textId="3B0161F8" w:rsidR="00643C75" w:rsidRPr="008B5094" w:rsidRDefault="00DC5473" w:rsidP="00DC5473">
      <w:pPr>
        <w:pStyle w:val="CTHeading2"/>
        <w:numPr>
          <w:ilvl w:val="0"/>
          <w:numId w:val="26"/>
        </w:numPr>
      </w:pPr>
      <w:bookmarkStart w:id="6" w:name="Serenity"/>
      <w:r>
        <w:t xml:space="preserve"> </w:t>
      </w:r>
      <w:bookmarkStart w:id="7" w:name="_Toc22757086"/>
      <w:r>
        <w:t xml:space="preserve">Why </w:t>
      </w:r>
      <w:r w:rsidR="00643C75" w:rsidRPr="008B5094">
        <w:t>Serenity:</w:t>
      </w:r>
      <w:bookmarkEnd w:id="7"/>
    </w:p>
    <w:p w14:paraId="73482E1A" w14:textId="3C4FB294" w:rsidR="009D256E" w:rsidRDefault="009D256E" w:rsidP="009D256E">
      <w:pPr>
        <w:ind w:left="360"/>
        <w:rPr>
          <w:rFonts w:cstheme="minorHAnsi"/>
          <w:color w:val="222222"/>
          <w:shd w:val="clear" w:color="auto" w:fill="FFFFFF"/>
        </w:rPr>
      </w:pPr>
      <w:r>
        <w:rPr>
          <w:rFonts w:cstheme="minorHAnsi"/>
          <w:color w:val="222222"/>
          <w:shd w:val="clear" w:color="auto" w:fill="FFFFFF"/>
        </w:rPr>
        <w:t>There are many BDD frameworks in the market – out of which Serenity is one such framework which is robust and intuitive. Few qualities of Serenity framework that, in comparison with other frameworks: -</w:t>
      </w:r>
    </w:p>
    <w:p w14:paraId="64EFE306" w14:textId="159EB82A" w:rsidR="009D256E" w:rsidRDefault="00A2525D" w:rsidP="007F119B">
      <w:pPr>
        <w:pStyle w:val="ListParagraph"/>
        <w:numPr>
          <w:ilvl w:val="0"/>
          <w:numId w:val="21"/>
        </w:numPr>
        <w:rPr>
          <w:rFonts w:cstheme="minorHAnsi"/>
          <w:color w:val="222222"/>
          <w:shd w:val="clear" w:color="auto" w:fill="FFFFFF"/>
        </w:rPr>
      </w:pPr>
      <w:r w:rsidRPr="009D256E">
        <w:rPr>
          <w:rFonts w:cstheme="minorHAnsi"/>
          <w:color w:val="222222"/>
          <w:shd w:val="clear" w:color="auto" w:fill="FFFFFF"/>
        </w:rPr>
        <w:t>Reporting is one of the Serenity’s fortes. Serenity not only reports on whether a test passes or fails, but documents what it did, in a step-by-step narrative format that includes test data and screenshots for web tests as well</w:t>
      </w:r>
    </w:p>
    <w:p w14:paraId="34C929FC" w14:textId="77777777" w:rsidR="009D256E" w:rsidRPr="00A2525D" w:rsidRDefault="009D256E" w:rsidP="009D256E">
      <w:pPr>
        <w:pStyle w:val="ListParagraph"/>
        <w:numPr>
          <w:ilvl w:val="0"/>
          <w:numId w:val="21"/>
        </w:numPr>
        <w:rPr>
          <w:rFonts w:cstheme="minorHAnsi"/>
          <w:color w:val="222222"/>
          <w:shd w:val="clear" w:color="auto" w:fill="FFFFFF"/>
        </w:rPr>
      </w:pPr>
      <w:r w:rsidRPr="00504858">
        <w:rPr>
          <w:rFonts w:cstheme="minorHAnsi"/>
          <w:spacing w:val="-3"/>
          <w:shd w:val="clear" w:color="auto" w:fill="FFFFFF"/>
        </w:rPr>
        <w:t>Serenity BDD plays well with JUnit as well as more specialized BDD frameworks such as Cucumber and JBehave.</w:t>
      </w:r>
    </w:p>
    <w:p w14:paraId="0B4F39B9" w14:textId="77777777" w:rsidR="009D256E" w:rsidRDefault="009D256E" w:rsidP="009D256E">
      <w:pPr>
        <w:pStyle w:val="ListParagraph"/>
        <w:numPr>
          <w:ilvl w:val="0"/>
          <w:numId w:val="21"/>
        </w:numPr>
        <w:rPr>
          <w:rFonts w:cstheme="minorHAnsi"/>
          <w:color w:val="222222"/>
          <w:shd w:val="clear" w:color="auto" w:fill="FFFFFF"/>
        </w:rPr>
      </w:pPr>
      <w:r w:rsidRPr="00504858">
        <w:rPr>
          <w:rFonts w:cstheme="minorHAnsi"/>
          <w:color w:val="222222"/>
          <w:shd w:val="clear" w:color="auto" w:fill="FFFFFF"/>
        </w:rPr>
        <w:t>It has strong support for both web testing with Selenium, and API testing using RestAssured.</w:t>
      </w:r>
    </w:p>
    <w:p w14:paraId="276D7AC2" w14:textId="77777777" w:rsidR="009D256E" w:rsidRPr="009D256E" w:rsidRDefault="009D256E" w:rsidP="00BE6FF4">
      <w:pPr>
        <w:pStyle w:val="ListParagraph"/>
        <w:numPr>
          <w:ilvl w:val="0"/>
          <w:numId w:val="21"/>
        </w:numPr>
        <w:rPr>
          <w:rFonts w:eastAsia="Times New Roman"/>
        </w:rPr>
      </w:pPr>
      <w:r w:rsidRPr="009D256E">
        <w:rPr>
          <w:rFonts w:cstheme="minorHAnsi"/>
        </w:rPr>
        <w:t>It has defined PageObject class which hides WebDriver logic in “Page objects” due to which the number of coding lines are reduced</w:t>
      </w:r>
    </w:p>
    <w:p w14:paraId="08346C71" w14:textId="0D559623" w:rsidR="009D256E" w:rsidRPr="009D256E" w:rsidRDefault="009D256E" w:rsidP="00BE6FF4">
      <w:pPr>
        <w:pStyle w:val="ListParagraph"/>
        <w:numPr>
          <w:ilvl w:val="0"/>
          <w:numId w:val="21"/>
        </w:numPr>
        <w:rPr>
          <w:rFonts w:eastAsia="Times New Roman"/>
        </w:rPr>
      </w:pPr>
      <w:r w:rsidRPr="009D256E">
        <w:rPr>
          <w:rFonts w:eastAsia="Times New Roman"/>
        </w:rPr>
        <w:t>Serenity helps user</w:t>
      </w:r>
      <w:r w:rsidRPr="009D256E">
        <w:rPr>
          <w:rFonts w:eastAsia="Times New Roman"/>
          <w:color w:val="222222"/>
          <w:shd w:val="clear" w:color="auto" w:fill="FFFFFF"/>
        </w:rPr>
        <w:t xml:space="preserve"> in writing a clean and more maintainable automated acceptance and regression tests faster</w:t>
      </w:r>
    </w:p>
    <w:p w14:paraId="3A4DD9AE" w14:textId="7CED22ED" w:rsidR="00A2525D" w:rsidRPr="00504858" w:rsidRDefault="009D256E" w:rsidP="00A2525D">
      <w:pPr>
        <w:pStyle w:val="ListParagraph"/>
        <w:numPr>
          <w:ilvl w:val="0"/>
          <w:numId w:val="21"/>
        </w:numPr>
        <w:rPr>
          <w:rFonts w:cstheme="minorHAnsi"/>
          <w:color w:val="222222"/>
          <w:shd w:val="clear" w:color="auto" w:fill="FFFFFF"/>
        </w:rPr>
      </w:pPr>
      <w:r>
        <w:rPr>
          <w:rFonts w:cstheme="minorHAnsi"/>
          <w:spacing w:val="-3"/>
          <w:shd w:val="clear" w:color="auto" w:fill="FFFFFF"/>
        </w:rPr>
        <w:t>K</w:t>
      </w:r>
      <w:r w:rsidR="00A2525D" w:rsidRPr="00504858">
        <w:rPr>
          <w:rFonts w:cstheme="minorHAnsi"/>
          <w:spacing w:val="-3"/>
          <w:shd w:val="clear" w:color="auto" w:fill="FFFFFF"/>
        </w:rPr>
        <w:t xml:space="preserve">ey advantage of using Serenity BDD </w:t>
      </w:r>
      <w:r w:rsidR="00A2525D">
        <w:rPr>
          <w:rFonts w:cstheme="minorHAnsi"/>
          <w:spacing w:val="-3"/>
          <w:shd w:val="clear" w:color="auto" w:fill="FFFFFF"/>
        </w:rPr>
        <w:t xml:space="preserve">in framework </w:t>
      </w:r>
      <w:r w:rsidR="00A2525D" w:rsidRPr="00504858">
        <w:rPr>
          <w:rFonts w:cstheme="minorHAnsi"/>
          <w:spacing w:val="-3"/>
          <w:shd w:val="clear" w:color="auto" w:fill="FFFFFF"/>
        </w:rPr>
        <w:t>is that user doesn’t have to invest time in building and maintaining own automation framework.</w:t>
      </w:r>
    </w:p>
    <w:p w14:paraId="2D47E8AD" w14:textId="36073CCE" w:rsidR="00A2525D" w:rsidRPr="009D256E" w:rsidRDefault="00A2525D" w:rsidP="00A2525D">
      <w:pPr>
        <w:pStyle w:val="ListParagraph"/>
        <w:numPr>
          <w:ilvl w:val="0"/>
          <w:numId w:val="21"/>
        </w:numPr>
        <w:rPr>
          <w:rFonts w:cstheme="minorHAnsi"/>
          <w:color w:val="222222"/>
          <w:shd w:val="clear" w:color="auto" w:fill="FFFFFF"/>
        </w:rPr>
      </w:pPr>
      <w:r w:rsidRPr="00504858">
        <w:rPr>
          <w:rFonts w:cstheme="minorHAnsi"/>
          <w:spacing w:val="-3"/>
          <w:shd w:val="clear" w:color="auto" w:fill="FFFFFF"/>
        </w:rPr>
        <w:t>User can integrate Serenity with requirements stored in an external source (such as JIRA or any other test cases management tool), or just use a simple directory-based approach to organize the requirements</w:t>
      </w:r>
    </w:p>
    <w:p w14:paraId="4EB4880C" w14:textId="32D6A93E" w:rsidR="009D256E" w:rsidRDefault="009D256E" w:rsidP="009D256E">
      <w:pPr>
        <w:rPr>
          <w:rFonts w:cstheme="minorHAnsi"/>
          <w:color w:val="222222"/>
          <w:shd w:val="clear" w:color="auto" w:fill="FFFFFF"/>
        </w:rPr>
      </w:pPr>
    </w:p>
    <w:p w14:paraId="70277C06" w14:textId="32DACE53" w:rsidR="009D256E" w:rsidRDefault="009D256E" w:rsidP="009D256E">
      <w:pPr>
        <w:rPr>
          <w:rFonts w:cstheme="minorHAnsi"/>
          <w:color w:val="222222"/>
          <w:shd w:val="clear" w:color="auto" w:fill="FFFFFF"/>
        </w:rPr>
      </w:pPr>
    </w:p>
    <w:p w14:paraId="0F2A1EF2" w14:textId="77777777" w:rsidR="009D256E" w:rsidRPr="009D256E" w:rsidRDefault="009D256E" w:rsidP="009D256E">
      <w:pPr>
        <w:rPr>
          <w:rFonts w:cstheme="minorHAnsi"/>
          <w:color w:val="222222"/>
          <w:shd w:val="clear" w:color="auto" w:fill="FFFFFF"/>
        </w:rPr>
      </w:pPr>
    </w:p>
    <w:p w14:paraId="0C861BB4" w14:textId="19AD7F7D" w:rsidR="00643C75" w:rsidRDefault="00016852" w:rsidP="00DC5473">
      <w:pPr>
        <w:pStyle w:val="CTHeading2"/>
        <w:numPr>
          <w:ilvl w:val="0"/>
          <w:numId w:val="26"/>
        </w:numPr>
      </w:pPr>
      <w:bookmarkStart w:id="8" w:name="_Toc22757087"/>
      <w:bookmarkStart w:id="9" w:name="setup"/>
      <w:bookmarkEnd w:id="6"/>
      <w:r w:rsidRPr="008B5094">
        <w:lastRenderedPageBreak/>
        <w:t>Pre-</w:t>
      </w:r>
      <w:r w:rsidR="00251BC2" w:rsidRPr="008B5094">
        <w:t>R</w:t>
      </w:r>
      <w:r w:rsidRPr="008B5094">
        <w:t>equisite</w:t>
      </w:r>
      <w:r w:rsidR="00251BC2" w:rsidRPr="008B5094">
        <w:t>s</w:t>
      </w:r>
      <w:r w:rsidRPr="008B5094">
        <w:t xml:space="preserve"> &amp; Setup</w:t>
      </w:r>
      <w:r>
        <w:t>:</w:t>
      </w:r>
      <w:bookmarkEnd w:id="8"/>
    </w:p>
    <w:tbl>
      <w:tblPr>
        <w:tblStyle w:val="TableGrid"/>
        <w:tblW w:w="9085" w:type="dxa"/>
        <w:tblInd w:w="1048" w:type="dxa"/>
        <w:tblLook w:val="04A0" w:firstRow="1" w:lastRow="0" w:firstColumn="1" w:lastColumn="0" w:noHBand="0" w:noVBand="1"/>
      </w:tblPr>
      <w:tblGrid>
        <w:gridCol w:w="1054"/>
        <w:gridCol w:w="8031"/>
      </w:tblGrid>
      <w:tr w:rsidR="00016852" w:rsidRPr="00D748A2" w14:paraId="2ABC8866" w14:textId="77777777" w:rsidTr="00016852">
        <w:trPr>
          <w:trHeight w:val="350"/>
        </w:trPr>
        <w:tc>
          <w:tcPr>
            <w:tcW w:w="1054" w:type="dxa"/>
          </w:tcPr>
          <w:p w14:paraId="5798F186" w14:textId="77777777" w:rsidR="00016852" w:rsidRPr="00016852" w:rsidRDefault="00016852" w:rsidP="00731F19">
            <w:pPr>
              <w:jc w:val="center"/>
              <w:rPr>
                <w:sz w:val="22"/>
                <w:szCs w:val="22"/>
              </w:rPr>
            </w:pPr>
            <w:r w:rsidRPr="00016852">
              <w:rPr>
                <w:sz w:val="22"/>
                <w:szCs w:val="22"/>
              </w:rPr>
              <w:t>1</w:t>
            </w:r>
          </w:p>
        </w:tc>
        <w:tc>
          <w:tcPr>
            <w:tcW w:w="8031" w:type="dxa"/>
          </w:tcPr>
          <w:p w14:paraId="5AC09FBA" w14:textId="0F89D9A3" w:rsidR="00016852" w:rsidRPr="00016852" w:rsidRDefault="00016852" w:rsidP="00016852">
            <w:pPr>
              <w:jc w:val="center"/>
              <w:rPr>
                <w:sz w:val="22"/>
                <w:szCs w:val="22"/>
              </w:rPr>
            </w:pPr>
            <w:r w:rsidRPr="00016852">
              <w:rPr>
                <w:sz w:val="22"/>
                <w:szCs w:val="22"/>
              </w:rPr>
              <w:t xml:space="preserve">Software </w:t>
            </w:r>
            <w:r>
              <w:rPr>
                <w:sz w:val="22"/>
                <w:szCs w:val="22"/>
              </w:rPr>
              <w:t>I</w:t>
            </w:r>
            <w:r w:rsidRPr="00016852">
              <w:rPr>
                <w:sz w:val="22"/>
                <w:szCs w:val="22"/>
              </w:rPr>
              <w:t>nstallation</w:t>
            </w:r>
          </w:p>
        </w:tc>
      </w:tr>
      <w:tr w:rsidR="00016852" w:rsidRPr="00D748A2" w14:paraId="186ABA76" w14:textId="77777777" w:rsidTr="00016852">
        <w:trPr>
          <w:trHeight w:val="395"/>
        </w:trPr>
        <w:tc>
          <w:tcPr>
            <w:tcW w:w="1054" w:type="dxa"/>
          </w:tcPr>
          <w:p w14:paraId="1DC98520" w14:textId="77777777" w:rsidR="00016852" w:rsidRPr="00016852" w:rsidRDefault="00016852" w:rsidP="00731F19">
            <w:pPr>
              <w:jc w:val="center"/>
              <w:rPr>
                <w:sz w:val="22"/>
                <w:szCs w:val="22"/>
              </w:rPr>
            </w:pPr>
            <w:r w:rsidRPr="00016852">
              <w:rPr>
                <w:sz w:val="22"/>
                <w:szCs w:val="22"/>
              </w:rPr>
              <w:t>2</w:t>
            </w:r>
          </w:p>
        </w:tc>
        <w:tc>
          <w:tcPr>
            <w:tcW w:w="8031" w:type="dxa"/>
          </w:tcPr>
          <w:p w14:paraId="734AD217" w14:textId="75106940" w:rsidR="00016852" w:rsidRPr="00016852" w:rsidRDefault="00016852" w:rsidP="00016852">
            <w:pPr>
              <w:jc w:val="center"/>
              <w:rPr>
                <w:sz w:val="22"/>
                <w:szCs w:val="22"/>
              </w:rPr>
            </w:pPr>
            <w:r w:rsidRPr="00016852">
              <w:rPr>
                <w:sz w:val="22"/>
                <w:szCs w:val="22"/>
              </w:rPr>
              <w:t>Environment variables setup for Java, Maven, Git</w:t>
            </w:r>
          </w:p>
        </w:tc>
      </w:tr>
      <w:tr w:rsidR="00016852" w:rsidRPr="00D748A2" w14:paraId="0C6A8A51" w14:textId="77777777" w:rsidTr="00016852">
        <w:trPr>
          <w:trHeight w:val="449"/>
        </w:trPr>
        <w:tc>
          <w:tcPr>
            <w:tcW w:w="1054" w:type="dxa"/>
          </w:tcPr>
          <w:p w14:paraId="51800F51" w14:textId="77777777" w:rsidR="00016852" w:rsidRPr="00016852" w:rsidRDefault="00016852" w:rsidP="00731F19">
            <w:pPr>
              <w:jc w:val="center"/>
              <w:rPr>
                <w:sz w:val="22"/>
                <w:szCs w:val="22"/>
              </w:rPr>
            </w:pPr>
            <w:r w:rsidRPr="00016852">
              <w:rPr>
                <w:sz w:val="22"/>
                <w:szCs w:val="22"/>
              </w:rPr>
              <w:t>3</w:t>
            </w:r>
          </w:p>
        </w:tc>
        <w:tc>
          <w:tcPr>
            <w:tcW w:w="8031" w:type="dxa"/>
          </w:tcPr>
          <w:p w14:paraId="635D469B" w14:textId="4C8086AA" w:rsidR="00016852" w:rsidRPr="00016852" w:rsidRDefault="00016852" w:rsidP="00016852">
            <w:pPr>
              <w:jc w:val="center"/>
              <w:rPr>
                <w:sz w:val="22"/>
                <w:szCs w:val="22"/>
              </w:rPr>
            </w:pPr>
            <w:r w:rsidRPr="00016852">
              <w:rPr>
                <w:sz w:val="22"/>
                <w:szCs w:val="22"/>
              </w:rPr>
              <w:t xml:space="preserve">Fetch project from </w:t>
            </w:r>
            <w:r w:rsidR="00D60AE6">
              <w:rPr>
                <w:sz w:val="22"/>
                <w:szCs w:val="22"/>
              </w:rPr>
              <w:t>Bit Bucket</w:t>
            </w:r>
          </w:p>
        </w:tc>
      </w:tr>
      <w:tr w:rsidR="00016852" w:rsidRPr="00D748A2" w14:paraId="57E74CAF" w14:textId="77777777" w:rsidTr="00016852">
        <w:trPr>
          <w:trHeight w:val="494"/>
        </w:trPr>
        <w:tc>
          <w:tcPr>
            <w:tcW w:w="1054" w:type="dxa"/>
          </w:tcPr>
          <w:p w14:paraId="6E490F61" w14:textId="77777777" w:rsidR="00016852" w:rsidRPr="00016852" w:rsidRDefault="00016852" w:rsidP="00731F19">
            <w:pPr>
              <w:jc w:val="center"/>
              <w:rPr>
                <w:sz w:val="22"/>
                <w:szCs w:val="22"/>
              </w:rPr>
            </w:pPr>
            <w:r w:rsidRPr="00016852">
              <w:rPr>
                <w:sz w:val="22"/>
                <w:szCs w:val="22"/>
              </w:rPr>
              <w:t>4</w:t>
            </w:r>
          </w:p>
        </w:tc>
        <w:tc>
          <w:tcPr>
            <w:tcW w:w="8031" w:type="dxa"/>
          </w:tcPr>
          <w:p w14:paraId="3EBF9C98" w14:textId="04F566F3" w:rsidR="00016852" w:rsidRPr="00016852" w:rsidRDefault="00016852" w:rsidP="00016852">
            <w:pPr>
              <w:jc w:val="center"/>
              <w:rPr>
                <w:sz w:val="22"/>
                <w:szCs w:val="22"/>
              </w:rPr>
            </w:pPr>
            <w:r w:rsidRPr="00016852">
              <w:rPr>
                <w:sz w:val="22"/>
                <w:szCs w:val="22"/>
              </w:rPr>
              <w:t>Import project from eclipse</w:t>
            </w:r>
          </w:p>
        </w:tc>
      </w:tr>
      <w:tr w:rsidR="00016852" w:rsidRPr="00D748A2" w14:paraId="64670C19" w14:textId="77777777" w:rsidTr="00016852">
        <w:trPr>
          <w:trHeight w:val="269"/>
        </w:trPr>
        <w:tc>
          <w:tcPr>
            <w:tcW w:w="1054" w:type="dxa"/>
          </w:tcPr>
          <w:p w14:paraId="5F75AAC4" w14:textId="77777777" w:rsidR="00016852" w:rsidRPr="00016852" w:rsidRDefault="00016852" w:rsidP="00731F19">
            <w:pPr>
              <w:jc w:val="center"/>
              <w:rPr>
                <w:sz w:val="22"/>
                <w:szCs w:val="22"/>
              </w:rPr>
            </w:pPr>
            <w:r w:rsidRPr="00016852">
              <w:rPr>
                <w:sz w:val="22"/>
                <w:szCs w:val="22"/>
              </w:rPr>
              <w:t>5</w:t>
            </w:r>
          </w:p>
        </w:tc>
        <w:tc>
          <w:tcPr>
            <w:tcW w:w="8031" w:type="dxa"/>
          </w:tcPr>
          <w:p w14:paraId="68C4E3E1" w14:textId="75B41C38" w:rsidR="00016852" w:rsidRPr="00016852" w:rsidRDefault="00016852" w:rsidP="00016852">
            <w:pPr>
              <w:jc w:val="center"/>
              <w:rPr>
                <w:sz w:val="22"/>
                <w:szCs w:val="22"/>
              </w:rPr>
            </w:pPr>
            <w:r w:rsidRPr="00016852">
              <w:rPr>
                <w:sz w:val="22"/>
                <w:szCs w:val="22"/>
              </w:rPr>
              <w:t>Cucumber plugins in Eclipse</w:t>
            </w:r>
          </w:p>
        </w:tc>
      </w:tr>
      <w:tr w:rsidR="00016852" w:rsidRPr="00D748A2" w14:paraId="00ED65DF" w14:textId="77777777" w:rsidTr="00016852">
        <w:trPr>
          <w:trHeight w:val="404"/>
        </w:trPr>
        <w:tc>
          <w:tcPr>
            <w:tcW w:w="1054" w:type="dxa"/>
          </w:tcPr>
          <w:p w14:paraId="6048015C" w14:textId="77777777" w:rsidR="00016852" w:rsidRPr="00016852" w:rsidRDefault="00016852" w:rsidP="00731F19">
            <w:pPr>
              <w:jc w:val="center"/>
              <w:rPr>
                <w:sz w:val="22"/>
                <w:szCs w:val="22"/>
              </w:rPr>
            </w:pPr>
            <w:r w:rsidRPr="00016852">
              <w:rPr>
                <w:sz w:val="22"/>
                <w:szCs w:val="22"/>
              </w:rPr>
              <w:t>6</w:t>
            </w:r>
          </w:p>
        </w:tc>
        <w:tc>
          <w:tcPr>
            <w:tcW w:w="8031" w:type="dxa"/>
          </w:tcPr>
          <w:p w14:paraId="67E2C005" w14:textId="19AB82B0" w:rsidR="00016852" w:rsidRPr="00016852" w:rsidRDefault="00016852" w:rsidP="00016852">
            <w:pPr>
              <w:jc w:val="center"/>
              <w:rPr>
                <w:sz w:val="22"/>
                <w:szCs w:val="22"/>
              </w:rPr>
            </w:pPr>
            <w:r w:rsidRPr="00016852">
              <w:rPr>
                <w:sz w:val="22"/>
                <w:szCs w:val="22"/>
              </w:rPr>
              <w:t>Running Tests from eclipse</w:t>
            </w:r>
          </w:p>
        </w:tc>
      </w:tr>
      <w:tr w:rsidR="00016852" w:rsidRPr="00D748A2" w14:paraId="644F7626" w14:textId="77777777" w:rsidTr="00016852">
        <w:trPr>
          <w:trHeight w:val="539"/>
        </w:trPr>
        <w:tc>
          <w:tcPr>
            <w:tcW w:w="1054" w:type="dxa"/>
          </w:tcPr>
          <w:p w14:paraId="2E69DEA0" w14:textId="77777777" w:rsidR="00016852" w:rsidRPr="00016852" w:rsidRDefault="00016852" w:rsidP="00731F19">
            <w:pPr>
              <w:jc w:val="center"/>
              <w:rPr>
                <w:sz w:val="22"/>
                <w:szCs w:val="22"/>
              </w:rPr>
            </w:pPr>
            <w:r w:rsidRPr="00016852">
              <w:rPr>
                <w:sz w:val="22"/>
                <w:szCs w:val="22"/>
              </w:rPr>
              <w:t>7</w:t>
            </w:r>
          </w:p>
        </w:tc>
        <w:tc>
          <w:tcPr>
            <w:tcW w:w="8031" w:type="dxa"/>
          </w:tcPr>
          <w:p w14:paraId="27EA5870" w14:textId="1D92977A" w:rsidR="00016852" w:rsidRPr="00016852" w:rsidRDefault="00016852" w:rsidP="00016852">
            <w:pPr>
              <w:jc w:val="center"/>
              <w:rPr>
                <w:sz w:val="22"/>
                <w:szCs w:val="22"/>
              </w:rPr>
            </w:pPr>
            <w:r w:rsidRPr="00016852">
              <w:rPr>
                <w:sz w:val="22"/>
                <w:szCs w:val="22"/>
              </w:rPr>
              <w:t>Running tests from command line</w:t>
            </w:r>
          </w:p>
        </w:tc>
      </w:tr>
      <w:bookmarkEnd w:id="9"/>
    </w:tbl>
    <w:p w14:paraId="0F3EE817" w14:textId="2337E35E" w:rsidR="00016852" w:rsidRDefault="00016852" w:rsidP="001E3037"/>
    <w:p w14:paraId="514D6E2A" w14:textId="77777777" w:rsidR="00016852" w:rsidRDefault="00016852" w:rsidP="00E448C2">
      <w:pPr>
        <w:pStyle w:val="ListParagraph"/>
        <w:numPr>
          <w:ilvl w:val="0"/>
          <w:numId w:val="16"/>
        </w:numPr>
        <w:rPr>
          <w:rFonts w:cstheme="minorHAnsi"/>
        </w:rPr>
      </w:pPr>
      <w:r w:rsidRPr="00016852">
        <w:rPr>
          <w:rFonts w:cstheme="minorHAnsi"/>
        </w:rPr>
        <w:t>Software Installation</w:t>
      </w:r>
    </w:p>
    <w:p w14:paraId="48AB9241" w14:textId="77777777" w:rsidR="00016852" w:rsidRDefault="00016852" w:rsidP="00E448C2">
      <w:pPr>
        <w:pStyle w:val="ListParagraph"/>
        <w:numPr>
          <w:ilvl w:val="1"/>
          <w:numId w:val="16"/>
        </w:numPr>
        <w:rPr>
          <w:rFonts w:cstheme="minorHAnsi"/>
        </w:rPr>
      </w:pPr>
      <w:r w:rsidRPr="00016852">
        <w:rPr>
          <w:rFonts w:cstheme="minorHAnsi"/>
        </w:rPr>
        <w:t>Below are the software’s that need to be installed in your local machine:</w:t>
      </w:r>
    </w:p>
    <w:p w14:paraId="6563DB25" w14:textId="77777777" w:rsidR="00472FC8" w:rsidRDefault="00016852" w:rsidP="00E448C2">
      <w:pPr>
        <w:pStyle w:val="ListParagraph"/>
        <w:numPr>
          <w:ilvl w:val="0"/>
          <w:numId w:val="17"/>
        </w:numPr>
        <w:rPr>
          <w:rFonts w:cstheme="minorHAnsi"/>
        </w:rPr>
      </w:pPr>
      <w:r w:rsidRPr="00016852">
        <w:rPr>
          <w:rFonts w:cstheme="minorHAnsi"/>
        </w:rPr>
        <w:t>Eclipse IDE for Java Developers- Eclipse Oxygen 4.7</w:t>
      </w:r>
    </w:p>
    <w:p w14:paraId="4DF01178" w14:textId="77777777" w:rsidR="00472FC8" w:rsidRDefault="00016852" w:rsidP="00E448C2">
      <w:pPr>
        <w:pStyle w:val="ListParagraph"/>
        <w:numPr>
          <w:ilvl w:val="0"/>
          <w:numId w:val="17"/>
        </w:numPr>
        <w:rPr>
          <w:rFonts w:cstheme="minorHAnsi"/>
        </w:rPr>
      </w:pPr>
      <w:r w:rsidRPr="00472FC8">
        <w:rPr>
          <w:rFonts w:cstheme="minorHAnsi"/>
        </w:rPr>
        <w:t>Maven 3.5</w:t>
      </w:r>
    </w:p>
    <w:p w14:paraId="21F1DEAA" w14:textId="77777777" w:rsidR="00472FC8" w:rsidRDefault="00016852" w:rsidP="00E448C2">
      <w:pPr>
        <w:pStyle w:val="ListParagraph"/>
        <w:numPr>
          <w:ilvl w:val="0"/>
          <w:numId w:val="17"/>
        </w:numPr>
        <w:rPr>
          <w:rFonts w:cstheme="minorHAnsi"/>
        </w:rPr>
      </w:pPr>
      <w:r w:rsidRPr="00472FC8">
        <w:rPr>
          <w:rFonts w:cstheme="minorHAnsi"/>
        </w:rPr>
        <w:t>Java JDK 8</w:t>
      </w:r>
    </w:p>
    <w:p w14:paraId="150B1B33" w14:textId="77777777" w:rsidR="00472FC8" w:rsidRDefault="00016852" w:rsidP="00E448C2">
      <w:pPr>
        <w:pStyle w:val="ListParagraph"/>
        <w:numPr>
          <w:ilvl w:val="0"/>
          <w:numId w:val="17"/>
        </w:numPr>
        <w:rPr>
          <w:rFonts w:cstheme="minorHAnsi"/>
        </w:rPr>
      </w:pPr>
      <w:r w:rsidRPr="00472FC8">
        <w:rPr>
          <w:rFonts w:cstheme="minorHAnsi"/>
        </w:rPr>
        <w:t>Drivers (Chrome, IE, Mozilla Firefox) drivers to be version compatible with the browser</w:t>
      </w:r>
    </w:p>
    <w:p w14:paraId="1C53EDF1" w14:textId="7E7AF344" w:rsidR="00016852" w:rsidRDefault="00016852" w:rsidP="00E448C2">
      <w:pPr>
        <w:pStyle w:val="ListParagraph"/>
        <w:numPr>
          <w:ilvl w:val="0"/>
          <w:numId w:val="17"/>
        </w:numPr>
        <w:rPr>
          <w:rFonts w:cstheme="minorHAnsi"/>
        </w:rPr>
      </w:pPr>
      <w:r w:rsidRPr="00472FC8">
        <w:rPr>
          <w:rFonts w:cstheme="minorHAnsi"/>
        </w:rPr>
        <w:t>Git 2.21</w:t>
      </w:r>
    </w:p>
    <w:p w14:paraId="4DD37821" w14:textId="77777777" w:rsidR="00407D38" w:rsidRPr="00472FC8" w:rsidRDefault="00407D38" w:rsidP="00407D38">
      <w:pPr>
        <w:pStyle w:val="ListParagraph"/>
        <w:ind w:left="2880"/>
        <w:rPr>
          <w:rFonts w:cstheme="minorHAnsi"/>
        </w:rPr>
      </w:pPr>
    </w:p>
    <w:p w14:paraId="4516A9BC" w14:textId="77777777" w:rsidR="00472FC8" w:rsidRDefault="00016852" w:rsidP="00E448C2">
      <w:pPr>
        <w:pStyle w:val="ListParagraph"/>
        <w:numPr>
          <w:ilvl w:val="0"/>
          <w:numId w:val="16"/>
        </w:numPr>
        <w:rPr>
          <w:rFonts w:cstheme="minorHAnsi"/>
        </w:rPr>
      </w:pPr>
      <w:r w:rsidRPr="00472FC8">
        <w:rPr>
          <w:rFonts w:cstheme="minorHAnsi"/>
        </w:rPr>
        <w:t>Environment Variables Setup</w:t>
      </w:r>
    </w:p>
    <w:p w14:paraId="0002985B" w14:textId="77777777" w:rsidR="00407D38" w:rsidRDefault="00016852" w:rsidP="00E448C2">
      <w:pPr>
        <w:pStyle w:val="ListParagraph"/>
        <w:numPr>
          <w:ilvl w:val="1"/>
          <w:numId w:val="16"/>
        </w:numPr>
        <w:rPr>
          <w:rFonts w:cstheme="minorHAnsi"/>
        </w:rPr>
      </w:pPr>
      <w:r w:rsidRPr="00472FC8">
        <w:rPr>
          <w:rFonts w:cstheme="minorHAnsi"/>
        </w:rPr>
        <w:t>Set environment variables for JAVA</w:t>
      </w:r>
    </w:p>
    <w:p w14:paraId="741BF3BA" w14:textId="77777777" w:rsidR="00407D38" w:rsidRDefault="00407D38" w:rsidP="00E448C2">
      <w:pPr>
        <w:pStyle w:val="ListParagraph"/>
        <w:numPr>
          <w:ilvl w:val="2"/>
          <w:numId w:val="16"/>
        </w:numPr>
        <w:rPr>
          <w:rFonts w:cstheme="minorHAnsi"/>
        </w:rPr>
      </w:pPr>
      <w:r w:rsidRPr="00407D38">
        <w:rPr>
          <w:rFonts w:cstheme="minorHAnsi"/>
        </w:rPr>
        <w:t>Install Java JDK 8</w:t>
      </w:r>
    </w:p>
    <w:p w14:paraId="19DD7568" w14:textId="77777777" w:rsidR="00407D38" w:rsidRDefault="00407D38" w:rsidP="00E448C2">
      <w:pPr>
        <w:pStyle w:val="ListParagraph"/>
        <w:numPr>
          <w:ilvl w:val="2"/>
          <w:numId w:val="16"/>
        </w:numPr>
        <w:rPr>
          <w:rFonts w:cstheme="minorHAnsi"/>
        </w:rPr>
      </w:pPr>
      <w:r w:rsidRPr="00407D38">
        <w:rPr>
          <w:rFonts w:cstheme="minorHAnsi"/>
        </w:rPr>
        <w:t>Go to Control Panel and search Environment Variables</w:t>
      </w:r>
    </w:p>
    <w:p w14:paraId="32DC376B" w14:textId="77777777" w:rsidR="00407D38" w:rsidRDefault="00407D38" w:rsidP="00E448C2">
      <w:pPr>
        <w:pStyle w:val="ListParagraph"/>
        <w:numPr>
          <w:ilvl w:val="2"/>
          <w:numId w:val="16"/>
        </w:numPr>
        <w:rPr>
          <w:rFonts w:cstheme="minorHAnsi"/>
        </w:rPr>
      </w:pPr>
      <w:r w:rsidRPr="00407D38">
        <w:rPr>
          <w:rFonts w:cstheme="minorHAnsi"/>
        </w:rPr>
        <w:t>In the System Properties window, go to “Advanced tab” and click “Environment Variables” button</w:t>
      </w:r>
    </w:p>
    <w:p w14:paraId="0454CE3F" w14:textId="77777777" w:rsidR="00407D38" w:rsidRDefault="00407D38" w:rsidP="00E448C2">
      <w:pPr>
        <w:pStyle w:val="ListParagraph"/>
        <w:numPr>
          <w:ilvl w:val="0"/>
          <w:numId w:val="18"/>
        </w:numPr>
        <w:rPr>
          <w:rFonts w:cstheme="minorHAnsi"/>
        </w:rPr>
      </w:pPr>
      <w:r w:rsidRPr="00407D38">
        <w:rPr>
          <w:rFonts w:cstheme="minorHAnsi"/>
        </w:rPr>
        <w:t xml:space="preserve">In the Environment Variables window, under “System Variables” section, create new variable “JAVA_HOME” and value as “C:\Program Files\Java\jdk1.8.0_212”. Click OK </w:t>
      </w:r>
    </w:p>
    <w:p w14:paraId="6DC525B7" w14:textId="77777777" w:rsidR="00407D38" w:rsidRDefault="00407D38" w:rsidP="00E448C2">
      <w:pPr>
        <w:pStyle w:val="ListParagraph"/>
        <w:numPr>
          <w:ilvl w:val="0"/>
          <w:numId w:val="18"/>
        </w:numPr>
        <w:rPr>
          <w:rFonts w:cstheme="minorHAnsi"/>
        </w:rPr>
      </w:pPr>
      <w:r w:rsidRPr="004C4E77">
        <w:rPr>
          <w:rFonts w:cstheme="minorHAnsi"/>
        </w:rPr>
        <w:t>In the Environment Variables window, under “System Variables” section, edit the “PATH” variable and add value as “C:\Program Files\Java\jdk1.8.0_212\bin”</w:t>
      </w:r>
    </w:p>
    <w:p w14:paraId="0BDFF216" w14:textId="20E2E21B" w:rsidR="00407D38" w:rsidRPr="00407D38" w:rsidRDefault="00407D38" w:rsidP="00E448C2">
      <w:pPr>
        <w:pStyle w:val="ListParagraph"/>
        <w:numPr>
          <w:ilvl w:val="0"/>
          <w:numId w:val="18"/>
        </w:numPr>
        <w:rPr>
          <w:rFonts w:cstheme="minorHAnsi"/>
        </w:rPr>
      </w:pPr>
      <w:r w:rsidRPr="004C4E77">
        <w:rPr>
          <w:rFonts w:cstheme="minorHAnsi"/>
        </w:rPr>
        <w:t>Open command line and type “java -version” to verify installation is complete</w:t>
      </w:r>
    </w:p>
    <w:p w14:paraId="02290FB7" w14:textId="09A73462" w:rsidR="00407D38" w:rsidRDefault="00407D38" w:rsidP="00E448C2">
      <w:pPr>
        <w:pStyle w:val="ListParagraph"/>
        <w:numPr>
          <w:ilvl w:val="1"/>
          <w:numId w:val="16"/>
        </w:numPr>
        <w:rPr>
          <w:rFonts w:cstheme="minorHAnsi"/>
        </w:rPr>
      </w:pPr>
      <w:r w:rsidRPr="00407D38">
        <w:rPr>
          <w:rFonts w:cstheme="minorHAnsi"/>
        </w:rPr>
        <w:lastRenderedPageBreak/>
        <w:t>Set environment variables for Maven</w:t>
      </w:r>
    </w:p>
    <w:p w14:paraId="6D9E2272" w14:textId="77777777" w:rsidR="006A01C5" w:rsidRDefault="006A01C5" w:rsidP="00E448C2">
      <w:pPr>
        <w:pStyle w:val="ListParagraph"/>
        <w:numPr>
          <w:ilvl w:val="2"/>
          <w:numId w:val="16"/>
        </w:numPr>
        <w:rPr>
          <w:rFonts w:cstheme="minorHAnsi"/>
        </w:rPr>
      </w:pPr>
      <w:r w:rsidRPr="005D7F2A">
        <w:rPr>
          <w:rFonts w:cstheme="minorHAnsi"/>
        </w:rPr>
        <w:t>Place Maven folder in local directory</w:t>
      </w:r>
    </w:p>
    <w:p w14:paraId="51B5A701" w14:textId="77777777" w:rsidR="006A01C5" w:rsidRDefault="006A01C5" w:rsidP="00E448C2">
      <w:pPr>
        <w:pStyle w:val="ListParagraph"/>
        <w:numPr>
          <w:ilvl w:val="2"/>
          <w:numId w:val="16"/>
        </w:numPr>
        <w:rPr>
          <w:rFonts w:cstheme="minorHAnsi"/>
        </w:rPr>
      </w:pPr>
      <w:r w:rsidRPr="006A01C5">
        <w:rPr>
          <w:rFonts w:cstheme="minorHAnsi"/>
        </w:rPr>
        <w:t>In the System Properties window, go to “Advanced tab” and click “Environment Variables” button</w:t>
      </w:r>
    </w:p>
    <w:p w14:paraId="0F033072" w14:textId="77777777" w:rsidR="006A01C5" w:rsidRDefault="006A01C5" w:rsidP="00E448C2">
      <w:pPr>
        <w:pStyle w:val="ListParagraph"/>
        <w:numPr>
          <w:ilvl w:val="2"/>
          <w:numId w:val="16"/>
        </w:numPr>
        <w:rPr>
          <w:rFonts w:cstheme="minorHAnsi"/>
        </w:rPr>
      </w:pPr>
      <w:r w:rsidRPr="006A01C5">
        <w:rPr>
          <w:rFonts w:cstheme="minorHAnsi"/>
        </w:rPr>
        <w:t>In the Environment Variables window, under “System Variables” section, create new variable “MAVEN_HOME” and set value as path of the Maven folder “C:\test\softwares\apache-maven-3.5.0”. Click OK</w:t>
      </w:r>
    </w:p>
    <w:p w14:paraId="31D3CC05" w14:textId="77777777" w:rsidR="006A01C5" w:rsidRDefault="006A01C5" w:rsidP="00E448C2">
      <w:pPr>
        <w:pStyle w:val="ListParagraph"/>
        <w:numPr>
          <w:ilvl w:val="2"/>
          <w:numId w:val="16"/>
        </w:numPr>
        <w:rPr>
          <w:rFonts w:cstheme="minorHAnsi"/>
        </w:rPr>
      </w:pPr>
      <w:r w:rsidRPr="006A01C5">
        <w:rPr>
          <w:rFonts w:cstheme="minorHAnsi"/>
        </w:rPr>
        <w:t>Select “PATH” variable and click on “Edit”.</w:t>
      </w:r>
    </w:p>
    <w:p w14:paraId="0B057E45" w14:textId="77777777" w:rsidR="006A01C5" w:rsidRDefault="006A01C5" w:rsidP="00E448C2">
      <w:pPr>
        <w:pStyle w:val="ListParagraph"/>
        <w:numPr>
          <w:ilvl w:val="2"/>
          <w:numId w:val="16"/>
        </w:numPr>
        <w:rPr>
          <w:rFonts w:cstheme="minorHAnsi"/>
        </w:rPr>
      </w:pPr>
      <w:r w:rsidRPr="006A01C5">
        <w:rPr>
          <w:rFonts w:cstheme="minorHAnsi"/>
        </w:rPr>
        <w:t>Click on “New” and enter value “%MAVEN_HOME%\bin”</w:t>
      </w:r>
    </w:p>
    <w:p w14:paraId="5A0387AD" w14:textId="5EC37251" w:rsidR="006A01C5" w:rsidRPr="006A01C5" w:rsidRDefault="006A01C5" w:rsidP="00E448C2">
      <w:pPr>
        <w:pStyle w:val="ListParagraph"/>
        <w:numPr>
          <w:ilvl w:val="2"/>
          <w:numId w:val="16"/>
        </w:numPr>
        <w:rPr>
          <w:rFonts w:cstheme="minorHAnsi"/>
        </w:rPr>
      </w:pPr>
      <w:r w:rsidRPr="006A01C5">
        <w:rPr>
          <w:rFonts w:cstheme="minorHAnsi"/>
        </w:rPr>
        <w:t>Click OK and save the changes</w:t>
      </w:r>
    </w:p>
    <w:p w14:paraId="6E9137DE" w14:textId="5478EC96" w:rsidR="006A01C5" w:rsidRDefault="006A01C5" w:rsidP="00E448C2">
      <w:pPr>
        <w:pStyle w:val="ListParagraph"/>
        <w:numPr>
          <w:ilvl w:val="2"/>
          <w:numId w:val="16"/>
        </w:numPr>
        <w:rPr>
          <w:rFonts w:cstheme="minorHAnsi"/>
        </w:rPr>
      </w:pPr>
      <w:r w:rsidRPr="00016852">
        <w:rPr>
          <w:rFonts w:cstheme="minorHAnsi"/>
        </w:rPr>
        <w:t>Open command prompt and type “mvn -version” and verify whether installation is complete</w:t>
      </w:r>
    </w:p>
    <w:p w14:paraId="0CAC012B" w14:textId="6D7208B1" w:rsidR="006A01C5" w:rsidRDefault="04F96A6A" w:rsidP="04F96A6A">
      <w:pPr>
        <w:pStyle w:val="ListParagraph"/>
        <w:numPr>
          <w:ilvl w:val="1"/>
          <w:numId w:val="16"/>
        </w:numPr>
      </w:pPr>
      <w:r w:rsidRPr="04F96A6A">
        <w:t xml:space="preserve">Configure git ( for using GitBash): </w:t>
      </w:r>
    </w:p>
    <w:p w14:paraId="59B6EA1B" w14:textId="77777777" w:rsidR="006A01C5" w:rsidRDefault="00016852" w:rsidP="00E448C2">
      <w:pPr>
        <w:pStyle w:val="ListParagraph"/>
        <w:numPr>
          <w:ilvl w:val="2"/>
          <w:numId w:val="16"/>
        </w:numPr>
        <w:rPr>
          <w:rFonts w:cstheme="minorHAnsi"/>
        </w:rPr>
      </w:pPr>
      <w:r w:rsidRPr="006A01C5">
        <w:rPr>
          <w:rFonts w:cstheme="minorHAnsi"/>
        </w:rPr>
        <w:t>When you've successfully started the installer, you should see the </w:t>
      </w:r>
      <w:r w:rsidRPr="006A01C5">
        <w:rPr>
          <w:rFonts w:cstheme="minorHAnsi"/>
          <w:b/>
          <w:bCs/>
        </w:rPr>
        <w:t>Git Setup</w:t>
      </w:r>
      <w:r w:rsidRPr="006A01C5">
        <w:rPr>
          <w:rFonts w:cstheme="minorHAnsi"/>
        </w:rPr>
        <w:t> wizard screen. Follow the </w:t>
      </w:r>
      <w:r w:rsidRPr="006A01C5">
        <w:rPr>
          <w:rFonts w:cstheme="minorHAnsi"/>
          <w:b/>
          <w:bCs/>
        </w:rPr>
        <w:t>Next</w:t>
      </w:r>
      <w:r w:rsidRPr="006A01C5">
        <w:rPr>
          <w:rFonts w:cstheme="minorHAnsi"/>
        </w:rPr>
        <w:t> and </w:t>
      </w:r>
      <w:r w:rsidRPr="006A01C5">
        <w:rPr>
          <w:rFonts w:cstheme="minorHAnsi"/>
          <w:b/>
          <w:bCs/>
        </w:rPr>
        <w:t xml:space="preserve">Finish </w:t>
      </w:r>
      <w:r w:rsidRPr="006A01C5">
        <w:rPr>
          <w:rFonts w:cstheme="minorHAnsi"/>
        </w:rPr>
        <w:t xml:space="preserve">prompts to complete the installation. </w:t>
      </w:r>
    </w:p>
    <w:p w14:paraId="525A9E91" w14:textId="77777777" w:rsidR="006A01C5" w:rsidRDefault="00016852" w:rsidP="00E448C2">
      <w:pPr>
        <w:pStyle w:val="ListParagraph"/>
        <w:numPr>
          <w:ilvl w:val="2"/>
          <w:numId w:val="16"/>
        </w:numPr>
        <w:rPr>
          <w:rFonts w:cstheme="minorHAnsi"/>
        </w:rPr>
      </w:pPr>
      <w:r w:rsidRPr="006A01C5">
        <w:rPr>
          <w:rFonts w:cstheme="minorHAnsi"/>
        </w:rPr>
        <w:t>In the System Properties window, go to “Advanced tab” and click “Environment Variables” button</w:t>
      </w:r>
    </w:p>
    <w:p w14:paraId="415264D8" w14:textId="77777777" w:rsidR="006A01C5" w:rsidRDefault="00016852" w:rsidP="00E448C2">
      <w:pPr>
        <w:pStyle w:val="ListParagraph"/>
        <w:numPr>
          <w:ilvl w:val="2"/>
          <w:numId w:val="16"/>
        </w:numPr>
        <w:rPr>
          <w:rFonts w:cstheme="minorHAnsi"/>
        </w:rPr>
      </w:pPr>
      <w:r w:rsidRPr="006A01C5">
        <w:rPr>
          <w:rFonts w:cstheme="minorHAnsi"/>
        </w:rPr>
        <w:t>In the Environment Variables window, under “System Variables” section, edit the “PATH” variable and add value as “C:\Program Files\Git\cmd”</w:t>
      </w:r>
    </w:p>
    <w:p w14:paraId="0A7F15B4" w14:textId="77777777" w:rsidR="006F3939" w:rsidRDefault="00016852" w:rsidP="00E448C2">
      <w:pPr>
        <w:pStyle w:val="ListParagraph"/>
        <w:numPr>
          <w:ilvl w:val="2"/>
          <w:numId w:val="16"/>
        </w:numPr>
        <w:rPr>
          <w:rFonts w:cstheme="minorHAnsi"/>
        </w:rPr>
      </w:pPr>
      <w:r w:rsidRPr="006A01C5">
        <w:rPr>
          <w:rFonts w:cstheme="minorHAnsi"/>
        </w:rPr>
        <w:t>Open command prompt and run the below commands with your username and password</w:t>
      </w:r>
    </w:p>
    <w:p w14:paraId="17E79D4B" w14:textId="77777777" w:rsidR="006F3939" w:rsidRDefault="00016852" w:rsidP="00E448C2">
      <w:pPr>
        <w:pStyle w:val="ListParagraph"/>
        <w:numPr>
          <w:ilvl w:val="3"/>
          <w:numId w:val="16"/>
        </w:numPr>
        <w:rPr>
          <w:rFonts w:cstheme="minorHAnsi"/>
        </w:rPr>
      </w:pPr>
      <w:r w:rsidRPr="006F3939">
        <w:rPr>
          <w:rFonts w:cstheme="minorHAnsi"/>
        </w:rPr>
        <w:t>git config --global user.name "Emma Paris"</w:t>
      </w:r>
    </w:p>
    <w:p w14:paraId="03124D5E" w14:textId="63FB76BF" w:rsidR="00016852" w:rsidRDefault="04F96A6A" w:rsidP="04F96A6A">
      <w:pPr>
        <w:pStyle w:val="ListParagraph"/>
        <w:numPr>
          <w:ilvl w:val="3"/>
          <w:numId w:val="16"/>
        </w:numPr>
      </w:pPr>
      <w:r w:rsidRPr="04F96A6A">
        <w:t>git config --global user.email “</w:t>
      </w:r>
      <w:hyperlink r:id="rId15">
        <w:r w:rsidRPr="04F96A6A">
          <w:rPr>
            <w:rStyle w:val="Hyperlink"/>
          </w:rPr>
          <w:t>eparis@atlassian.com</w:t>
        </w:r>
      </w:hyperlink>
      <w:r w:rsidRPr="04F96A6A">
        <w:t>”</w:t>
      </w:r>
    </w:p>
    <w:p w14:paraId="157CC6D5" w14:textId="434517B8" w:rsidR="04F96A6A" w:rsidRDefault="04F96A6A" w:rsidP="04F96A6A">
      <w:pPr>
        <w:pStyle w:val="ListParagraph"/>
        <w:numPr>
          <w:ilvl w:val="1"/>
          <w:numId w:val="16"/>
        </w:numPr>
      </w:pPr>
      <w:r w:rsidRPr="04F96A6A">
        <w:t xml:space="preserve">Configure git ( As Eclipse plugin): </w:t>
      </w:r>
    </w:p>
    <w:p w14:paraId="78B33F94" w14:textId="5C6025BD" w:rsidR="04F96A6A" w:rsidRDefault="04F96A6A" w:rsidP="04F96A6A">
      <w:pPr>
        <w:pStyle w:val="ListParagraph"/>
        <w:numPr>
          <w:ilvl w:val="2"/>
          <w:numId w:val="16"/>
        </w:numPr>
        <w:rPr>
          <w:b/>
          <w:bCs/>
        </w:rPr>
      </w:pPr>
      <w:r w:rsidRPr="04F96A6A">
        <w:t xml:space="preserve">Eclipse </w:t>
      </w:r>
      <w:r w:rsidRPr="04F96A6A">
        <w:rPr>
          <w:rFonts w:ascii="Wingdings" w:eastAsia="Wingdings" w:hAnsi="Wingdings" w:cs="Wingdings"/>
        </w:rPr>
        <w:t></w:t>
      </w:r>
      <w:r w:rsidRPr="04F96A6A">
        <w:t xml:space="preserve"> Help  </w:t>
      </w:r>
      <w:r w:rsidRPr="04F96A6A">
        <w:rPr>
          <w:rFonts w:ascii="Wingdings" w:eastAsia="Wingdings" w:hAnsi="Wingdings" w:cs="Wingdings"/>
        </w:rPr>
        <w:t></w:t>
      </w:r>
      <w:r w:rsidRPr="04F96A6A">
        <w:t xml:space="preserve"> Eclipse Market place </w:t>
      </w:r>
      <w:r w:rsidRPr="04F96A6A">
        <w:rPr>
          <w:rFonts w:ascii="Wingdings" w:eastAsia="Wingdings" w:hAnsi="Wingdings" w:cs="Wingdings"/>
        </w:rPr>
        <w:t></w:t>
      </w:r>
      <w:r w:rsidRPr="04F96A6A">
        <w:t xml:space="preserve"> Search &amp; Install Egit plugin  </w:t>
      </w:r>
    </w:p>
    <w:p w14:paraId="78483B99" w14:textId="4C2EE189" w:rsidR="00D60AE6" w:rsidRPr="00D60AE6" w:rsidRDefault="00016852" w:rsidP="00D60AE6">
      <w:pPr>
        <w:pStyle w:val="ListParagraph"/>
        <w:numPr>
          <w:ilvl w:val="0"/>
          <w:numId w:val="16"/>
        </w:numPr>
        <w:rPr>
          <w:rFonts w:cstheme="minorHAnsi"/>
        </w:rPr>
      </w:pPr>
      <w:r w:rsidRPr="000F3FEF">
        <w:rPr>
          <w:rFonts w:cstheme="minorHAnsi"/>
        </w:rPr>
        <w:t xml:space="preserve">Fetch the project from </w:t>
      </w:r>
      <w:r w:rsidR="00D60AE6">
        <w:rPr>
          <w:rFonts w:cstheme="minorHAnsi"/>
        </w:rPr>
        <w:t>Bit Bucket</w:t>
      </w:r>
    </w:p>
    <w:p w14:paraId="5CC503CA" w14:textId="06A14836" w:rsidR="00462764" w:rsidRDefault="00D60AE6" w:rsidP="00E448C2">
      <w:pPr>
        <w:pStyle w:val="ListParagraph"/>
        <w:numPr>
          <w:ilvl w:val="1"/>
          <w:numId w:val="16"/>
        </w:numPr>
        <w:rPr>
          <w:rFonts w:cstheme="minorHAnsi"/>
        </w:rPr>
      </w:pPr>
      <w:r>
        <w:rPr>
          <w:rFonts w:cstheme="minorHAnsi"/>
        </w:rPr>
        <w:t>Create local folder and o</w:t>
      </w:r>
      <w:r w:rsidR="00462764" w:rsidRPr="000F3FEF">
        <w:rPr>
          <w:rFonts w:cstheme="minorHAnsi"/>
        </w:rPr>
        <w:t>pen command prompt</w:t>
      </w:r>
      <w:r w:rsidR="007E01DE">
        <w:rPr>
          <w:rFonts w:cstheme="minorHAnsi"/>
        </w:rPr>
        <w:t xml:space="preserve"> inside that folder location</w:t>
      </w:r>
    </w:p>
    <w:p w14:paraId="3839C577" w14:textId="6B52B6F5" w:rsidR="00D60AE6" w:rsidRDefault="00D60AE6" w:rsidP="00E448C2">
      <w:pPr>
        <w:pStyle w:val="ListParagraph"/>
        <w:numPr>
          <w:ilvl w:val="1"/>
          <w:numId w:val="16"/>
        </w:numPr>
        <w:rPr>
          <w:rFonts w:cstheme="minorHAnsi"/>
        </w:rPr>
      </w:pPr>
      <w:r>
        <w:rPr>
          <w:rFonts w:cstheme="minorHAnsi"/>
        </w:rPr>
        <w:t>Enter command “git init”</w:t>
      </w:r>
    </w:p>
    <w:p w14:paraId="36764FBF" w14:textId="77777777" w:rsidR="00D60AE6" w:rsidRDefault="00462764" w:rsidP="00D60AE6">
      <w:pPr>
        <w:pStyle w:val="ListParagraph"/>
        <w:numPr>
          <w:ilvl w:val="1"/>
          <w:numId w:val="16"/>
        </w:numPr>
        <w:rPr>
          <w:rFonts w:cstheme="minorHAnsi"/>
        </w:rPr>
      </w:pPr>
      <w:r w:rsidRPr="000F3FEF">
        <w:rPr>
          <w:rFonts w:cstheme="minorHAnsi"/>
        </w:rPr>
        <w:t>Enter command “</w:t>
      </w:r>
      <w:r w:rsidRPr="000F3FEF">
        <w:rPr>
          <w:rFonts w:cstheme="minorHAnsi"/>
          <w:b/>
        </w:rPr>
        <w:t>git clone /path/to/repository</w:t>
      </w:r>
      <w:r w:rsidRPr="000F3FEF">
        <w:rPr>
          <w:rFonts w:cstheme="minorHAnsi"/>
        </w:rPr>
        <w:t>”</w:t>
      </w:r>
    </w:p>
    <w:p w14:paraId="68E15AAD" w14:textId="591C8710" w:rsidR="00462764" w:rsidRPr="00462764" w:rsidRDefault="00D60AE6" w:rsidP="00D60AE6">
      <w:pPr>
        <w:pStyle w:val="ListParagraph"/>
        <w:ind w:left="2160"/>
        <w:rPr>
          <w:rFonts w:cstheme="minorHAnsi"/>
        </w:rPr>
      </w:pPr>
      <w:r w:rsidRPr="00462764">
        <w:rPr>
          <w:rFonts w:cstheme="minorHAnsi"/>
        </w:rPr>
        <w:t xml:space="preserve"> </w:t>
      </w:r>
    </w:p>
    <w:p w14:paraId="6779DCBA" w14:textId="73B94CB0" w:rsidR="00EA3D55" w:rsidRDefault="04F96A6A" w:rsidP="04F96A6A">
      <w:pPr>
        <w:pStyle w:val="ListParagraph"/>
        <w:numPr>
          <w:ilvl w:val="0"/>
          <w:numId w:val="16"/>
        </w:numPr>
      </w:pPr>
      <w:r w:rsidRPr="04F96A6A">
        <w:t>Import Project to eclipse from local repository (if used gitbash)</w:t>
      </w:r>
    </w:p>
    <w:p w14:paraId="0254C9F1" w14:textId="77777777" w:rsidR="00EA3D55" w:rsidRDefault="04F96A6A" w:rsidP="04F96A6A">
      <w:pPr>
        <w:pStyle w:val="ListParagraph"/>
        <w:numPr>
          <w:ilvl w:val="0"/>
          <w:numId w:val="19"/>
        </w:numPr>
      </w:pPr>
      <w:r w:rsidRPr="04F96A6A">
        <w:t>Open Eclipse IDE</w:t>
      </w:r>
    </w:p>
    <w:p w14:paraId="0B23AB7F" w14:textId="77777777" w:rsidR="00EA3D55" w:rsidRDefault="00016852" w:rsidP="04F96A6A">
      <w:pPr>
        <w:pStyle w:val="ListParagraph"/>
        <w:numPr>
          <w:ilvl w:val="0"/>
          <w:numId w:val="19"/>
        </w:numPr>
      </w:pPr>
      <w:r w:rsidRPr="04F96A6A">
        <w:t xml:space="preserve">Click on File </w:t>
      </w:r>
      <w:r w:rsidRPr="00016852">
        <w:rPr>
          <w:rFonts w:ascii="Wingdings" w:eastAsia="Wingdings" w:hAnsi="Wingdings" w:cs="Wingdings"/>
        </w:rPr>
        <w:t></w:t>
      </w:r>
      <w:r w:rsidRPr="04F96A6A">
        <w:t xml:space="preserve"> Import  </w:t>
      </w:r>
      <w:r w:rsidRPr="00016852">
        <w:rPr>
          <w:rFonts w:ascii="Wingdings" w:eastAsia="Wingdings" w:hAnsi="Wingdings" w:cs="Wingdings"/>
        </w:rPr>
        <w:t></w:t>
      </w:r>
      <w:r w:rsidRPr="04F96A6A">
        <w:t xml:space="preserve"> Under “Git” select “Projects from Git” </w:t>
      </w:r>
      <w:r w:rsidRPr="00016852">
        <w:rPr>
          <w:rFonts w:ascii="Wingdings" w:eastAsia="Wingdings" w:hAnsi="Wingdings" w:cs="Wingdings"/>
        </w:rPr>
        <w:t></w:t>
      </w:r>
      <w:r w:rsidRPr="04F96A6A">
        <w:t xml:space="preserve"> Click Next </w:t>
      </w:r>
      <w:r w:rsidRPr="00016852">
        <w:rPr>
          <w:rFonts w:ascii="Wingdings" w:eastAsia="Wingdings" w:hAnsi="Wingdings" w:cs="Wingdings"/>
        </w:rPr>
        <w:t></w:t>
      </w:r>
      <w:r w:rsidRPr="00EA3D55">
        <w:rPr>
          <w:rFonts w:cstheme="minorHAnsi"/>
        </w:rPr>
        <w:tab/>
      </w:r>
      <w:r w:rsidRPr="04F96A6A">
        <w:t xml:space="preserve"> Select “Existing local repository’ </w:t>
      </w:r>
      <w:r w:rsidRPr="00016852">
        <w:rPr>
          <w:rFonts w:ascii="Wingdings" w:eastAsia="Wingdings" w:hAnsi="Wingdings" w:cs="Wingdings"/>
        </w:rPr>
        <w:t></w:t>
      </w:r>
      <w:r w:rsidRPr="04F96A6A">
        <w:t xml:space="preserve"> Click Next</w:t>
      </w:r>
    </w:p>
    <w:p w14:paraId="0C2D8945" w14:textId="77777777" w:rsidR="00EA3D55" w:rsidRDefault="04F96A6A" w:rsidP="04F96A6A">
      <w:pPr>
        <w:pStyle w:val="ListParagraph"/>
        <w:numPr>
          <w:ilvl w:val="0"/>
          <w:numId w:val="19"/>
        </w:numPr>
      </w:pPr>
      <w:r w:rsidRPr="04F96A6A">
        <w:t xml:space="preserve">Click “Add” button </w:t>
      </w:r>
      <w:r w:rsidRPr="04F96A6A">
        <w:rPr>
          <w:rFonts w:ascii="Wingdings" w:eastAsia="Wingdings" w:hAnsi="Wingdings" w:cs="Wingdings"/>
        </w:rPr>
        <w:t></w:t>
      </w:r>
      <w:r w:rsidRPr="04F96A6A">
        <w:t xml:space="preserve"> Browse to the repository cloned from Git </w:t>
      </w:r>
      <w:r w:rsidRPr="04F96A6A">
        <w:rPr>
          <w:rFonts w:ascii="Wingdings" w:eastAsia="Wingdings" w:hAnsi="Wingdings" w:cs="Wingdings"/>
        </w:rPr>
        <w:t></w:t>
      </w:r>
      <w:r w:rsidRPr="04F96A6A">
        <w:t xml:space="preserve"> Select and click Finish</w:t>
      </w:r>
    </w:p>
    <w:p w14:paraId="0C4AFB0F" w14:textId="511B9C91" w:rsidR="00016852" w:rsidRDefault="04F96A6A" w:rsidP="04F96A6A">
      <w:pPr>
        <w:pStyle w:val="ListParagraph"/>
        <w:numPr>
          <w:ilvl w:val="0"/>
          <w:numId w:val="19"/>
        </w:numPr>
      </w:pPr>
      <w:r w:rsidRPr="04F96A6A">
        <w:t>The project is successfully imported to Eclipse</w:t>
      </w:r>
    </w:p>
    <w:p w14:paraId="3267BE93" w14:textId="4F7492E8" w:rsidR="04F96A6A" w:rsidRDefault="04F96A6A" w:rsidP="04F96A6A">
      <w:pPr>
        <w:pStyle w:val="ListParagraph"/>
        <w:numPr>
          <w:ilvl w:val="0"/>
          <w:numId w:val="16"/>
        </w:numPr>
      </w:pPr>
      <w:r w:rsidRPr="04F96A6A">
        <w:t xml:space="preserve">Import Project to eclipse using Egit Plugin </w:t>
      </w:r>
    </w:p>
    <w:p w14:paraId="6ABEF52E" w14:textId="77777777" w:rsidR="04F96A6A" w:rsidRDefault="04F96A6A" w:rsidP="04F96A6A">
      <w:pPr>
        <w:pStyle w:val="ListParagraph"/>
        <w:numPr>
          <w:ilvl w:val="0"/>
          <w:numId w:val="19"/>
        </w:numPr>
      </w:pPr>
      <w:r w:rsidRPr="04F96A6A">
        <w:t>Open Eclipse IDE</w:t>
      </w:r>
    </w:p>
    <w:p w14:paraId="52FC8CF8" w14:textId="538D95CC" w:rsidR="04F96A6A" w:rsidRDefault="04F96A6A" w:rsidP="04F96A6A">
      <w:pPr>
        <w:pStyle w:val="ListParagraph"/>
        <w:numPr>
          <w:ilvl w:val="0"/>
          <w:numId w:val="19"/>
        </w:numPr>
      </w:pPr>
      <w:r w:rsidRPr="04F96A6A">
        <w:t xml:space="preserve">Click on File </w:t>
      </w:r>
      <w:r w:rsidRPr="04F96A6A">
        <w:rPr>
          <w:rFonts w:ascii="Wingdings" w:eastAsia="Wingdings" w:hAnsi="Wingdings" w:cs="Wingdings"/>
        </w:rPr>
        <w:t></w:t>
      </w:r>
      <w:r w:rsidRPr="04F96A6A">
        <w:t xml:space="preserve"> Import  </w:t>
      </w:r>
      <w:r w:rsidRPr="04F96A6A">
        <w:rPr>
          <w:rFonts w:ascii="Wingdings" w:eastAsia="Wingdings" w:hAnsi="Wingdings" w:cs="Wingdings"/>
        </w:rPr>
        <w:t></w:t>
      </w:r>
      <w:r w:rsidRPr="04F96A6A">
        <w:t xml:space="preserve"> Under “Git” select “Projects from Git” </w:t>
      </w:r>
      <w:r w:rsidRPr="04F96A6A">
        <w:rPr>
          <w:rFonts w:ascii="Wingdings" w:eastAsia="Wingdings" w:hAnsi="Wingdings" w:cs="Wingdings"/>
        </w:rPr>
        <w:t></w:t>
      </w:r>
      <w:r w:rsidRPr="04F96A6A">
        <w:t xml:space="preserve"> Click Next </w:t>
      </w:r>
      <w:r w:rsidRPr="04F96A6A">
        <w:rPr>
          <w:rFonts w:ascii="Wingdings" w:eastAsia="Wingdings" w:hAnsi="Wingdings" w:cs="Wingdings"/>
        </w:rPr>
        <w:t></w:t>
      </w:r>
      <w:r w:rsidRPr="04F96A6A">
        <w:t xml:space="preserve"> Select “Clone URI” </w:t>
      </w:r>
      <w:r w:rsidRPr="04F96A6A">
        <w:rPr>
          <w:rFonts w:ascii="Wingdings" w:eastAsia="Wingdings" w:hAnsi="Wingdings" w:cs="Wingdings"/>
        </w:rPr>
        <w:t></w:t>
      </w:r>
      <w:r w:rsidRPr="04F96A6A">
        <w:t xml:space="preserve"> Click Next</w:t>
      </w:r>
    </w:p>
    <w:p w14:paraId="28CB8C87" w14:textId="5EFA1EC0" w:rsidR="04F96A6A" w:rsidRDefault="04F96A6A" w:rsidP="04F96A6A">
      <w:pPr>
        <w:pStyle w:val="ListParagraph"/>
        <w:numPr>
          <w:ilvl w:val="0"/>
          <w:numId w:val="19"/>
        </w:numPr>
      </w:pPr>
      <w:r w:rsidRPr="04F96A6A">
        <w:lastRenderedPageBreak/>
        <w:t xml:space="preserve">Provide the git URL from bitbucket repo and password </w:t>
      </w:r>
      <w:r w:rsidRPr="04F96A6A">
        <w:rPr>
          <w:rFonts w:ascii="Wingdings" w:eastAsia="Wingdings" w:hAnsi="Wingdings" w:cs="Wingdings"/>
        </w:rPr>
        <w:t></w:t>
      </w:r>
      <w:r w:rsidRPr="04F96A6A">
        <w:t xml:space="preserve"> Click Next </w:t>
      </w:r>
      <w:r w:rsidRPr="04F96A6A">
        <w:rPr>
          <w:rFonts w:ascii="Wingdings" w:eastAsia="Wingdings" w:hAnsi="Wingdings" w:cs="Wingdings"/>
        </w:rPr>
        <w:t></w:t>
      </w:r>
      <w:r w:rsidRPr="04F96A6A">
        <w:t xml:space="preserve"> Select  the repository to be cloned from Git </w:t>
      </w:r>
      <w:r w:rsidRPr="04F96A6A">
        <w:rPr>
          <w:rFonts w:ascii="Wingdings" w:eastAsia="Wingdings" w:hAnsi="Wingdings" w:cs="Wingdings"/>
        </w:rPr>
        <w:t></w:t>
      </w:r>
      <w:r w:rsidRPr="04F96A6A">
        <w:t xml:space="preserve"> Click Next </w:t>
      </w:r>
    </w:p>
    <w:p w14:paraId="4ED6E1D3" w14:textId="4C12F30F" w:rsidR="04F96A6A" w:rsidRDefault="04F96A6A" w:rsidP="04F96A6A">
      <w:pPr>
        <w:pStyle w:val="ListParagraph"/>
        <w:numPr>
          <w:ilvl w:val="0"/>
          <w:numId w:val="19"/>
        </w:numPr>
      </w:pPr>
      <w:r w:rsidRPr="04F96A6A">
        <w:t xml:space="preserve">Chose the local directory to pull the project </w:t>
      </w:r>
      <w:r w:rsidRPr="04F96A6A">
        <w:rPr>
          <w:rFonts w:ascii="Wingdings" w:eastAsia="Wingdings" w:hAnsi="Wingdings" w:cs="Wingdings"/>
        </w:rPr>
        <w:t></w:t>
      </w:r>
      <w:r w:rsidRPr="04F96A6A">
        <w:t xml:space="preserve"> Click Finish</w:t>
      </w:r>
    </w:p>
    <w:p w14:paraId="2B524623" w14:textId="77777777" w:rsidR="00EA3D55" w:rsidRPr="00EA3D55" w:rsidRDefault="00EA3D55" w:rsidP="00EA3D55">
      <w:pPr>
        <w:pStyle w:val="ListParagraph"/>
        <w:ind w:left="2160"/>
        <w:rPr>
          <w:rFonts w:cstheme="minorHAnsi"/>
        </w:rPr>
      </w:pPr>
    </w:p>
    <w:p w14:paraId="11A6F181" w14:textId="77777777" w:rsidR="00715639" w:rsidRDefault="00016852" w:rsidP="00E448C2">
      <w:pPr>
        <w:pStyle w:val="ListParagraph"/>
        <w:numPr>
          <w:ilvl w:val="0"/>
          <w:numId w:val="16"/>
        </w:numPr>
        <w:rPr>
          <w:rFonts w:cstheme="minorHAnsi"/>
        </w:rPr>
      </w:pPr>
      <w:r w:rsidRPr="00016852">
        <w:rPr>
          <w:rFonts w:cstheme="minorHAnsi"/>
        </w:rPr>
        <w:t>Cucumber plugins in Eclipse</w:t>
      </w:r>
    </w:p>
    <w:p w14:paraId="1F00EF56" w14:textId="77777777" w:rsidR="00715639" w:rsidRDefault="00016852" w:rsidP="00E448C2">
      <w:pPr>
        <w:pStyle w:val="ListParagraph"/>
        <w:numPr>
          <w:ilvl w:val="1"/>
          <w:numId w:val="16"/>
        </w:numPr>
        <w:rPr>
          <w:rFonts w:cstheme="minorHAnsi"/>
        </w:rPr>
      </w:pPr>
      <w:r w:rsidRPr="00715639">
        <w:rPr>
          <w:rFonts w:cstheme="minorHAnsi"/>
        </w:rPr>
        <w:t>In Eclipse, click on “Help” and select “Eclipse MarketPlace”</w:t>
      </w:r>
    </w:p>
    <w:p w14:paraId="5FB6D4A8" w14:textId="77777777" w:rsidR="00715639" w:rsidRDefault="00016852" w:rsidP="00E448C2">
      <w:pPr>
        <w:pStyle w:val="ListParagraph"/>
        <w:numPr>
          <w:ilvl w:val="1"/>
          <w:numId w:val="16"/>
        </w:numPr>
        <w:rPr>
          <w:rFonts w:cstheme="minorHAnsi"/>
        </w:rPr>
      </w:pPr>
      <w:r w:rsidRPr="00715639">
        <w:rPr>
          <w:rFonts w:cstheme="minorHAnsi"/>
        </w:rPr>
        <w:t>Enter “cucumber” in the Find options and click “go”</w:t>
      </w:r>
    </w:p>
    <w:p w14:paraId="386AD7D4" w14:textId="77777777" w:rsidR="00715639" w:rsidRDefault="00016852" w:rsidP="00E448C2">
      <w:pPr>
        <w:pStyle w:val="ListParagraph"/>
        <w:numPr>
          <w:ilvl w:val="1"/>
          <w:numId w:val="16"/>
        </w:numPr>
        <w:rPr>
          <w:rFonts w:cstheme="minorHAnsi"/>
        </w:rPr>
      </w:pPr>
      <w:r w:rsidRPr="00715639">
        <w:rPr>
          <w:rFonts w:cstheme="minorHAnsi"/>
        </w:rPr>
        <w:t>The search result fetches “Natural 0.7.6” and “Cucumber Eclipse Plugin 0.0.23”</w:t>
      </w:r>
    </w:p>
    <w:p w14:paraId="17814CC9" w14:textId="77777777" w:rsidR="00715639" w:rsidRDefault="00016852" w:rsidP="00E448C2">
      <w:pPr>
        <w:pStyle w:val="ListParagraph"/>
        <w:numPr>
          <w:ilvl w:val="1"/>
          <w:numId w:val="16"/>
        </w:numPr>
        <w:rPr>
          <w:rFonts w:cstheme="minorHAnsi"/>
        </w:rPr>
      </w:pPr>
      <w:r w:rsidRPr="00715639">
        <w:rPr>
          <w:rFonts w:cstheme="minorHAnsi"/>
        </w:rPr>
        <w:t>Install both the plugins one after other</w:t>
      </w:r>
    </w:p>
    <w:p w14:paraId="2F11365C" w14:textId="77777777" w:rsidR="00715639" w:rsidRDefault="00016852" w:rsidP="00E448C2">
      <w:pPr>
        <w:pStyle w:val="ListParagraph"/>
        <w:numPr>
          <w:ilvl w:val="1"/>
          <w:numId w:val="16"/>
        </w:numPr>
        <w:rPr>
          <w:rFonts w:cstheme="minorHAnsi"/>
        </w:rPr>
      </w:pPr>
      <w:r w:rsidRPr="00715639">
        <w:rPr>
          <w:rFonts w:cstheme="minorHAnsi"/>
        </w:rPr>
        <w:t>Restart eclipse</w:t>
      </w:r>
    </w:p>
    <w:p w14:paraId="1944C1D4" w14:textId="77777777" w:rsidR="00715639" w:rsidRDefault="00016852" w:rsidP="00E448C2">
      <w:pPr>
        <w:pStyle w:val="ListParagraph"/>
        <w:numPr>
          <w:ilvl w:val="1"/>
          <w:numId w:val="16"/>
        </w:numPr>
        <w:rPr>
          <w:rFonts w:cstheme="minorHAnsi"/>
        </w:rPr>
      </w:pPr>
      <w:r w:rsidRPr="00715639">
        <w:rPr>
          <w:rFonts w:cstheme="minorHAnsi"/>
        </w:rPr>
        <w:t>The changes would be reflected in the feature files.</w:t>
      </w:r>
    </w:p>
    <w:p w14:paraId="2911A189" w14:textId="34236182" w:rsidR="00C8257B" w:rsidRDefault="00016852" w:rsidP="00C8257B">
      <w:pPr>
        <w:pStyle w:val="ListParagraph"/>
        <w:ind w:left="2160"/>
        <w:rPr>
          <w:rFonts w:cstheme="minorHAnsi"/>
        </w:rPr>
      </w:pPr>
      <w:r w:rsidRPr="00715639">
        <w:rPr>
          <w:rFonts w:cstheme="minorHAnsi"/>
          <w:b/>
          <w:u w:val="single"/>
        </w:rPr>
        <w:t>Note</w:t>
      </w:r>
      <w:r w:rsidRPr="00715639">
        <w:rPr>
          <w:rFonts w:cstheme="minorHAnsi"/>
        </w:rPr>
        <w:t>: These set of plugins provides a smooth experience in editing and maintaining BDD/ATDD files.</w:t>
      </w:r>
    </w:p>
    <w:p w14:paraId="4C608C98" w14:textId="77777777" w:rsidR="00C8257B" w:rsidRDefault="00C8257B" w:rsidP="00C8257B">
      <w:pPr>
        <w:pStyle w:val="ListParagraph"/>
        <w:ind w:left="2160"/>
        <w:rPr>
          <w:rFonts w:cstheme="minorHAnsi"/>
        </w:rPr>
      </w:pPr>
    </w:p>
    <w:p w14:paraId="5AC65C82" w14:textId="77777777" w:rsidR="00C8257B" w:rsidRDefault="00016852" w:rsidP="00E448C2">
      <w:pPr>
        <w:pStyle w:val="ListParagraph"/>
        <w:numPr>
          <w:ilvl w:val="0"/>
          <w:numId w:val="16"/>
        </w:numPr>
        <w:rPr>
          <w:rFonts w:cstheme="minorHAnsi"/>
        </w:rPr>
      </w:pPr>
      <w:r w:rsidRPr="00C8257B">
        <w:rPr>
          <w:rFonts w:cstheme="minorHAnsi"/>
        </w:rPr>
        <w:t>Running Tests from eclipse</w:t>
      </w:r>
    </w:p>
    <w:p w14:paraId="16014F5E" w14:textId="77777777" w:rsidR="00C8257B" w:rsidRDefault="00016852" w:rsidP="00E448C2">
      <w:pPr>
        <w:pStyle w:val="ListParagraph"/>
        <w:numPr>
          <w:ilvl w:val="1"/>
          <w:numId w:val="16"/>
        </w:numPr>
        <w:rPr>
          <w:rFonts w:cstheme="minorHAnsi"/>
        </w:rPr>
      </w:pPr>
      <w:r w:rsidRPr="00C8257B">
        <w:rPr>
          <w:rFonts w:cstheme="minorHAnsi"/>
        </w:rPr>
        <w:t>In Eclipse, expand the project folder and under “src/test/java” package, expand the “runner” folder</w:t>
      </w:r>
    </w:p>
    <w:p w14:paraId="4BA1257F" w14:textId="77777777" w:rsidR="00C8257B" w:rsidRDefault="00016852" w:rsidP="00E448C2">
      <w:pPr>
        <w:pStyle w:val="ListParagraph"/>
        <w:numPr>
          <w:ilvl w:val="1"/>
          <w:numId w:val="16"/>
        </w:numPr>
        <w:rPr>
          <w:rFonts w:cstheme="minorHAnsi"/>
        </w:rPr>
      </w:pPr>
      <w:r w:rsidRPr="00C8257B">
        <w:rPr>
          <w:rFonts w:cstheme="minorHAnsi"/>
        </w:rPr>
        <w:t>Open the runner file that needs to be executed</w:t>
      </w:r>
    </w:p>
    <w:p w14:paraId="11829E98" w14:textId="3346F3D8" w:rsidR="00AA7CE6" w:rsidRDefault="00016852" w:rsidP="00E448C2">
      <w:pPr>
        <w:pStyle w:val="ListParagraph"/>
        <w:numPr>
          <w:ilvl w:val="1"/>
          <w:numId w:val="16"/>
        </w:numPr>
        <w:rPr>
          <w:rFonts w:cstheme="minorHAnsi"/>
        </w:rPr>
      </w:pPr>
      <w:r w:rsidRPr="00C8257B">
        <w:rPr>
          <w:rFonts w:cstheme="minorHAnsi"/>
        </w:rPr>
        <w:t xml:space="preserve">Right click </w:t>
      </w:r>
      <w:r w:rsidRPr="00016852">
        <w:rPr>
          <w:rFonts w:ascii="Wingdings" w:eastAsia="Wingdings" w:hAnsi="Wingdings" w:cs="Wingdings"/>
        </w:rPr>
        <w:t></w:t>
      </w:r>
      <w:r w:rsidRPr="00C8257B">
        <w:rPr>
          <w:rFonts w:cstheme="minorHAnsi"/>
        </w:rPr>
        <w:t xml:space="preserve"> Run As</w:t>
      </w:r>
      <w:r w:rsidRPr="00016852">
        <w:rPr>
          <w:rFonts w:ascii="Wingdings" w:eastAsia="Wingdings" w:hAnsi="Wingdings" w:cs="Wingdings"/>
        </w:rPr>
        <w:t></w:t>
      </w:r>
      <w:r w:rsidRPr="00C8257B">
        <w:rPr>
          <w:rFonts w:cstheme="minorHAnsi"/>
        </w:rPr>
        <w:t xml:space="preserve"> Click on “Maven build”</w:t>
      </w:r>
    </w:p>
    <w:p w14:paraId="591C1DE3" w14:textId="77777777" w:rsidR="00AA7CE6" w:rsidRDefault="00016852" w:rsidP="00E448C2">
      <w:pPr>
        <w:pStyle w:val="ListParagraph"/>
        <w:numPr>
          <w:ilvl w:val="0"/>
          <w:numId w:val="16"/>
        </w:numPr>
        <w:rPr>
          <w:rFonts w:cstheme="minorHAnsi"/>
        </w:rPr>
      </w:pPr>
      <w:r w:rsidRPr="00AA7CE6">
        <w:rPr>
          <w:rFonts w:cstheme="minorHAnsi"/>
        </w:rPr>
        <w:t>Running tests from command line</w:t>
      </w:r>
    </w:p>
    <w:p w14:paraId="44D4D758" w14:textId="679E0D11" w:rsidR="00AA7CE6" w:rsidRDefault="00016852" w:rsidP="00E448C2">
      <w:pPr>
        <w:pStyle w:val="ListParagraph"/>
        <w:numPr>
          <w:ilvl w:val="1"/>
          <w:numId w:val="16"/>
        </w:numPr>
        <w:rPr>
          <w:rFonts w:cstheme="minorHAnsi"/>
        </w:rPr>
      </w:pPr>
      <w:r w:rsidRPr="00AA7CE6">
        <w:rPr>
          <w:rFonts w:cstheme="minorHAnsi"/>
        </w:rPr>
        <w:t>Open command line and go to Project Folder using command:</w:t>
      </w:r>
    </w:p>
    <w:p w14:paraId="35683E43" w14:textId="410DF89B" w:rsidR="00AA7CE6" w:rsidRPr="00AA7CE6" w:rsidRDefault="00AA7CE6" w:rsidP="00E448C2">
      <w:pPr>
        <w:pStyle w:val="ListParagraph"/>
        <w:numPr>
          <w:ilvl w:val="2"/>
          <w:numId w:val="16"/>
        </w:numPr>
        <w:rPr>
          <w:rFonts w:cstheme="minorHAnsi"/>
        </w:rPr>
      </w:pPr>
      <w:r w:rsidRPr="00AA7CE6">
        <w:rPr>
          <w:rFonts w:cstheme="minorHAnsi"/>
        </w:rPr>
        <w:t>$ cd projectname</w:t>
      </w:r>
    </w:p>
    <w:p w14:paraId="4A0ED000" w14:textId="66B18F57" w:rsidR="00AA7CE6" w:rsidRPr="00AA7CE6" w:rsidRDefault="00AA7CE6" w:rsidP="00E448C2">
      <w:pPr>
        <w:pStyle w:val="ListParagraph"/>
        <w:numPr>
          <w:ilvl w:val="1"/>
          <w:numId w:val="16"/>
        </w:numPr>
        <w:rPr>
          <w:rFonts w:cstheme="minorHAnsi"/>
        </w:rPr>
      </w:pPr>
      <w:r w:rsidRPr="00AA7CE6">
        <w:rPr>
          <w:rFonts w:cstheme="minorHAnsi"/>
        </w:rPr>
        <w:t>Enter command “mvn clean verify” – All the tests will be executed one after other</w:t>
      </w:r>
    </w:p>
    <w:p w14:paraId="16CD290F" w14:textId="77777777" w:rsidR="00AA7CE6" w:rsidRDefault="00016852" w:rsidP="00E448C2">
      <w:pPr>
        <w:pStyle w:val="ListParagraph"/>
        <w:numPr>
          <w:ilvl w:val="1"/>
          <w:numId w:val="16"/>
        </w:numPr>
        <w:rPr>
          <w:rFonts w:cstheme="minorHAnsi"/>
        </w:rPr>
      </w:pPr>
      <w:r w:rsidRPr="00AA7CE6">
        <w:rPr>
          <w:rFonts w:cstheme="minorHAnsi"/>
        </w:rPr>
        <w:t>To run specific tags use command “mvn clean verify -Dcucumber.options="--tags @UserLogin”</w:t>
      </w:r>
    </w:p>
    <w:p w14:paraId="3812AD78" w14:textId="566C6E44" w:rsidR="00016852" w:rsidRDefault="00016852" w:rsidP="00E448C2">
      <w:pPr>
        <w:pStyle w:val="ListParagraph"/>
        <w:numPr>
          <w:ilvl w:val="1"/>
          <w:numId w:val="16"/>
        </w:numPr>
        <w:rPr>
          <w:rFonts w:cstheme="minorHAnsi"/>
        </w:rPr>
      </w:pPr>
      <w:r w:rsidRPr="00AA7CE6">
        <w:rPr>
          <w:rFonts w:cstheme="minorHAnsi"/>
        </w:rPr>
        <w:t>Here @UserLogin is the tag mentioned at the scenario in the feature file</w:t>
      </w:r>
    </w:p>
    <w:p w14:paraId="18CF1107" w14:textId="77777777" w:rsidR="00D03BDE" w:rsidRPr="00AA7CE6" w:rsidRDefault="00D03BDE" w:rsidP="00D03BDE">
      <w:pPr>
        <w:pStyle w:val="ListParagraph"/>
        <w:ind w:left="2160"/>
        <w:rPr>
          <w:rFonts w:cstheme="minorHAnsi"/>
        </w:rPr>
      </w:pPr>
    </w:p>
    <w:p w14:paraId="03F2AB72" w14:textId="77777777" w:rsidR="00DC5473" w:rsidRPr="004F7F14" w:rsidRDefault="00DC5473"/>
    <w:p w14:paraId="257C2970" w14:textId="0DD2BFD9" w:rsidR="00981015" w:rsidRPr="008B5094" w:rsidRDefault="006D4467" w:rsidP="00DC5473">
      <w:pPr>
        <w:pStyle w:val="CTHeading2"/>
        <w:numPr>
          <w:ilvl w:val="0"/>
          <w:numId w:val="26"/>
        </w:numPr>
      </w:pPr>
      <w:bookmarkStart w:id="10" w:name="_Toc22757088"/>
      <w:bookmarkStart w:id="11" w:name="guidelines"/>
      <w:r w:rsidRPr="008B5094">
        <w:t>Coding Guidelines</w:t>
      </w:r>
      <w:bookmarkEnd w:id="10"/>
      <w:r w:rsidR="00EE035F">
        <w:t>:</w:t>
      </w:r>
    </w:p>
    <w:tbl>
      <w:tblPr>
        <w:tblW w:w="9625" w:type="dxa"/>
        <w:tblLook w:val="04A0" w:firstRow="1" w:lastRow="0" w:firstColumn="1" w:lastColumn="0" w:noHBand="0" w:noVBand="1"/>
      </w:tblPr>
      <w:tblGrid>
        <w:gridCol w:w="1345"/>
        <w:gridCol w:w="8280"/>
      </w:tblGrid>
      <w:tr w:rsidR="009509FD" w:rsidRPr="00981015" w14:paraId="79E69285" w14:textId="77777777" w:rsidTr="00C31077">
        <w:trPr>
          <w:trHeight w:val="720"/>
        </w:trPr>
        <w:tc>
          <w:tcPr>
            <w:tcW w:w="1345" w:type="dxa"/>
            <w:tcBorders>
              <w:top w:val="single" w:sz="4" w:space="0" w:color="000000"/>
              <w:left w:val="single" w:sz="4" w:space="0" w:color="000000"/>
              <w:bottom w:val="single" w:sz="4" w:space="0" w:color="000000"/>
              <w:right w:val="single" w:sz="4" w:space="0" w:color="000000"/>
            </w:tcBorders>
            <w:shd w:val="clear" w:color="000000" w:fill="FFC000"/>
            <w:vAlign w:val="center"/>
            <w:hideMark/>
          </w:tcPr>
          <w:p w14:paraId="34671E15" w14:textId="77777777" w:rsidR="009509FD" w:rsidRPr="00981015" w:rsidRDefault="009509FD" w:rsidP="00981015">
            <w:pPr>
              <w:spacing w:after="0" w:line="240" w:lineRule="auto"/>
              <w:jc w:val="center"/>
              <w:rPr>
                <w:rFonts w:ascii="Calibri" w:eastAsia="Times New Roman" w:hAnsi="Calibri" w:cs="Calibri"/>
                <w:b/>
                <w:bCs/>
                <w:color w:val="000000"/>
                <w:lang w:val="en-US"/>
              </w:rPr>
            </w:pPr>
            <w:r w:rsidRPr="00981015">
              <w:rPr>
                <w:rFonts w:ascii="Calibri" w:eastAsia="Times New Roman" w:hAnsi="Calibri" w:cs="Calibri"/>
                <w:b/>
                <w:bCs/>
                <w:color w:val="000000"/>
                <w:lang w:val="en-US"/>
              </w:rPr>
              <w:t>#</w:t>
            </w:r>
          </w:p>
        </w:tc>
        <w:tc>
          <w:tcPr>
            <w:tcW w:w="8280" w:type="dxa"/>
            <w:tcBorders>
              <w:top w:val="single" w:sz="4" w:space="0" w:color="000000"/>
              <w:left w:val="nil"/>
              <w:bottom w:val="single" w:sz="4" w:space="0" w:color="000000"/>
              <w:right w:val="single" w:sz="4" w:space="0" w:color="000000"/>
            </w:tcBorders>
            <w:shd w:val="clear" w:color="000000" w:fill="FFC000"/>
            <w:vAlign w:val="center"/>
            <w:hideMark/>
          </w:tcPr>
          <w:p w14:paraId="72F9DD00" w14:textId="77777777" w:rsidR="009509FD" w:rsidRPr="00981015" w:rsidRDefault="009509FD" w:rsidP="00981015">
            <w:pPr>
              <w:spacing w:after="0" w:line="240" w:lineRule="auto"/>
              <w:jc w:val="center"/>
              <w:rPr>
                <w:rFonts w:ascii="Calibri" w:eastAsia="Times New Roman" w:hAnsi="Calibri" w:cs="Calibri"/>
                <w:b/>
                <w:bCs/>
                <w:color w:val="000000"/>
                <w:lang w:val="en-US"/>
              </w:rPr>
            </w:pPr>
            <w:r w:rsidRPr="00981015">
              <w:rPr>
                <w:rFonts w:ascii="Calibri" w:eastAsia="Times New Roman" w:hAnsi="Calibri" w:cs="Calibri"/>
                <w:b/>
                <w:bCs/>
                <w:color w:val="000000"/>
                <w:lang w:val="en-US"/>
              </w:rPr>
              <w:t>Check Points</w:t>
            </w:r>
          </w:p>
        </w:tc>
      </w:tr>
      <w:tr w:rsidR="009509FD" w:rsidRPr="00981015" w14:paraId="6C0EB0F9"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000000" w:fill="000000"/>
            <w:vAlign w:val="center"/>
            <w:hideMark/>
          </w:tcPr>
          <w:p w14:paraId="1D8FEFFB"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1</w:t>
            </w:r>
          </w:p>
        </w:tc>
        <w:tc>
          <w:tcPr>
            <w:tcW w:w="8280" w:type="dxa"/>
            <w:tcBorders>
              <w:top w:val="nil"/>
              <w:left w:val="nil"/>
              <w:bottom w:val="single" w:sz="4" w:space="0" w:color="000000"/>
              <w:right w:val="single" w:sz="4" w:space="0" w:color="000000"/>
            </w:tcBorders>
            <w:shd w:val="clear" w:color="000000" w:fill="000000"/>
            <w:vAlign w:val="center"/>
            <w:hideMark/>
          </w:tcPr>
          <w:p w14:paraId="35F626CF"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Style</w:t>
            </w:r>
          </w:p>
        </w:tc>
      </w:tr>
      <w:tr w:rsidR="009509FD" w:rsidRPr="00981015" w14:paraId="2E972E2B"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0AA81E6C"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1.1</w:t>
            </w:r>
          </w:p>
        </w:tc>
        <w:tc>
          <w:tcPr>
            <w:tcW w:w="8280" w:type="dxa"/>
            <w:tcBorders>
              <w:top w:val="nil"/>
              <w:left w:val="nil"/>
              <w:bottom w:val="single" w:sz="4" w:space="0" w:color="000000"/>
              <w:right w:val="single" w:sz="4" w:space="0" w:color="000000"/>
            </w:tcBorders>
            <w:shd w:val="clear" w:color="auto" w:fill="auto"/>
            <w:vAlign w:val="bottom"/>
            <w:hideMark/>
          </w:tcPr>
          <w:p w14:paraId="6EA3C051"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Define a proper folder structure to store all shared components: a) log b) Results c) Test data d) Test script</w:t>
            </w:r>
          </w:p>
        </w:tc>
      </w:tr>
      <w:tr w:rsidR="009509FD" w:rsidRPr="00981015" w14:paraId="0FA3FF55"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8D3002F"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1.2</w:t>
            </w:r>
          </w:p>
        </w:tc>
        <w:tc>
          <w:tcPr>
            <w:tcW w:w="8280" w:type="dxa"/>
            <w:tcBorders>
              <w:top w:val="nil"/>
              <w:left w:val="nil"/>
              <w:bottom w:val="single" w:sz="4" w:space="0" w:color="000000"/>
              <w:right w:val="single" w:sz="4" w:space="0" w:color="000000"/>
            </w:tcBorders>
            <w:shd w:val="clear" w:color="auto" w:fill="auto"/>
            <w:vAlign w:val="bottom"/>
            <w:hideMark/>
          </w:tcPr>
          <w:p w14:paraId="51BAFFBD"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Always use Tab to indent instead of Spaces. Tab character should be set to 4 spaces.</w:t>
            </w:r>
          </w:p>
        </w:tc>
      </w:tr>
      <w:tr w:rsidR="009509FD" w:rsidRPr="00981015" w14:paraId="4E0E7D4C"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218716A7"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1.3</w:t>
            </w:r>
          </w:p>
        </w:tc>
        <w:tc>
          <w:tcPr>
            <w:tcW w:w="8280" w:type="dxa"/>
            <w:tcBorders>
              <w:top w:val="nil"/>
              <w:left w:val="nil"/>
              <w:bottom w:val="single" w:sz="4" w:space="0" w:color="000000"/>
              <w:right w:val="single" w:sz="4" w:space="0" w:color="000000"/>
            </w:tcBorders>
            <w:shd w:val="clear" w:color="auto" w:fill="auto"/>
            <w:vAlign w:val="bottom"/>
            <w:hideMark/>
          </w:tcPr>
          <w:p w14:paraId="567CD60A"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Use whitespace and newlines to ensure readability, but don't overdo it.</w:t>
            </w:r>
          </w:p>
        </w:tc>
      </w:tr>
      <w:tr w:rsidR="009509FD" w:rsidRPr="00981015" w14:paraId="702F917C"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1CE9BD3B"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1.4</w:t>
            </w:r>
          </w:p>
        </w:tc>
        <w:tc>
          <w:tcPr>
            <w:tcW w:w="8280" w:type="dxa"/>
            <w:tcBorders>
              <w:top w:val="nil"/>
              <w:left w:val="nil"/>
              <w:bottom w:val="single" w:sz="4" w:space="0" w:color="000000"/>
              <w:right w:val="single" w:sz="4" w:space="0" w:color="000000"/>
            </w:tcBorders>
            <w:shd w:val="clear" w:color="auto" w:fill="auto"/>
            <w:vAlign w:val="bottom"/>
            <w:hideMark/>
          </w:tcPr>
          <w:p w14:paraId="4E0D3422"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Code should be indented well to clearly differentiate code and loops.</w:t>
            </w:r>
          </w:p>
        </w:tc>
      </w:tr>
      <w:tr w:rsidR="009509FD" w:rsidRPr="00981015" w14:paraId="08DEF43A"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6BED37C2"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lastRenderedPageBreak/>
              <w:t>1.5</w:t>
            </w:r>
          </w:p>
        </w:tc>
        <w:tc>
          <w:tcPr>
            <w:tcW w:w="8280" w:type="dxa"/>
            <w:tcBorders>
              <w:top w:val="nil"/>
              <w:left w:val="nil"/>
              <w:bottom w:val="single" w:sz="4" w:space="0" w:color="000000"/>
              <w:right w:val="single" w:sz="4" w:space="0" w:color="000000"/>
            </w:tcBorders>
            <w:shd w:val="clear" w:color="auto" w:fill="auto"/>
            <w:vAlign w:val="bottom"/>
            <w:hideMark/>
          </w:tcPr>
          <w:p w14:paraId="0680F51B"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Use Calibri font throughout test data sheet and test script sheet with font size set to 10</w:t>
            </w:r>
          </w:p>
        </w:tc>
      </w:tr>
      <w:tr w:rsidR="009509FD" w:rsidRPr="00981015" w14:paraId="02C0CE7C"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6C4C1761"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1.6</w:t>
            </w:r>
          </w:p>
        </w:tc>
        <w:tc>
          <w:tcPr>
            <w:tcW w:w="8280" w:type="dxa"/>
            <w:tcBorders>
              <w:top w:val="nil"/>
              <w:left w:val="nil"/>
              <w:bottom w:val="single" w:sz="4" w:space="0" w:color="000000"/>
              <w:right w:val="single" w:sz="4" w:space="0" w:color="000000"/>
            </w:tcBorders>
            <w:shd w:val="clear" w:color="auto" w:fill="auto"/>
            <w:vAlign w:val="bottom"/>
            <w:hideMark/>
          </w:tcPr>
          <w:p w14:paraId="3E29DAED"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Column header in test data sheet and test script sheet should be bold</w:t>
            </w:r>
          </w:p>
        </w:tc>
      </w:tr>
      <w:tr w:rsidR="009509FD" w:rsidRPr="00981015" w14:paraId="76624BF5"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39BE300E"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1.7</w:t>
            </w:r>
          </w:p>
        </w:tc>
        <w:tc>
          <w:tcPr>
            <w:tcW w:w="8280" w:type="dxa"/>
            <w:tcBorders>
              <w:top w:val="nil"/>
              <w:left w:val="nil"/>
              <w:bottom w:val="single" w:sz="4" w:space="0" w:color="000000"/>
              <w:right w:val="single" w:sz="4" w:space="0" w:color="000000"/>
            </w:tcBorders>
            <w:shd w:val="clear" w:color="auto" w:fill="auto"/>
            <w:vAlign w:val="bottom"/>
            <w:hideMark/>
          </w:tcPr>
          <w:p w14:paraId="50466E17"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Used range in test data sheet and test script sheet should have cell border set to "All Border"</w:t>
            </w:r>
          </w:p>
        </w:tc>
      </w:tr>
      <w:tr w:rsidR="009509FD" w:rsidRPr="00981015" w14:paraId="69EA54AE" w14:textId="77777777" w:rsidTr="00C31077">
        <w:trPr>
          <w:trHeight w:val="9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3408FCE0"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1.8</w:t>
            </w:r>
          </w:p>
        </w:tc>
        <w:tc>
          <w:tcPr>
            <w:tcW w:w="8280" w:type="dxa"/>
            <w:tcBorders>
              <w:top w:val="nil"/>
              <w:left w:val="nil"/>
              <w:bottom w:val="single" w:sz="4" w:space="0" w:color="000000"/>
              <w:right w:val="single" w:sz="4" w:space="0" w:color="000000"/>
            </w:tcBorders>
            <w:shd w:val="clear" w:color="auto" w:fill="auto"/>
            <w:vAlign w:val="bottom"/>
            <w:hideMark/>
          </w:tcPr>
          <w:p w14:paraId="57D9F56A"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Each test script should logout of the application to ensure that it has no impact on any other subsequent test scripts. Flush all the objects and call the logout reusable script.</w:t>
            </w:r>
          </w:p>
        </w:tc>
      </w:tr>
      <w:tr w:rsidR="009509FD" w:rsidRPr="00981015" w14:paraId="1299D8EA"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000000" w:fill="000000"/>
            <w:vAlign w:val="center"/>
            <w:hideMark/>
          </w:tcPr>
          <w:p w14:paraId="5DBF82CE"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2</w:t>
            </w:r>
          </w:p>
        </w:tc>
        <w:tc>
          <w:tcPr>
            <w:tcW w:w="8280" w:type="dxa"/>
            <w:tcBorders>
              <w:top w:val="nil"/>
              <w:left w:val="nil"/>
              <w:bottom w:val="single" w:sz="4" w:space="0" w:color="000000"/>
              <w:right w:val="single" w:sz="4" w:space="0" w:color="000000"/>
            </w:tcBorders>
            <w:shd w:val="clear" w:color="000000" w:fill="000000"/>
            <w:vAlign w:val="center"/>
            <w:hideMark/>
          </w:tcPr>
          <w:p w14:paraId="170A12BF"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Naming Convention</w:t>
            </w:r>
          </w:p>
        </w:tc>
      </w:tr>
      <w:tr w:rsidR="009509FD" w:rsidRPr="00981015" w14:paraId="3AD6DD73"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332337D7"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2.1</w:t>
            </w:r>
          </w:p>
        </w:tc>
        <w:tc>
          <w:tcPr>
            <w:tcW w:w="8280" w:type="dxa"/>
            <w:tcBorders>
              <w:top w:val="nil"/>
              <w:left w:val="nil"/>
              <w:bottom w:val="single" w:sz="4" w:space="0" w:color="000000"/>
              <w:right w:val="single" w:sz="4" w:space="0" w:color="000000"/>
            </w:tcBorders>
            <w:shd w:val="clear" w:color="auto" w:fill="auto"/>
            <w:vAlign w:val="bottom"/>
            <w:hideMark/>
          </w:tcPr>
          <w:p w14:paraId="6921FABC"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All variables used in scripts should be declared at top of script.</w:t>
            </w:r>
          </w:p>
        </w:tc>
      </w:tr>
      <w:tr w:rsidR="009509FD" w:rsidRPr="00981015" w14:paraId="57B28658"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FFA6B0E"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2.2</w:t>
            </w:r>
          </w:p>
        </w:tc>
        <w:tc>
          <w:tcPr>
            <w:tcW w:w="8280" w:type="dxa"/>
            <w:tcBorders>
              <w:top w:val="nil"/>
              <w:left w:val="nil"/>
              <w:bottom w:val="single" w:sz="4" w:space="0" w:color="000000"/>
              <w:right w:val="single" w:sz="4" w:space="0" w:color="000000"/>
            </w:tcBorders>
            <w:shd w:val="clear" w:color="auto" w:fill="auto"/>
            <w:vAlign w:val="bottom"/>
            <w:hideMark/>
          </w:tcPr>
          <w:p w14:paraId="24E9CF9B"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Variable names should follow variable naming conventions.</w:t>
            </w:r>
          </w:p>
        </w:tc>
      </w:tr>
      <w:tr w:rsidR="009509FD" w:rsidRPr="00981015" w14:paraId="45D6D3AD" w14:textId="77777777" w:rsidTr="00C31077">
        <w:trPr>
          <w:trHeight w:val="9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6D8C6F1"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2.3</w:t>
            </w:r>
          </w:p>
        </w:tc>
        <w:tc>
          <w:tcPr>
            <w:tcW w:w="8280" w:type="dxa"/>
            <w:tcBorders>
              <w:top w:val="nil"/>
              <w:left w:val="nil"/>
              <w:bottom w:val="single" w:sz="4" w:space="0" w:color="000000"/>
              <w:right w:val="single" w:sz="4" w:space="0" w:color="000000"/>
            </w:tcBorders>
            <w:shd w:val="clear" w:color="auto" w:fill="auto"/>
            <w:vAlign w:val="bottom"/>
            <w:hideMark/>
          </w:tcPr>
          <w:p w14:paraId="7554F7BF"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"To enhance readability and consistency, use the following prefixes with descriptive names for variables in your java code. No Subtype Prefix Example. boolean blnFound Double dblTolerance Integer intQuantity String strFirstName"</w:t>
            </w:r>
          </w:p>
        </w:tc>
      </w:tr>
      <w:tr w:rsidR="009509FD" w:rsidRPr="00981015" w14:paraId="49EF6C39" w14:textId="77777777" w:rsidTr="00C31077">
        <w:trPr>
          <w:trHeight w:val="12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D83781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2.4</w:t>
            </w:r>
          </w:p>
        </w:tc>
        <w:tc>
          <w:tcPr>
            <w:tcW w:w="8280" w:type="dxa"/>
            <w:tcBorders>
              <w:top w:val="nil"/>
              <w:left w:val="nil"/>
              <w:bottom w:val="single" w:sz="4" w:space="0" w:color="000000"/>
              <w:right w:val="single" w:sz="4" w:space="0" w:color="000000"/>
            </w:tcBorders>
            <w:shd w:val="clear" w:color="auto" w:fill="auto"/>
            <w:vAlign w:val="bottom"/>
            <w:hideMark/>
          </w:tcPr>
          <w:p w14:paraId="17A358A3" w14:textId="4DFE83A3"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"Object Naming Conventions In order to make the object easily searchable, and to avoid duplicity, it has to be recorded with a meaningful name for example to represent a Close button on Edit/View page, it can be represented as button_EditView_Close (ObjectType_Page_ObjectName)."</w:t>
            </w:r>
          </w:p>
        </w:tc>
      </w:tr>
      <w:tr w:rsidR="009509FD" w:rsidRPr="00981015" w14:paraId="6160BCDB" w14:textId="77777777" w:rsidTr="00C31077">
        <w:trPr>
          <w:trHeight w:val="9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01179BC1"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2.5</w:t>
            </w:r>
          </w:p>
        </w:tc>
        <w:tc>
          <w:tcPr>
            <w:tcW w:w="8280" w:type="dxa"/>
            <w:tcBorders>
              <w:top w:val="nil"/>
              <w:left w:val="nil"/>
              <w:bottom w:val="single" w:sz="4" w:space="0" w:color="000000"/>
              <w:right w:val="single" w:sz="4" w:space="0" w:color="000000"/>
            </w:tcBorders>
            <w:shd w:val="clear" w:color="auto" w:fill="auto"/>
            <w:vAlign w:val="bottom"/>
            <w:hideMark/>
          </w:tcPr>
          <w:p w14:paraId="01BEF4D0"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Constants, if used, need to be implemented as variables and distinguished from other variables using all uppercase characters. Multiple words were separated using the underscore (_) character</w:t>
            </w:r>
          </w:p>
        </w:tc>
      </w:tr>
      <w:tr w:rsidR="009509FD" w:rsidRPr="00981015" w14:paraId="774A11C1"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73A0286"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2.6</w:t>
            </w:r>
          </w:p>
        </w:tc>
        <w:tc>
          <w:tcPr>
            <w:tcW w:w="8280" w:type="dxa"/>
            <w:tcBorders>
              <w:top w:val="nil"/>
              <w:left w:val="nil"/>
              <w:bottom w:val="single" w:sz="4" w:space="0" w:color="000000"/>
              <w:right w:val="single" w:sz="4" w:space="0" w:color="000000"/>
            </w:tcBorders>
            <w:shd w:val="clear" w:color="auto" w:fill="auto"/>
            <w:vAlign w:val="bottom"/>
            <w:hideMark/>
          </w:tcPr>
          <w:p w14:paraId="677FB27B"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Function names should follow pascal casing.</w:t>
            </w:r>
          </w:p>
        </w:tc>
      </w:tr>
      <w:tr w:rsidR="009509FD" w:rsidRPr="00981015" w14:paraId="6960AB89"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6F98192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2.7</w:t>
            </w:r>
          </w:p>
        </w:tc>
        <w:tc>
          <w:tcPr>
            <w:tcW w:w="8280" w:type="dxa"/>
            <w:tcBorders>
              <w:top w:val="nil"/>
              <w:left w:val="nil"/>
              <w:bottom w:val="single" w:sz="4" w:space="0" w:color="000000"/>
              <w:right w:val="single" w:sz="4" w:space="0" w:color="000000"/>
            </w:tcBorders>
            <w:shd w:val="clear" w:color="auto" w:fill="auto"/>
            <w:vAlign w:val="bottom"/>
            <w:hideMark/>
          </w:tcPr>
          <w:p w14:paraId="390A4A6F"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Function name should be such that they briefly describe the purpose of the function.</w:t>
            </w:r>
          </w:p>
        </w:tc>
      </w:tr>
      <w:tr w:rsidR="009509FD" w:rsidRPr="00981015" w14:paraId="4015E944"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3CA19C2F"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2.8</w:t>
            </w:r>
          </w:p>
        </w:tc>
        <w:tc>
          <w:tcPr>
            <w:tcW w:w="8280" w:type="dxa"/>
            <w:tcBorders>
              <w:top w:val="nil"/>
              <w:left w:val="nil"/>
              <w:bottom w:val="single" w:sz="4" w:space="0" w:color="000000"/>
              <w:right w:val="single" w:sz="4" w:space="0" w:color="000000"/>
            </w:tcBorders>
            <w:shd w:val="clear" w:color="auto" w:fill="auto"/>
            <w:vAlign w:val="bottom"/>
            <w:hideMark/>
          </w:tcPr>
          <w:p w14:paraId="1EF182C1"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All test data (input data and data to be verified) should be fetched from a centralized repository of external test data file and should be parameterized</w:t>
            </w:r>
          </w:p>
        </w:tc>
      </w:tr>
      <w:tr w:rsidR="009509FD" w:rsidRPr="00981015" w14:paraId="5A6871E7" w14:textId="77777777" w:rsidTr="00C31077">
        <w:trPr>
          <w:trHeight w:val="600"/>
        </w:trPr>
        <w:tc>
          <w:tcPr>
            <w:tcW w:w="1345" w:type="dxa"/>
            <w:tcBorders>
              <w:top w:val="single" w:sz="4" w:space="0" w:color="000000"/>
              <w:left w:val="single" w:sz="4" w:space="0" w:color="000000"/>
              <w:bottom w:val="single" w:sz="4" w:space="0" w:color="auto"/>
              <w:right w:val="single" w:sz="4" w:space="0" w:color="000000"/>
            </w:tcBorders>
            <w:shd w:val="clear" w:color="auto" w:fill="auto"/>
            <w:vAlign w:val="bottom"/>
            <w:hideMark/>
          </w:tcPr>
          <w:p w14:paraId="23A2A9D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2.9</w:t>
            </w:r>
          </w:p>
        </w:tc>
        <w:tc>
          <w:tcPr>
            <w:tcW w:w="8280" w:type="dxa"/>
            <w:tcBorders>
              <w:top w:val="single" w:sz="4" w:space="0" w:color="000000"/>
              <w:left w:val="nil"/>
              <w:bottom w:val="single" w:sz="4" w:space="0" w:color="auto"/>
              <w:right w:val="single" w:sz="4" w:space="0" w:color="000000"/>
            </w:tcBorders>
            <w:shd w:val="clear" w:color="auto" w:fill="auto"/>
            <w:vAlign w:val="bottom"/>
            <w:hideMark/>
          </w:tcPr>
          <w:p w14:paraId="325AC2FF"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Reusable component name should be chosen in such a way that it is clear from the name what functionality that component is going to performs.</w:t>
            </w:r>
          </w:p>
        </w:tc>
      </w:tr>
      <w:tr w:rsidR="009509FD" w:rsidRPr="00981015" w14:paraId="3A52E278" w14:textId="77777777" w:rsidTr="00C31077">
        <w:trPr>
          <w:trHeight w:val="600"/>
        </w:trPr>
        <w:tc>
          <w:tcPr>
            <w:tcW w:w="1345" w:type="dxa"/>
            <w:tcBorders>
              <w:top w:val="single" w:sz="4" w:space="0" w:color="auto"/>
              <w:left w:val="single" w:sz="4" w:space="0" w:color="000000"/>
              <w:bottom w:val="single" w:sz="4" w:space="0" w:color="000000"/>
              <w:right w:val="single" w:sz="4" w:space="0" w:color="000000"/>
            </w:tcBorders>
            <w:shd w:val="clear" w:color="auto" w:fill="auto"/>
            <w:vAlign w:val="bottom"/>
            <w:hideMark/>
          </w:tcPr>
          <w:p w14:paraId="73E69C22"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2.10</w:t>
            </w:r>
          </w:p>
        </w:tc>
        <w:tc>
          <w:tcPr>
            <w:tcW w:w="8280" w:type="dxa"/>
            <w:tcBorders>
              <w:top w:val="single" w:sz="4" w:space="0" w:color="auto"/>
              <w:left w:val="nil"/>
              <w:bottom w:val="single" w:sz="4" w:space="0" w:color="000000"/>
              <w:right w:val="single" w:sz="4" w:space="0" w:color="000000"/>
            </w:tcBorders>
            <w:shd w:val="clear" w:color="auto" w:fill="auto"/>
            <w:vAlign w:val="bottom"/>
            <w:hideMark/>
          </w:tcPr>
          <w:p w14:paraId="7100AFCC"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Any external files if used should follow a standard naming convention which will specify the purpose of the file.</w:t>
            </w:r>
          </w:p>
        </w:tc>
      </w:tr>
      <w:tr w:rsidR="009509FD" w:rsidRPr="00981015" w14:paraId="04590C84" w14:textId="77777777" w:rsidTr="00C31077">
        <w:trPr>
          <w:trHeight w:val="600"/>
        </w:trPr>
        <w:tc>
          <w:tcPr>
            <w:tcW w:w="1345" w:type="dxa"/>
            <w:tcBorders>
              <w:top w:val="single" w:sz="4" w:space="0" w:color="000000"/>
              <w:left w:val="single" w:sz="4" w:space="0" w:color="000000"/>
              <w:right w:val="single" w:sz="4" w:space="0" w:color="000000"/>
            </w:tcBorders>
            <w:shd w:val="clear" w:color="auto" w:fill="auto"/>
            <w:vAlign w:val="bottom"/>
            <w:hideMark/>
          </w:tcPr>
          <w:p w14:paraId="18C6EDDD"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2.11</w:t>
            </w:r>
          </w:p>
        </w:tc>
        <w:tc>
          <w:tcPr>
            <w:tcW w:w="8280" w:type="dxa"/>
            <w:tcBorders>
              <w:top w:val="single" w:sz="4" w:space="0" w:color="000000"/>
              <w:left w:val="nil"/>
              <w:right w:val="single" w:sz="4" w:space="0" w:color="000000"/>
            </w:tcBorders>
            <w:shd w:val="clear" w:color="auto" w:fill="auto"/>
            <w:vAlign w:val="bottom"/>
            <w:hideMark/>
          </w:tcPr>
          <w:p w14:paraId="229FE9B7"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Use intention revealing names and pronounceable, searchable and readable English names.</w:t>
            </w:r>
          </w:p>
        </w:tc>
      </w:tr>
      <w:tr w:rsidR="009509FD" w:rsidRPr="00981015" w14:paraId="1FA83355" w14:textId="77777777" w:rsidTr="00C31077">
        <w:trPr>
          <w:trHeight w:val="600"/>
        </w:trPr>
        <w:tc>
          <w:tcPr>
            <w:tcW w:w="1345" w:type="dxa"/>
            <w:tcBorders>
              <w:left w:val="single" w:sz="4" w:space="0" w:color="000000"/>
              <w:bottom w:val="single" w:sz="4" w:space="0" w:color="000000"/>
              <w:right w:val="single" w:sz="4" w:space="0" w:color="000000"/>
            </w:tcBorders>
            <w:shd w:val="clear" w:color="000000" w:fill="000000"/>
            <w:vAlign w:val="center"/>
            <w:hideMark/>
          </w:tcPr>
          <w:p w14:paraId="6741C6A5"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3</w:t>
            </w:r>
          </w:p>
        </w:tc>
        <w:tc>
          <w:tcPr>
            <w:tcW w:w="8280" w:type="dxa"/>
            <w:tcBorders>
              <w:left w:val="nil"/>
              <w:bottom w:val="single" w:sz="4" w:space="0" w:color="000000"/>
              <w:right w:val="single" w:sz="4" w:space="0" w:color="000000"/>
            </w:tcBorders>
            <w:shd w:val="clear" w:color="000000" w:fill="000000"/>
            <w:vAlign w:val="center"/>
            <w:hideMark/>
          </w:tcPr>
          <w:p w14:paraId="616E859A"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Commenting</w:t>
            </w:r>
          </w:p>
        </w:tc>
      </w:tr>
      <w:tr w:rsidR="009509FD" w:rsidRPr="00981015" w14:paraId="4B1A7CA7"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12C5FED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3.1</w:t>
            </w:r>
          </w:p>
        </w:tc>
        <w:tc>
          <w:tcPr>
            <w:tcW w:w="8280" w:type="dxa"/>
            <w:tcBorders>
              <w:top w:val="nil"/>
              <w:left w:val="nil"/>
              <w:bottom w:val="single" w:sz="4" w:space="0" w:color="000000"/>
              <w:right w:val="single" w:sz="4" w:space="0" w:color="000000"/>
            </w:tcBorders>
            <w:shd w:val="clear" w:color="auto" w:fill="auto"/>
            <w:vAlign w:val="bottom"/>
            <w:hideMark/>
          </w:tcPr>
          <w:p w14:paraId="50CEA2CC"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Don't Comment Unused Code, Delete Dead Code</w:t>
            </w:r>
          </w:p>
        </w:tc>
      </w:tr>
      <w:tr w:rsidR="009509FD" w:rsidRPr="00981015" w14:paraId="0E22192F"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22CFDE4"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3.2</w:t>
            </w:r>
          </w:p>
        </w:tc>
        <w:tc>
          <w:tcPr>
            <w:tcW w:w="8280" w:type="dxa"/>
            <w:tcBorders>
              <w:top w:val="nil"/>
              <w:left w:val="nil"/>
              <w:bottom w:val="single" w:sz="4" w:space="0" w:color="000000"/>
              <w:right w:val="single" w:sz="4" w:space="0" w:color="000000"/>
            </w:tcBorders>
            <w:shd w:val="clear" w:color="auto" w:fill="auto"/>
            <w:vAlign w:val="bottom"/>
            <w:hideMark/>
          </w:tcPr>
          <w:p w14:paraId="2314EAE6"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Comments should describe the code in simple, and clear terms</w:t>
            </w:r>
          </w:p>
        </w:tc>
      </w:tr>
      <w:tr w:rsidR="009509FD" w:rsidRPr="00981015" w14:paraId="0DD0683C"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4D2CE070"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3.3</w:t>
            </w:r>
          </w:p>
        </w:tc>
        <w:tc>
          <w:tcPr>
            <w:tcW w:w="8280" w:type="dxa"/>
            <w:tcBorders>
              <w:top w:val="nil"/>
              <w:left w:val="nil"/>
              <w:bottom w:val="single" w:sz="4" w:space="0" w:color="000000"/>
              <w:right w:val="single" w:sz="4" w:space="0" w:color="000000"/>
            </w:tcBorders>
            <w:shd w:val="clear" w:color="auto" w:fill="auto"/>
            <w:vAlign w:val="bottom"/>
            <w:hideMark/>
          </w:tcPr>
          <w:p w14:paraId="4DAB03A6"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Avoid obvious comments that provide no new information.</w:t>
            </w:r>
          </w:p>
        </w:tc>
      </w:tr>
      <w:tr w:rsidR="009509FD" w:rsidRPr="00981015" w14:paraId="4DEE39D2" w14:textId="77777777" w:rsidTr="00C31077">
        <w:trPr>
          <w:trHeight w:val="9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0F3B7348"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3.4</w:t>
            </w:r>
          </w:p>
        </w:tc>
        <w:tc>
          <w:tcPr>
            <w:tcW w:w="8280" w:type="dxa"/>
            <w:tcBorders>
              <w:top w:val="nil"/>
              <w:left w:val="nil"/>
              <w:bottom w:val="single" w:sz="4" w:space="0" w:color="000000"/>
              <w:right w:val="single" w:sz="4" w:space="0" w:color="000000"/>
            </w:tcBorders>
            <w:shd w:val="clear" w:color="auto" w:fill="auto"/>
            <w:vAlign w:val="bottom"/>
            <w:hideMark/>
          </w:tcPr>
          <w:p w14:paraId="76C24E72" w14:textId="6C387852"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Every class should have detailed description for its purpose and methods it provides. Also, every method other than small ones like getter setter etc. should have comments to indicate their purpose</w:t>
            </w:r>
          </w:p>
        </w:tc>
      </w:tr>
      <w:tr w:rsidR="009509FD" w:rsidRPr="00981015" w14:paraId="5EF887AB"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000000" w:fill="000000"/>
            <w:vAlign w:val="center"/>
            <w:hideMark/>
          </w:tcPr>
          <w:p w14:paraId="472D0D32"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4</w:t>
            </w:r>
          </w:p>
        </w:tc>
        <w:tc>
          <w:tcPr>
            <w:tcW w:w="8280" w:type="dxa"/>
            <w:tcBorders>
              <w:top w:val="nil"/>
              <w:left w:val="nil"/>
              <w:bottom w:val="single" w:sz="4" w:space="0" w:color="000000"/>
              <w:right w:val="single" w:sz="4" w:space="0" w:color="000000"/>
            </w:tcBorders>
            <w:shd w:val="clear" w:color="000000" w:fill="000000"/>
            <w:vAlign w:val="center"/>
            <w:hideMark/>
          </w:tcPr>
          <w:p w14:paraId="26602430"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Design</w:t>
            </w:r>
          </w:p>
        </w:tc>
      </w:tr>
      <w:tr w:rsidR="009509FD" w:rsidRPr="00981015" w14:paraId="2F4D88D5"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F798C86"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w:t>
            </w:r>
          </w:p>
        </w:tc>
        <w:tc>
          <w:tcPr>
            <w:tcW w:w="8280" w:type="dxa"/>
            <w:tcBorders>
              <w:top w:val="nil"/>
              <w:left w:val="nil"/>
              <w:bottom w:val="single" w:sz="4" w:space="0" w:color="000000"/>
              <w:right w:val="single" w:sz="4" w:space="0" w:color="000000"/>
            </w:tcBorders>
            <w:shd w:val="clear" w:color="auto" w:fill="auto"/>
            <w:vAlign w:val="bottom"/>
            <w:hideMark/>
          </w:tcPr>
          <w:p w14:paraId="7510F5F9"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Always Favor the Explicit over the Implicit.</w:t>
            </w:r>
          </w:p>
        </w:tc>
      </w:tr>
      <w:tr w:rsidR="009509FD" w:rsidRPr="00981015" w14:paraId="1C265319" w14:textId="77777777" w:rsidTr="00C31077">
        <w:trPr>
          <w:trHeight w:val="2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4C871790" w14:textId="77777777" w:rsidR="009509FD" w:rsidRPr="00981015" w:rsidRDefault="009509FD" w:rsidP="00527161">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lastRenderedPageBreak/>
              <w:t>4.2</w:t>
            </w:r>
          </w:p>
        </w:tc>
        <w:tc>
          <w:tcPr>
            <w:tcW w:w="8280" w:type="dxa"/>
            <w:tcBorders>
              <w:top w:val="nil"/>
              <w:left w:val="nil"/>
              <w:bottom w:val="single" w:sz="4" w:space="0" w:color="000000"/>
              <w:right w:val="single" w:sz="4" w:space="0" w:color="000000"/>
            </w:tcBorders>
            <w:shd w:val="clear" w:color="auto" w:fill="auto"/>
            <w:vAlign w:val="bottom"/>
            <w:hideMark/>
          </w:tcPr>
          <w:p w14:paraId="759FD463" w14:textId="77777777" w:rsidR="009509FD" w:rsidRPr="00981015" w:rsidRDefault="009509FD" w:rsidP="00527161">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"Each automated test case should be independent: a) Test Case should not depend on any test case which is running before this test case in batch b) Test Case should not depend on any test data which is created by any other test case"</w:t>
            </w:r>
          </w:p>
        </w:tc>
      </w:tr>
      <w:tr w:rsidR="009509FD" w:rsidRPr="00981015" w14:paraId="2F48F439"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054E9FC8"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4.3</w:t>
            </w:r>
          </w:p>
        </w:tc>
        <w:tc>
          <w:tcPr>
            <w:tcW w:w="8280" w:type="dxa"/>
            <w:tcBorders>
              <w:top w:val="nil"/>
              <w:left w:val="nil"/>
              <w:bottom w:val="single" w:sz="4" w:space="0" w:color="000000"/>
              <w:right w:val="single" w:sz="4" w:space="0" w:color="000000"/>
            </w:tcBorders>
            <w:shd w:val="clear" w:color="auto" w:fill="auto"/>
            <w:vAlign w:val="bottom"/>
            <w:hideMark/>
          </w:tcPr>
          <w:p w14:paraId="345469E3" w14:textId="3D479C88"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Script should not have any hard-coded path in the script.</w:t>
            </w:r>
          </w:p>
        </w:tc>
      </w:tr>
      <w:tr w:rsidR="009509FD" w:rsidRPr="00981015" w14:paraId="0F5AF7C2"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1CCE0913"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4.4</w:t>
            </w:r>
          </w:p>
        </w:tc>
        <w:tc>
          <w:tcPr>
            <w:tcW w:w="8280" w:type="dxa"/>
            <w:tcBorders>
              <w:top w:val="nil"/>
              <w:left w:val="nil"/>
              <w:bottom w:val="single" w:sz="4" w:space="0" w:color="000000"/>
              <w:right w:val="single" w:sz="4" w:space="0" w:color="000000"/>
            </w:tcBorders>
            <w:shd w:val="clear" w:color="auto" w:fill="auto"/>
            <w:vAlign w:val="bottom"/>
            <w:hideMark/>
          </w:tcPr>
          <w:p w14:paraId="273ED3A1"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Every verification step should be automated.</w:t>
            </w:r>
          </w:p>
        </w:tc>
      </w:tr>
      <w:tr w:rsidR="009509FD" w:rsidRPr="00981015" w14:paraId="0AE7CF5B"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2FDF8094"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4.5</w:t>
            </w:r>
          </w:p>
        </w:tc>
        <w:tc>
          <w:tcPr>
            <w:tcW w:w="8280" w:type="dxa"/>
            <w:tcBorders>
              <w:top w:val="nil"/>
              <w:left w:val="nil"/>
              <w:bottom w:val="single" w:sz="4" w:space="0" w:color="000000"/>
              <w:right w:val="single" w:sz="4" w:space="0" w:color="000000"/>
            </w:tcBorders>
            <w:shd w:val="clear" w:color="auto" w:fill="auto"/>
            <w:vAlign w:val="bottom"/>
            <w:hideMark/>
          </w:tcPr>
          <w:p w14:paraId="2C5482F6"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In case any step/ verification is not feasible for automation, TC should be blocked for automation or accordingly intimated to manual team.</w:t>
            </w:r>
          </w:p>
        </w:tc>
      </w:tr>
      <w:tr w:rsidR="009509FD" w:rsidRPr="00981015" w14:paraId="56C58CAE"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A0A8D0E"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4.6</w:t>
            </w:r>
          </w:p>
        </w:tc>
        <w:tc>
          <w:tcPr>
            <w:tcW w:w="8280" w:type="dxa"/>
            <w:tcBorders>
              <w:top w:val="nil"/>
              <w:left w:val="nil"/>
              <w:bottom w:val="single" w:sz="4" w:space="0" w:color="000000"/>
              <w:right w:val="single" w:sz="4" w:space="0" w:color="000000"/>
            </w:tcBorders>
            <w:shd w:val="clear" w:color="auto" w:fill="auto"/>
            <w:vAlign w:val="bottom"/>
            <w:hideMark/>
          </w:tcPr>
          <w:p w14:paraId="01D2385E"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Code should be optimal.</w:t>
            </w:r>
          </w:p>
        </w:tc>
      </w:tr>
      <w:tr w:rsidR="009509FD" w:rsidRPr="00981015" w14:paraId="5ADBFD21"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3B2C1DB"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4.7</w:t>
            </w:r>
          </w:p>
        </w:tc>
        <w:tc>
          <w:tcPr>
            <w:tcW w:w="8280" w:type="dxa"/>
            <w:tcBorders>
              <w:top w:val="nil"/>
              <w:left w:val="nil"/>
              <w:bottom w:val="single" w:sz="4" w:space="0" w:color="000000"/>
              <w:right w:val="single" w:sz="4" w:space="0" w:color="000000"/>
            </w:tcBorders>
            <w:shd w:val="clear" w:color="auto" w:fill="auto"/>
            <w:vAlign w:val="bottom"/>
            <w:hideMark/>
          </w:tcPr>
          <w:p w14:paraId="2BC3D5D0"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No infinite loops in the code.</w:t>
            </w:r>
          </w:p>
        </w:tc>
      </w:tr>
      <w:tr w:rsidR="009509FD" w:rsidRPr="00981015" w14:paraId="0A115BAC"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448ABDAB"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4.8</w:t>
            </w:r>
          </w:p>
        </w:tc>
        <w:tc>
          <w:tcPr>
            <w:tcW w:w="8280" w:type="dxa"/>
            <w:tcBorders>
              <w:top w:val="nil"/>
              <w:left w:val="nil"/>
              <w:bottom w:val="single" w:sz="4" w:space="0" w:color="000000"/>
              <w:right w:val="single" w:sz="4" w:space="0" w:color="000000"/>
            </w:tcBorders>
            <w:shd w:val="clear" w:color="auto" w:fill="auto"/>
            <w:vAlign w:val="bottom"/>
            <w:hideMark/>
          </w:tcPr>
          <w:p w14:paraId="199B2B6E"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No unnecessary declarations of variables.</w:t>
            </w:r>
          </w:p>
        </w:tc>
      </w:tr>
      <w:tr w:rsidR="009509FD" w:rsidRPr="00981015" w14:paraId="44F0C421"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6F68177"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4.9</w:t>
            </w:r>
          </w:p>
        </w:tc>
        <w:tc>
          <w:tcPr>
            <w:tcW w:w="8280" w:type="dxa"/>
            <w:tcBorders>
              <w:top w:val="nil"/>
              <w:left w:val="nil"/>
              <w:bottom w:val="single" w:sz="4" w:space="0" w:color="000000"/>
              <w:right w:val="single" w:sz="4" w:space="0" w:color="000000"/>
            </w:tcBorders>
            <w:shd w:val="clear" w:color="auto" w:fill="auto"/>
            <w:vAlign w:val="bottom"/>
            <w:hideMark/>
          </w:tcPr>
          <w:p w14:paraId="49D1A3F9"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Release memory for objects created.</w:t>
            </w:r>
          </w:p>
        </w:tc>
      </w:tr>
      <w:tr w:rsidR="009509FD" w:rsidRPr="00981015" w14:paraId="1F4DC747"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63A0F8A2"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4.10</w:t>
            </w:r>
          </w:p>
        </w:tc>
        <w:tc>
          <w:tcPr>
            <w:tcW w:w="8280" w:type="dxa"/>
            <w:tcBorders>
              <w:top w:val="nil"/>
              <w:left w:val="nil"/>
              <w:bottom w:val="single" w:sz="4" w:space="0" w:color="000000"/>
              <w:right w:val="single" w:sz="4" w:space="0" w:color="000000"/>
            </w:tcBorders>
            <w:shd w:val="clear" w:color="auto" w:fill="auto"/>
            <w:vAlign w:val="bottom"/>
            <w:hideMark/>
          </w:tcPr>
          <w:p w14:paraId="316F461B"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Avoid using hardcoded wait time for Sync purpose</w:t>
            </w:r>
          </w:p>
        </w:tc>
      </w:tr>
      <w:tr w:rsidR="009509FD" w:rsidRPr="00981015" w14:paraId="6D36BD2D"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05E2B35B"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4.11</w:t>
            </w:r>
          </w:p>
        </w:tc>
        <w:tc>
          <w:tcPr>
            <w:tcW w:w="8280" w:type="dxa"/>
            <w:tcBorders>
              <w:top w:val="nil"/>
              <w:left w:val="nil"/>
              <w:bottom w:val="single" w:sz="4" w:space="0" w:color="000000"/>
              <w:right w:val="single" w:sz="4" w:space="0" w:color="000000"/>
            </w:tcBorders>
            <w:shd w:val="clear" w:color="auto" w:fill="auto"/>
            <w:vAlign w:val="bottom"/>
            <w:hideMark/>
          </w:tcPr>
          <w:p w14:paraId="65076540"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Ensure appropriate reusable components are called in sequential manner as similar lines of manual test case</w:t>
            </w:r>
          </w:p>
        </w:tc>
      </w:tr>
      <w:tr w:rsidR="009509FD" w:rsidRPr="00981015" w14:paraId="3D57346D"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68045C29"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4.12</w:t>
            </w:r>
          </w:p>
        </w:tc>
        <w:tc>
          <w:tcPr>
            <w:tcW w:w="8280" w:type="dxa"/>
            <w:tcBorders>
              <w:top w:val="nil"/>
              <w:left w:val="nil"/>
              <w:bottom w:val="single" w:sz="4" w:space="0" w:color="000000"/>
              <w:right w:val="single" w:sz="4" w:space="0" w:color="000000"/>
            </w:tcBorders>
            <w:shd w:val="clear" w:color="auto" w:fill="auto"/>
            <w:vAlign w:val="bottom"/>
            <w:hideMark/>
          </w:tcPr>
          <w:p w14:paraId="0A5071A1"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Error handling should be done at script level for all expected errors that user is aware of.</w:t>
            </w:r>
          </w:p>
        </w:tc>
      </w:tr>
      <w:tr w:rsidR="009509FD" w:rsidRPr="00981015" w14:paraId="038742D2"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58303ED"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4.13</w:t>
            </w:r>
          </w:p>
        </w:tc>
        <w:tc>
          <w:tcPr>
            <w:tcW w:w="8280" w:type="dxa"/>
            <w:tcBorders>
              <w:top w:val="nil"/>
              <w:left w:val="nil"/>
              <w:bottom w:val="single" w:sz="4" w:space="0" w:color="000000"/>
              <w:right w:val="single" w:sz="4" w:space="0" w:color="000000"/>
            </w:tcBorders>
            <w:shd w:val="clear" w:color="auto" w:fill="auto"/>
            <w:vAlign w:val="bottom"/>
            <w:hideMark/>
          </w:tcPr>
          <w:p w14:paraId="1E3A7C22"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All the browser windows closed successfully before a fresh script starts and close after the script ends</w:t>
            </w:r>
          </w:p>
        </w:tc>
      </w:tr>
      <w:tr w:rsidR="009509FD" w:rsidRPr="00981015" w14:paraId="47066262" w14:textId="77777777" w:rsidTr="00C31077">
        <w:trPr>
          <w:trHeight w:val="600"/>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1B17C0"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4.14</w:t>
            </w:r>
          </w:p>
        </w:tc>
        <w:tc>
          <w:tcPr>
            <w:tcW w:w="8280" w:type="dxa"/>
            <w:tcBorders>
              <w:top w:val="single" w:sz="4" w:space="0" w:color="000000"/>
              <w:left w:val="nil"/>
              <w:bottom w:val="single" w:sz="4" w:space="0" w:color="000000"/>
              <w:right w:val="single" w:sz="4" w:space="0" w:color="000000"/>
            </w:tcBorders>
            <w:shd w:val="clear" w:color="auto" w:fill="auto"/>
            <w:vAlign w:val="bottom"/>
            <w:hideMark/>
          </w:tcPr>
          <w:p w14:paraId="656B1A0F"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Avoid lines longer than 80 characters, since they're not handled well by many terminals and tools</w:t>
            </w:r>
          </w:p>
        </w:tc>
      </w:tr>
      <w:tr w:rsidR="009509FD" w:rsidRPr="00981015" w14:paraId="39C4B4C5" w14:textId="77777777" w:rsidTr="00C31077">
        <w:trPr>
          <w:trHeight w:val="300"/>
        </w:trPr>
        <w:tc>
          <w:tcPr>
            <w:tcW w:w="1345" w:type="dxa"/>
            <w:tcBorders>
              <w:top w:val="single" w:sz="4" w:space="0" w:color="000000"/>
              <w:left w:val="single" w:sz="4" w:space="0" w:color="000000"/>
              <w:bottom w:val="single" w:sz="4" w:space="0" w:color="auto"/>
              <w:right w:val="single" w:sz="4" w:space="0" w:color="000000"/>
            </w:tcBorders>
            <w:shd w:val="clear" w:color="auto" w:fill="auto"/>
            <w:vAlign w:val="bottom"/>
            <w:hideMark/>
          </w:tcPr>
          <w:p w14:paraId="5AF9179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4.15</w:t>
            </w:r>
          </w:p>
        </w:tc>
        <w:tc>
          <w:tcPr>
            <w:tcW w:w="8280" w:type="dxa"/>
            <w:tcBorders>
              <w:top w:val="single" w:sz="4" w:space="0" w:color="000000"/>
              <w:left w:val="nil"/>
              <w:bottom w:val="single" w:sz="4" w:space="0" w:color="auto"/>
              <w:right w:val="single" w:sz="4" w:space="0" w:color="000000"/>
            </w:tcBorders>
            <w:shd w:val="clear" w:color="auto" w:fill="auto"/>
            <w:vAlign w:val="bottom"/>
            <w:hideMark/>
          </w:tcPr>
          <w:p w14:paraId="210B4C29"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Initialization to avoid NPEs (Null Pointer Exceptions)</w:t>
            </w:r>
          </w:p>
        </w:tc>
      </w:tr>
      <w:tr w:rsidR="009509FD" w:rsidRPr="00981015" w14:paraId="30233AD4" w14:textId="77777777" w:rsidTr="00C31077">
        <w:trPr>
          <w:trHeight w:val="600"/>
        </w:trPr>
        <w:tc>
          <w:tcPr>
            <w:tcW w:w="1345" w:type="dxa"/>
            <w:tcBorders>
              <w:left w:val="single" w:sz="4" w:space="0" w:color="000000"/>
              <w:bottom w:val="single" w:sz="4" w:space="0" w:color="000000"/>
              <w:right w:val="single" w:sz="4" w:space="0" w:color="000000"/>
            </w:tcBorders>
            <w:shd w:val="clear" w:color="000000" w:fill="000000"/>
            <w:vAlign w:val="center"/>
            <w:hideMark/>
          </w:tcPr>
          <w:p w14:paraId="4A57C8A6"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5</w:t>
            </w:r>
          </w:p>
        </w:tc>
        <w:tc>
          <w:tcPr>
            <w:tcW w:w="8280" w:type="dxa"/>
            <w:tcBorders>
              <w:left w:val="nil"/>
              <w:bottom w:val="single" w:sz="4" w:space="0" w:color="000000"/>
              <w:right w:val="single" w:sz="4" w:space="0" w:color="000000"/>
            </w:tcBorders>
            <w:shd w:val="clear" w:color="000000" w:fill="000000"/>
            <w:vAlign w:val="center"/>
            <w:hideMark/>
          </w:tcPr>
          <w:p w14:paraId="24B97567"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Logging</w:t>
            </w:r>
          </w:p>
        </w:tc>
      </w:tr>
      <w:tr w:rsidR="009509FD" w:rsidRPr="00981015" w14:paraId="715235F5"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2949295"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5.1</w:t>
            </w:r>
          </w:p>
        </w:tc>
        <w:tc>
          <w:tcPr>
            <w:tcW w:w="8280" w:type="dxa"/>
            <w:tcBorders>
              <w:top w:val="nil"/>
              <w:left w:val="nil"/>
              <w:bottom w:val="single" w:sz="4" w:space="0" w:color="000000"/>
              <w:right w:val="single" w:sz="4" w:space="0" w:color="000000"/>
            </w:tcBorders>
            <w:shd w:val="clear" w:color="auto" w:fill="auto"/>
            <w:vAlign w:val="bottom"/>
            <w:hideMark/>
          </w:tcPr>
          <w:p w14:paraId="28C8477B"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Proper and consistent logging format should be used</w:t>
            </w:r>
          </w:p>
        </w:tc>
      </w:tr>
      <w:tr w:rsidR="009509FD" w:rsidRPr="00981015" w14:paraId="7CC2A932"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9ECED6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5.2</w:t>
            </w:r>
          </w:p>
        </w:tc>
        <w:tc>
          <w:tcPr>
            <w:tcW w:w="8280" w:type="dxa"/>
            <w:tcBorders>
              <w:top w:val="nil"/>
              <w:left w:val="nil"/>
              <w:bottom w:val="single" w:sz="4" w:space="0" w:color="000000"/>
              <w:right w:val="single" w:sz="4" w:space="0" w:color="000000"/>
            </w:tcBorders>
            <w:shd w:val="clear" w:color="auto" w:fill="auto"/>
            <w:vAlign w:val="bottom"/>
            <w:hideMark/>
          </w:tcPr>
          <w:p w14:paraId="115CEDA0"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The error messages should be clear and detailed</w:t>
            </w:r>
          </w:p>
        </w:tc>
      </w:tr>
      <w:tr w:rsidR="009509FD" w:rsidRPr="00981015" w14:paraId="0B690CC8"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2E1D9ED"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5.3</w:t>
            </w:r>
          </w:p>
        </w:tc>
        <w:tc>
          <w:tcPr>
            <w:tcW w:w="8280" w:type="dxa"/>
            <w:tcBorders>
              <w:top w:val="nil"/>
              <w:left w:val="nil"/>
              <w:bottom w:val="single" w:sz="4" w:space="0" w:color="000000"/>
              <w:right w:val="single" w:sz="4" w:space="0" w:color="000000"/>
            </w:tcBorders>
            <w:shd w:val="clear" w:color="auto" w:fill="auto"/>
            <w:vAlign w:val="bottom"/>
            <w:hideMark/>
          </w:tcPr>
          <w:p w14:paraId="3D722F31"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Every manual step and its corresponding verification should be reported and should have a Pass/ Fail in the report</w:t>
            </w:r>
          </w:p>
        </w:tc>
      </w:tr>
      <w:tr w:rsidR="009509FD" w:rsidRPr="00981015" w14:paraId="21FF79F6"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81C1026"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5.4</w:t>
            </w:r>
          </w:p>
        </w:tc>
        <w:tc>
          <w:tcPr>
            <w:tcW w:w="8280" w:type="dxa"/>
            <w:tcBorders>
              <w:top w:val="nil"/>
              <w:left w:val="nil"/>
              <w:bottom w:val="single" w:sz="4" w:space="0" w:color="000000"/>
              <w:right w:val="single" w:sz="4" w:space="0" w:color="000000"/>
            </w:tcBorders>
            <w:shd w:val="clear" w:color="auto" w:fill="auto"/>
            <w:vAlign w:val="bottom"/>
            <w:hideMark/>
          </w:tcPr>
          <w:p w14:paraId="47A4642F" w14:textId="7610A06A"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 xml:space="preserve">Logging functions should log precise details on "what step worked and what did not work", but in a very </w:t>
            </w:r>
            <w:r>
              <w:rPr>
                <w:rFonts w:ascii="Calibri" w:eastAsia="Times New Roman" w:hAnsi="Calibri" w:cs="Calibri"/>
                <w:color w:val="000000"/>
                <w:lang w:val="en-US"/>
              </w:rPr>
              <w:t>user</w:t>
            </w:r>
            <w:r w:rsidRPr="00981015">
              <w:rPr>
                <w:rFonts w:ascii="Calibri" w:eastAsia="Times New Roman" w:hAnsi="Calibri" w:cs="Calibri"/>
                <w:color w:val="000000"/>
                <w:lang w:val="en-US"/>
              </w:rPr>
              <w:t>-friendly simplified message.</w:t>
            </w:r>
          </w:p>
        </w:tc>
      </w:tr>
      <w:tr w:rsidR="009509FD" w:rsidRPr="00981015" w14:paraId="1D4C9CF8" w14:textId="77777777" w:rsidTr="00C31077">
        <w:trPr>
          <w:trHeight w:val="900"/>
        </w:trPr>
        <w:tc>
          <w:tcPr>
            <w:tcW w:w="1345" w:type="dxa"/>
            <w:tcBorders>
              <w:top w:val="single" w:sz="4" w:space="0" w:color="000000"/>
              <w:left w:val="single" w:sz="4" w:space="0" w:color="000000"/>
              <w:right w:val="single" w:sz="4" w:space="0" w:color="000000"/>
            </w:tcBorders>
            <w:shd w:val="clear" w:color="auto" w:fill="auto"/>
            <w:vAlign w:val="bottom"/>
            <w:hideMark/>
          </w:tcPr>
          <w:p w14:paraId="60F6A4F0"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5.5</w:t>
            </w:r>
          </w:p>
        </w:tc>
        <w:tc>
          <w:tcPr>
            <w:tcW w:w="8280" w:type="dxa"/>
            <w:tcBorders>
              <w:top w:val="single" w:sz="4" w:space="0" w:color="000000"/>
              <w:left w:val="nil"/>
              <w:right w:val="single" w:sz="4" w:space="0" w:color="000000"/>
            </w:tcBorders>
            <w:shd w:val="clear" w:color="auto" w:fill="auto"/>
            <w:vAlign w:val="bottom"/>
            <w:hideMark/>
          </w:tcPr>
          <w:p w14:paraId="71226B78" w14:textId="2A3DC796"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Any unhandled exception should be caught. A user-friendly message should be logged indicating some problem with a UI object followed by the short exception message</w:t>
            </w:r>
          </w:p>
        </w:tc>
      </w:tr>
      <w:tr w:rsidR="009509FD" w:rsidRPr="00981015" w14:paraId="13E02337" w14:textId="77777777" w:rsidTr="00C31077">
        <w:trPr>
          <w:trHeight w:val="600"/>
        </w:trPr>
        <w:tc>
          <w:tcPr>
            <w:tcW w:w="1345" w:type="dxa"/>
            <w:tcBorders>
              <w:left w:val="single" w:sz="4" w:space="0" w:color="000000"/>
              <w:bottom w:val="single" w:sz="4" w:space="0" w:color="000000"/>
              <w:right w:val="single" w:sz="4" w:space="0" w:color="000000"/>
            </w:tcBorders>
            <w:shd w:val="clear" w:color="000000" w:fill="000000"/>
            <w:vAlign w:val="center"/>
            <w:hideMark/>
          </w:tcPr>
          <w:p w14:paraId="1F2E9E2D"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6</w:t>
            </w:r>
          </w:p>
        </w:tc>
        <w:tc>
          <w:tcPr>
            <w:tcW w:w="8280" w:type="dxa"/>
            <w:tcBorders>
              <w:left w:val="nil"/>
              <w:bottom w:val="single" w:sz="4" w:space="0" w:color="000000"/>
              <w:right w:val="single" w:sz="4" w:space="0" w:color="000000"/>
            </w:tcBorders>
            <w:shd w:val="clear" w:color="000000" w:fill="000000"/>
            <w:vAlign w:val="center"/>
            <w:hideMark/>
          </w:tcPr>
          <w:p w14:paraId="5A76F425"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Reusability</w:t>
            </w:r>
          </w:p>
        </w:tc>
      </w:tr>
      <w:tr w:rsidR="009509FD" w:rsidRPr="00981015" w14:paraId="120C463D"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18B3B75F"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6.1</w:t>
            </w:r>
          </w:p>
        </w:tc>
        <w:tc>
          <w:tcPr>
            <w:tcW w:w="8280" w:type="dxa"/>
            <w:tcBorders>
              <w:top w:val="nil"/>
              <w:left w:val="nil"/>
              <w:bottom w:val="single" w:sz="4" w:space="0" w:color="000000"/>
              <w:right w:val="single" w:sz="4" w:space="0" w:color="000000"/>
            </w:tcBorders>
            <w:shd w:val="clear" w:color="auto" w:fill="auto"/>
            <w:vAlign w:val="bottom"/>
            <w:hideMark/>
          </w:tcPr>
          <w:p w14:paraId="418E6871"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There should not be any repeated code in the script. Appropriate functions or reusable actions should be created for the same.</w:t>
            </w:r>
          </w:p>
        </w:tc>
      </w:tr>
      <w:tr w:rsidR="009509FD" w:rsidRPr="00981015" w14:paraId="225B6593"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7BEF53A5"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6.2</w:t>
            </w:r>
          </w:p>
        </w:tc>
        <w:tc>
          <w:tcPr>
            <w:tcW w:w="8280" w:type="dxa"/>
            <w:tcBorders>
              <w:top w:val="nil"/>
              <w:left w:val="nil"/>
              <w:bottom w:val="single" w:sz="4" w:space="0" w:color="000000"/>
              <w:right w:val="single" w:sz="4" w:space="0" w:color="000000"/>
            </w:tcBorders>
            <w:shd w:val="clear" w:color="auto" w:fill="auto"/>
            <w:vAlign w:val="bottom"/>
            <w:hideMark/>
          </w:tcPr>
          <w:p w14:paraId="2768D7B4"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Each automation script should be independent of the other automation script.</w:t>
            </w:r>
          </w:p>
        </w:tc>
      </w:tr>
      <w:tr w:rsidR="009509FD" w:rsidRPr="00981015" w14:paraId="6467C460"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275479AB"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6.3</w:t>
            </w:r>
          </w:p>
        </w:tc>
        <w:tc>
          <w:tcPr>
            <w:tcW w:w="8280" w:type="dxa"/>
            <w:tcBorders>
              <w:top w:val="nil"/>
              <w:left w:val="nil"/>
              <w:bottom w:val="single" w:sz="4" w:space="0" w:color="000000"/>
              <w:right w:val="single" w:sz="4" w:space="0" w:color="000000"/>
            </w:tcBorders>
            <w:shd w:val="clear" w:color="auto" w:fill="auto"/>
            <w:vAlign w:val="bottom"/>
            <w:hideMark/>
          </w:tcPr>
          <w:p w14:paraId="6ECC509D"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There should be no manual intervention required for executing the automation scripts</w:t>
            </w:r>
          </w:p>
        </w:tc>
      </w:tr>
      <w:tr w:rsidR="009509FD" w:rsidRPr="00981015" w14:paraId="148F76F5"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000000" w:fill="000000"/>
            <w:vAlign w:val="center"/>
            <w:hideMark/>
          </w:tcPr>
          <w:p w14:paraId="7BE59427" w14:textId="77777777" w:rsidR="009509FD" w:rsidRPr="00981015" w:rsidRDefault="009509FD" w:rsidP="00981015">
            <w:pPr>
              <w:spacing w:after="0" w:line="240" w:lineRule="auto"/>
              <w:jc w:val="center"/>
              <w:rPr>
                <w:rFonts w:ascii="Calibri" w:eastAsia="Times New Roman" w:hAnsi="Calibri" w:cs="Calibri"/>
                <w:b/>
                <w:bCs/>
                <w:color w:val="FFFFFF"/>
                <w:lang w:val="en-US"/>
              </w:rPr>
            </w:pPr>
            <w:r w:rsidRPr="00981015">
              <w:rPr>
                <w:rFonts w:ascii="Calibri" w:eastAsia="Times New Roman" w:hAnsi="Calibri" w:cs="Calibri"/>
                <w:b/>
                <w:bCs/>
                <w:color w:val="FFFFFF"/>
                <w:lang w:val="en-US"/>
              </w:rPr>
              <w:t>Section 7</w:t>
            </w:r>
          </w:p>
        </w:tc>
        <w:tc>
          <w:tcPr>
            <w:tcW w:w="8280" w:type="dxa"/>
            <w:tcBorders>
              <w:top w:val="nil"/>
              <w:left w:val="nil"/>
              <w:bottom w:val="single" w:sz="4" w:space="0" w:color="000000"/>
              <w:right w:val="single" w:sz="4" w:space="0" w:color="000000"/>
            </w:tcBorders>
            <w:shd w:val="clear" w:color="000000" w:fill="000000"/>
            <w:vAlign w:val="center"/>
            <w:hideMark/>
          </w:tcPr>
          <w:p w14:paraId="317190FB" w14:textId="77777777" w:rsidR="009509FD" w:rsidRPr="00981015" w:rsidRDefault="009509FD" w:rsidP="00981015">
            <w:pPr>
              <w:spacing w:after="0" w:line="240" w:lineRule="auto"/>
              <w:rPr>
                <w:rFonts w:ascii="Calibri" w:eastAsia="Times New Roman" w:hAnsi="Calibri" w:cs="Calibri"/>
                <w:b/>
                <w:bCs/>
                <w:color w:val="FFFFFF"/>
                <w:lang w:val="en-US"/>
              </w:rPr>
            </w:pPr>
            <w:r w:rsidRPr="00981015">
              <w:rPr>
                <w:rFonts w:ascii="Calibri" w:eastAsia="Times New Roman" w:hAnsi="Calibri" w:cs="Calibri"/>
                <w:b/>
                <w:bCs/>
                <w:color w:val="FFFFFF"/>
                <w:lang w:val="en-US"/>
              </w:rPr>
              <w:t>Exception Handling</w:t>
            </w:r>
          </w:p>
        </w:tc>
      </w:tr>
      <w:tr w:rsidR="009509FD" w:rsidRPr="00981015" w14:paraId="7B00496E"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ED34CAD"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7.1</w:t>
            </w:r>
          </w:p>
        </w:tc>
        <w:tc>
          <w:tcPr>
            <w:tcW w:w="8280" w:type="dxa"/>
            <w:tcBorders>
              <w:top w:val="nil"/>
              <w:left w:val="nil"/>
              <w:bottom w:val="single" w:sz="4" w:space="0" w:color="000000"/>
              <w:right w:val="single" w:sz="4" w:space="0" w:color="000000"/>
            </w:tcBorders>
            <w:shd w:val="clear" w:color="auto" w:fill="auto"/>
            <w:vAlign w:val="bottom"/>
            <w:hideMark/>
          </w:tcPr>
          <w:p w14:paraId="6B31611C"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Always write a catch block for handling exceptions</w:t>
            </w:r>
          </w:p>
        </w:tc>
      </w:tr>
      <w:tr w:rsidR="009509FD" w:rsidRPr="00981015" w14:paraId="3731BF8F"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50DF4A6"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7.2</w:t>
            </w:r>
          </w:p>
        </w:tc>
        <w:tc>
          <w:tcPr>
            <w:tcW w:w="8280" w:type="dxa"/>
            <w:tcBorders>
              <w:top w:val="nil"/>
              <w:left w:val="nil"/>
              <w:bottom w:val="single" w:sz="4" w:space="0" w:color="000000"/>
              <w:right w:val="single" w:sz="4" w:space="0" w:color="000000"/>
            </w:tcBorders>
            <w:shd w:val="clear" w:color="auto" w:fill="auto"/>
            <w:vAlign w:val="bottom"/>
            <w:hideMark/>
          </w:tcPr>
          <w:p w14:paraId="136F6F88"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Make sure to add a logging message or the stack trace in the catch block</w:t>
            </w:r>
          </w:p>
        </w:tc>
      </w:tr>
      <w:tr w:rsidR="009509FD" w:rsidRPr="00981015" w14:paraId="7E386DB0" w14:textId="77777777" w:rsidTr="00C31077">
        <w:trPr>
          <w:trHeight w:val="3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0A8EA95E"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lastRenderedPageBreak/>
              <w:t>7.3</w:t>
            </w:r>
          </w:p>
        </w:tc>
        <w:tc>
          <w:tcPr>
            <w:tcW w:w="8280" w:type="dxa"/>
            <w:tcBorders>
              <w:top w:val="nil"/>
              <w:left w:val="nil"/>
              <w:bottom w:val="single" w:sz="4" w:space="0" w:color="000000"/>
              <w:right w:val="single" w:sz="4" w:space="0" w:color="000000"/>
            </w:tcBorders>
            <w:shd w:val="clear" w:color="auto" w:fill="auto"/>
            <w:vAlign w:val="bottom"/>
            <w:hideMark/>
          </w:tcPr>
          <w:p w14:paraId="1E043B84"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Avoid catching the general exception and have a specific exception</w:t>
            </w:r>
          </w:p>
        </w:tc>
      </w:tr>
      <w:tr w:rsidR="009509FD" w:rsidRPr="00981015" w14:paraId="6B2EB06F" w14:textId="77777777" w:rsidTr="00C31077">
        <w:trPr>
          <w:trHeight w:val="600"/>
        </w:trPr>
        <w:tc>
          <w:tcPr>
            <w:tcW w:w="1345" w:type="dxa"/>
            <w:tcBorders>
              <w:top w:val="nil"/>
              <w:left w:val="single" w:sz="4" w:space="0" w:color="000000"/>
              <w:bottom w:val="single" w:sz="4" w:space="0" w:color="000000"/>
              <w:right w:val="single" w:sz="4" w:space="0" w:color="000000"/>
            </w:tcBorders>
            <w:shd w:val="clear" w:color="auto" w:fill="auto"/>
            <w:vAlign w:val="bottom"/>
            <w:hideMark/>
          </w:tcPr>
          <w:p w14:paraId="55D5079A" w14:textId="77777777" w:rsidR="009509FD" w:rsidRPr="00981015" w:rsidRDefault="009509FD" w:rsidP="00981015">
            <w:pPr>
              <w:spacing w:after="0" w:line="240" w:lineRule="auto"/>
              <w:jc w:val="center"/>
              <w:rPr>
                <w:rFonts w:ascii="Calibri" w:eastAsia="Times New Roman" w:hAnsi="Calibri" w:cs="Calibri"/>
                <w:color w:val="000000"/>
                <w:lang w:val="en-US"/>
              </w:rPr>
            </w:pPr>
            <w:r w:rsidRPr="00981015">
              <w:rPr>
                <w:rFonts w:ascii="Calibri" w:eastAsia="Times New Roman" w:hAnsi="Calibri" w:cs="Calibri"/>
                <w:color w:val="000000"/>
                <w:lang w:val="en-US"/>
              </w:rPr>
              <w:t>7.4</w:t>
            </w:r>
          </w:p>
        </w:tc>
        <w:tc>
          <w:tcPr>
            <w:tcW w:w="8280" w:type="dxa"/>
            <w:tcBorders>
              <w:top w:val="nil"/>
              <w:left w:val="nil"/>
              <w:bottom w:val="single" w:sz="4" w:space="0" w:color="000000"/>
              <w:right w:val="single" w:sz="4" w:space="0" w:color="000000"/>
            </w:tcBorders>
            <w:shd w:val="clear" w:color="auto" w:fill="auto"/>
            <w:vAlign w:val="bottom"/>
            <w:hideMark/>
          </w:tcPr>
          <w:p w14:paraId="689172CA" w14:textId="77777777" w:rsidR="009509FD" w:rsidRPr="00981015" w:rsidRDefault="009509FD" w:rsidP="00981015">
            <w:pPr>
              <w:spacing w:after="0" w:line="240" w:lineRule="auto"/>
              <w:rPr>
                <w:rFonts w:ascii="Calibri" w:eastAsia="Times New Roman" w:hAnsi="Calibri" w:cs="Calibri"/>
                <w:color w:val="000000"/>
                <w:lang w:val="en-US"/>
              </w:rPr>
            </w:pPr>
            <w:r w:rsidRPr="00981015">
              <w:rPr>
                <w:rFonts w:ascii="Calibri" w:eastAsia="Times New Roman" w:hAnsi="Calibri" w:cs="Calibri"/>
                <w:color w:val="000000"/>
                <w:lang w:val="en-US"/>
              </w:rPr>
              <w:t>The cleanup code should be added in the &lt;finally&gt; block. This provides a single location for the cleanup and it’s guaranteed to run</w:t>
            </w:r>
          </w:p>
        </w:tc>
      </w:tr>
      <w:bookmarkEnd w:id="11"/>
    </w:tbl>
    <w:p w14:paraId="6F8722CD" w14:textId="73ABB5BC" w:rsidR="00EC46A3" w:rsidRDefault="00EC46A3" w:rsidP="00FE5B21">
      <w:pPr>
        <w:pStyle w:val="CTTableCaption"/>
      </w:pPr>
    </w:p>
    <w:p w14:paraId="1D67F166" w14:textId="14F6D44C" w:rsidR="00EE035F" w:rsidRDefault="00EE035F" w:rsidP="00EE035F">
      <w:pPr>
        <w:pStyle w:val="CTBodyText"/>
      </w:pPr>
    </w:p>
    <w:p w14:paraId="5C3B1996" w14:textId="77777777" w:rsidR="00EE035F" w:rsidRPr="00EE035F" w:rsidRDefault="00EE035F" w:rsidP="00EE035F">
      <w:pPr>
        <w:pStyle w:val="CTBodyText"/>
      </w:pPr>
    </w:p>
    <w:p w14:paraId="6C9DA5A3" w14:textId="6EC89679" w:rsidR="00FE5B21" w:rsidRDefault="00FE5B21" w:rsidP="00697771">
      <w:pPr>
        <w:pStyle w:val="CTHeading2"/>
        <w:numPr>
          <w:ilvl w:val="0"/>
          <w:numId w:val="26"/>
        </w:numPr>
      </w:pPr>
      <w:bookmarkStart w:id="12" w:name="_Toc22757089"/>
      <w:r w:rsidRPr="00FE5B21">
        <w:t>Parallelism</w:t>
      </w:r>
      <w:r w:rsidR="00001B92">
        <w:t>:</w:t>
      </w:r>
      <w:bookmarkEnd w:id="12"/>
      <w:r w:rsidR="002C1331">
        <w:t xml:space="preserve"> </w:t>
      </w:r>
    </w:p>
    <w:p w14:paraId="7BEDE5A3" w14:textId="0B3C7477" w:rsidR="00EE035F" w:rsidRDefault="04F96A6A" w:rsidP="00EE035F">
      <w:pPr>
        <w:pStyle w:val="CTBodyText"/>
      </w:pPr>
      <w:r>
        <w:t>The framework created can be configured to have the test cases run simultaneously in different environments (care/imh) and in multiple threads of browser. The project can be run via command prompt using below mentioned commands where we can specify the environment on which the scripts need to be run. Different commands for different environments can be run using a batch file. This batch file can be integrated with Jenkins jobs to run at a scheduled time – which will automatically trigger the commands and run tests in parallel.</w:t>
      </w:r>
    </w:p>
    <w:p w14:paraId="4EED0577" w14:textId="5BEBADD2" w:rsidR="00EE035F" w:rsidRDefault="00EE035F" w:rsidP="00EE035F">
      <w:pPr>
        <w:pStyle w:val="CTBodyText"/>
      </w:pPr>
      <w:r>
        <w:t>By this below implementation the test cases will run in two different environments, with facility configured from the configuration file, and will run in parallel threads in each environment – thus attaining parallelism within and cross environments through the same framework.</w:t>
      </w:r>
    </w:p>
    <w:p w14:paraId="7B78492C" w14:textId="77777777" w:rsidR="00EE035F" w:rsidRPr="00E029B2" w:rsidRDefault="00EE035F" w:rsidP="00EE035F">
      <w:pPr>
        <w:pStyle w:val="CTBodyText"/>
      </w:pPr>
    </w:p>
    <w:p w14:paraId="75F7908D" w14:textId="77777777" w:rsidR="00EE035F" w:rsidRDefault="00EE035F" w:rsidP="00EE035F">
      <w:pPr>
        <w:pStyle w:val="CTBodyText"/>
        <w:numPr>
          <w:ilvl w:val="0"/>
          <w:numId w:val="29"/>
        </w:numPr>
      </w:pPr>
      <w:r>
        <w:t>Specify dependency of ‘maven-failsafe-plugin’ in pom file</w:t>
      </w:r>
    </w:p>
    <w:p w14:paraId="357167C3" w14:textId="77777777" w:rsidR="00EE035F" w:rsidRDefault="00EE035F" w:rsidP="00EE035F">
      <w:pPr>
        <w:pStyle w:val="CTBodyText"/>
        <w:numPr>
          <w:ilvl w:val="0"/>
          <w:numId w:val="29"/>
        </w:numPr>
      </w:pPr>
      <w:r>
        <w:t>Serenity.conf file is used which holds details of multiple environments for parallel execution</w:t>
      </w:r>
    </w:p>
    <w:p w14:paraId="5AA6651A" w14:textId="77777777" w:rsidR="00EE035F" w:rsidRDefault="00EE035F" w:rsidP="00EE035F">
      <w:pPr>
        <w:pStyle w:val="CTBodyText"/>
        <w:numPr>
          <w:ilvl w:val="0"/>
          <w:numId w:val="29"/>
        </w:numPr>
      </w:pPr>
      <w:r>
        <w:t>Single command can be used for running TC’s parallelly on single environment</w:t>
      </w:r>
    </w:p>
    <w:p w14:paraId="3C81784D" w14:textId="77777777" w:rsidR="00EE035F" w:rsidRDefault="00EE035F" w:rsidP="00EE035F">
      <w:pPr>
        <w:pStyle w:val="CTBodyText"/>
        <w:ind w:left="1440"/>
      </w:pPr>
      <w:r>
        <w:t>eg. mvn verify -Dcontext=PNTX -Denvironment=care -Dinjected.tags=”Environment:care”</w:t>
      </w:r>
    </w:p>
    <w:p w14:paraId="4DF1045A" w14:textId="77777777" w:rsidR="00EE035F" w:rsidRDefault="00EE035F" w:rsidP="00EE035F">
      <w:pPr>
        <w:pStyle w:val="CTBodyText"/>
      </w:pPr>
      <w:r>
        <w:tab/>
        <w:t>Details of above command:</w:t>
      </w:r>
    </w:p>
    <w:p w14:paraId="3240DD7E" w14:textId="77777777" w:rsidR="00EE035F" w:rsidRDefault="00EE035F" w:rsidP="00EE035F">
      <w:pPr>
        <w:pStyle w:val="CTBodyText"/>
        <w:numPr>
          <w:ilvl w:val="0"/>
          <w:numId w:val="33"/>
        </w:numPr>
      </w:pPr>
      <w:r>
        <w:t>-Dcontext=PNTX: This attribute holds any meaningful text and it can be related to environment</w:t>
      </w:r>
    </w:p>
    <w:p w14:paraId="7D7DFAB8" w14:textId="77777777" w:rsidR="00EE035F" w:rsidRDefault="00EE035F" w:rsidP="00EE035F">
      <w:pPr>
        <w:pStyle w:val="CTBodyText"/>
        <w:numPr>
          <w:ilvl w:val="0"/>
          <w:numId w:val="33"/>
        </w:numPr>
      </w:pPr>
      <w:r>
        <w:t>-Denvironment=care: This attribute helps serenity to select environment specific configuration for parallelism which are specified in serenity.conf file</w:t>
      </w:r>
    </w:p>
    <w:p w14:paraId="65085DC7" w14:textId="77777777" w:rsidR="00EE035F" w:rsidRDefault="00EE035F" w:rsidP="00EE035F">
      <w:pPr>
        <w:pStyle w:val="CTBodyText"/>
        <w:numPr>
          <w:ilvl w:val="0"/>
          <w:numId w:val="33"/>
        </w:numPr>
      </w:pPr>
      <w:r>
        <w:t>-Dinjected.tags=”Environment:care”: This attribute helps to identify the environment where execution is performed in reports</w:t>
      </w:r>
    </w:p>
    <w:p w14:paraId="0D027BBB" w14:textId="77777777" w:rsidR="00EE035F" w:rsidRDefault="00EE035F" w:rsidP="00EE035F">
      <w:pPr>
        <w:pStyle w:val="CTBodyText"/>
        <w:numPr>
          <w:ilvl w:val="0"/>
          <w:numId w:val="29"/>
        </w:numPr>
      </w:pPr>
      <w:r>
        <w:t>BatchCommand file contains multiple execution commands for multiple environments</w:t>
      </w:r>
    </w:p>
    <w:p w14:paraId="33515FA5" w14:textId="77777777" w:rsidR="00EE035F" w:rsidRDefault="00EE035F" w:rsidP="00EE035F">
      <w:pPr>
        <w:pStyle w:val="CTBodyText"/>
        <w:numPr>
          <w:ilvl w:val="0"/>
          <w:numId w:val="29"/>
        </w:numPr>
      </w:pPr>
      <w:r>
        <w:t>Runner files holds details of the TC’s with tag names that will run in parallel</w:t>
      </w:r>
    </w:p>
    <w:p w14:paraId="6900A5ED" w14:textId="5BAE1431" w:rsidR="00EE035F" w:rsidRDefault="00EE035F" w:rsidP="00EE035F">
      <w:pPr>
        <w:pStyle w:val="CTBodyText"/>
        <w:numPr>
          <w:ilvl w:val="0"/>
          <w:numId w:val="29"/>
        </w:numPr>
      </w:pPr>
      <w:r>
        <w:t>Depending on threads the number of runner files need to be specified with the respective tags of test cases to be run in parallel execution in single environment and these details needs to be specified in pom file as below:</w:t>
      </w:r>
    </w:p>
    <w:p w14:paraId="10F98234" w14:textId="566E68AE" w:rsidR="00001B92" w:rsidRDefault="00116E74" w:rsidP="0061794A">
      <w:pPr>
        <w:pStyle w:val="CTBodyText"/>
        <w:ind w:left="1440"/>
      </w:pPr>
      <w:r>
        <w:rPr>
          <w:noProof/>
        </w:rPr>
        <w:lastRenderedPageBreak/>
        <w:drawing>
          <wp:inline distT="0" distB="0" distL="0" distR="0" wp14:anchorId="17DD430E" wp14:editId="4CB20966">
            <wp:extent cx="4574720" cy="2260120"/>
            <wp:effectExtent l="0" t="0" r="0" b="6985"/>
            <wp:docPr id="133512351" name="Picture 1" descr="cid:image001.png@01D589CF.5FC7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574720" cy="2260120"/>
                    </a:xfrm>
                    <a:prstGeom prst="rect">
                      <a:avLst/>
                    </a:prstGeom>
                  </pic:spPr>
                </pic:pic>
              </a:graphicData>
            </a:graphic>
          </wp:inline>
        </w:drawing>
      </w:r>
    </w:p>
    <w:p w14:paraId="6017C410" w14:textId="105C4880" w:rsidR="00104BF1" w:rsidRPr="00492431" w:rsidRDefault="00104BF1" w:rsidP="007A3C21">
      <w:pPr>
        <w:pStyle w:val="CTHeading2"/>
        <w:numPr>
          <w:ilvl w:val="0"/>
          <w:numId w:val="26"/>
        </w:numPr>
      </w:pPr>
      <w:bookmarkStart w:id="13" w:name="_Toc22757090"/>
      <w:r w:rsidRPr="00492431">
        <w:t>Common Modules:</w:t>
      </w:r>
      <w:bookmarkEnd w:id="13"/>
    </w:p>
    <w:tbl>
      <w:tblPr>
        <w:tblW w:w="10160" w:type="dxa"/>
        <w:tblInd w:w="4" w:type="dxa"/>
        <w:tblCellMar>
          <w:left w:w="0" w:type="dxa"/>
          <w:right w:w="0" w:type="dxa"/>
        </w:tblCellMar>
        <w:tblLook w:val="04A0" w:firstRow="1" w:lastRow="0" w:firstColumn="1" w:lastColumn="0" w:noHBand="0" w:noVBand="1"/>
      </w:tblPr>
      <w:tblGrid>
        <w:gridCol w:w="2403"/>
        <w:gridCol w:w="3633"/>
        <w:gridCol w:w="4124"/>
      </w:tblGrid>
      <w:tr w:rsidR="00104BF1" w14:paraId="43B0B52A" w14:textId="77777777" w:rsidTr="00104BF1">
        <w:trPr>
          <w:trHeight w:val="876"/>
        </w:trPr>
        <w:tc>
          <w:tcPr>
            <w:tcW w:w="241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32DEFF8D" w14:textId="77777777" w:rsidR="00104BF1" w:rsidRDefault="00104BF1">
            <w:pPr>
              <w:rPr>
                <w:color w:val="000000"/>
              </w:rPr>
            </w:pPr>
            <w:r>
              <w:rPr>
                <w:color w:val="000000"/>
              </w:rPr>
              <w:t>Java Class Name</w:t>
            </w:r>
          </w:p>
        </w:tc>
        <w:tc>
          <w:tcPr>
            <w:tcW w:w="344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FFE8DCE" w14:textId="77777777" w:rsidR="00104BF1" w:rsidRDefault="00104BF1">
            <w:pPr>
              <w:rPr>
                <w:color w:val="000000"/>
              </w:rPr>
            </w:pPr>
            <w:r>
              <w:rPr>
                <w:color w:val="000000"/>
              </w:rPr>
              <w:t>Method</w:t>
            </w:r>
          </w:p>
        </w:tc>
        <w:tc>
          <w:tcPr>
            <w:tcW w:w="429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392D98C" w14:textId="77777777" w:rsidR="00104BF1" w:rsidRDefault="00104BF1">
            <w:pPr>
              <w:rPr>
                <w:color w:val="000000"/>
              </w:rPr>
            </w:pPr>
            <w:r>
              <w:rPr>
                <w:color w:val="000000"/>
              </w:rPr>
              <w:t>Purpose</w:t>
            </w:r>
          </w:p>
        </w:tc>
      </w:tr>
      <w:tr w:rsidR="00104BF1" w14:paraId="45DC561B" w14:textId="77777777" w:rsidTr="00104BF1">
        <w:trPr>
          <w:trHeight w:val="300"/>
        </w:trPr>
        <w:tc>
          <w:tcPr>
            <w:tcW w:w="24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22D5E9" w14:textId="77777777" w:rsidR="00104BF1" w:rsidRDefault="00104BF1">
            <w:pPr>
              <w:rPr>
                <w:color w:val="000000"/>
              </w:rPr>
            </w:pPr>
            <w:r>
              <w:rPr>
                <w:color w:val="000000"/>
              </w:rPr>
              <w:t>DBConn.java</w:t>
            </w: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583CB8" w14:textId="77777777" w:rsidR="00104BF1" w:rsidRDefault="00104BF1" w:rsidP="00B638BA">
            <w:pPr>
              <w:spacing w:after="0"/>
              <w:rPr>
                <w:color w:val="000000"/>
              </w:rPr>
            </w:pPr>
            <w:r>
              <w:rPr>
                <w:color w:val="000000"/>
              </w:rPr>
              <w:t>serverConn()</w:t>
            </w:r>
          </w:p>
          <w:p w14:paraId="4C344301" w14:textId="75718B0C" w:rsidR="00105966" w:rsidRPr="00B638BA" w:rsidRDefault="00105966" w:rsidP="00B638BA">
            <w:pPr>
              <w:pStyle w:val="ListParagraph"/>
              <w:numPr>
                <w:ilvl w:val="0"/>
                <w:numId w:val="43"/>
              </w:numPr>
              <w:spacing w:after="0"/>
              <w:rPr>
                <w:color w:val="000000"/>
              </w:rPr>
            </w:pPr>
            <w:r w:rsidRPr="00B638BA">
              <w:rPr>
                <w:color w:val="000000"/>
              </w:rPr>
              <w:t>input:</w:t>
            </w:r>
            <w:r w:rsidR="00F124A6" w:rsidRPr="00B638BA">
              <w:rPr>
                <w:color w:val="000000"/>
              </w:rPr>
              <w:t xml:space="preserve"> Expects</w:t>
            </w:r>
            <w:r w:rsidR="00F54651" w:rsidRPr="00B638BA">
              <w:rPr>
                <w:color w:val="000000"/>
              </w:rPr>
              <w:t xml:space="preserve"> server host, database name and query</w:t>
            </w:r>
          </w:p>
          <w:p w14:paraId="6C753AB0" w14:textId="71B11F18" w:rsidR="00105966" w:rsidRPr="00B638BA" w:rsidRDefault="00105966" w:rsidP="00B638BA">
            <w:pPr>
              <w:pStyle w:val="ListParagraph"/>
              <w:numPr>
                <w:ilvl w:val="0"/>
                <w:numId w:val="43"/>
              </w:numPr>
              <w:spacing w:after="0"/>
              <w:rPr>
                <w:color w:val="000000"/>
              </w:rPr>
            </w:pPr>
            <w:r w:rsidRPr="00B638BA">
              <w:rPr>
                <w:color w:val="000000"/>
              </w:rPr>
              <w:t>output:</w:t>
            </w:r>
            <w:r w:rsidR="00F54651" w:rsidRPr="00B638BA">
              <w:rPr>
                <w:color w:val="000000"/>
              </w:rPr>
              <w:t xml:space="preserve"> </w:t>
            </w:r>
            <w:r w:rsidR="00006DE6">
              <w:rPr>
                <w:color w:val="000000"/>
              </w:rPr>
              <w:t xml:space="preserve">DB </w:t>
            </w:r>
            <w:r w:rsidR="00F60355" w:rsidRPr="00B638BA">
              <w:rPr>
                <w:color w:val="000000"/>
              </w:rPr>
              <w:t>connection is established with database</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595344" w14:textId="00907A3D" w:rsidR="00104BF1" w:rsidRDefault="00104BF1">
            <w:pPr>
              <w:rPr>
                <w:color w:val="000000"/>
              </w:rPr>
            </w:pPr>
            <w:r>
              <w:rPr>
                <w:color w:val="000000"/>
              </w:rPr>
              <w:t>Common method to make DB connections</w:t>
            </w:r>
          </w:p>
        </w:tc>
      </w:tr>
      <w:tr w:rsidR="00104BF1" w14:paraId="62823A3F" w14:textId="77777777" w:rsidTr="00104BF1">
        <w:trPr>
          <w:trHeight w:val="588"/>
        </w:trPr>
        <w:tc>
          <w:tcPr>
            <w:tcW w:w="2415"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30E0340F" w14:textId="77777777" w:rsidR="00104BF1" w:rsidRDefault="00104BF1">
            <w:pPr>
              <w:jc w:val="center"/>
              <w:rPr>
                <w:color w:val="000000"/>
              </w:rPr>
            </w:pPr>
            <w:r>
              <w:rPr>
                <w:color w:val="000000"/>
              </w:rPr>
              <w:t>CommonMethods.java</w:t>
            </w: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684163" w14:textId="77777777" w:rsidR="00104BF1" w:rsidRDefault="00104BF1" w:rsidP="00B638BA">
            <w:pPr>
              <w:spacing w:after="0"/>
              <w:rPr>
                <w:color w:val="000000"/>
              </w:rPr>
            </w:pPr>
            <w:r>
              <w:rPr>
                <w:color w:val="000000"/>
              </w:rPr>
              <w:t>loadQuery()</w:t>
            </w:r>
          </w:p>
          <w:p w14:paraId="3675B35A" w14:textId="1DACD205" w:rsidR="0031726A" w:rsidRPr="00B638BA" w:rsidRDefault="0031726A" w:rsidP="00B638BA">
            <w:pPr>
              <w:pStyle w:val="ListParagraph"/>
              <w:numPr>
                <w:ilvl w:val="0"/>
                <w:numId w:val="44"/>
              </w:numPr>
              <w:spacing w:after="0"/>
              <w:rPr>
                <w:color w:val="000000"/>
              </w:rPr>
            </w:pPr>
            <w:r w:rsidRPr="00B638BA">
              <w:rPr>
                <w:color w:val="000000"/>
              </w:rPr>
              <w:t xml:space="preserve">input: file name, </w:t>
            </w:r>
            <w:r w:rsidR="00F60355" w:rsidRPr="00B638BA">
              <w:rPr>
                <w:color w:val="000000"/>
              </w:rPr>
              <w:t>query name</w:t>
            </w:r>
          </w:p>
          <w:p w14:paraId="2439ECA8" w14:textId="2DD5746D" w:rsidR="0031726A" w:rsidRPr="00B638BA" w:rsidRDefault="0031726A" w:rsidP="00B638BA">
            <w:pPr>
              <w:pStyle w:val="ListParagraph"/>
              <w:numPr>
                <w:ilvl w:val="0"/>
                <w:numId w:val="44"/>
              </w:numPr>
              <w:spacing w:after="0"/>
              <w:rPr>
                <w:color w:val="000000"/>
              </w:rPr>
            </w:pPr>
            <w:r w:rsidRPr="00B638BA">
              <w:rPr>
                <w:color w:val="000000"/>
              </w:rPr>
              <w:t xml:space="preserve">output: </w:t>
            </w:r>
            <w:r w:rsidR="00F60355" w:rsidRPr="00B638BA">
              <w:rPr>
                <w:color w:val="000000"/>
              </w:rPr>
              <w:t>query value</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38AE43" w14:textId="77777777" w:rsidR="00104BF1" w:rsidRDefault="00104BF1">
            <w:pPr>
              <w:rPr>
                <w:color w:val="000000"/>
              </w:rPr>
            </w:pPr>
            <w:r>
              <w:rPr>
                <w:color w:val="000000"/>
              </w:rPr>
              <w:t>Common method used to load the DB query from properties file</w:t>
            </w:r>
          </w:p>
        </w:tc>
      </w:tr>
      <w:tr w:rsidR="00104BF1" w14:paraId="26BC422F" w14:textId="77777777" w:rsidTr="00104BF1">
        <w:trPr>
          <w:trHeight w:val="588"/>
        </w:trPr>
        <w:tc>
          <w:tcPr>
            <w:tcW w:w="0" w:type="auto"/>
            <w:vMerge/>
            <w:tcBorders>
              <w:top w:val="nil"/>
              <w:left w:val="single" w:sz="8" w:space="0" w:color="auto"/>
              <w:bottom w:val="single" w:sz="8" w:space="0" w:color="000000"/>
              <w:right w:val="single" w:sz="8" w:space="0" w:color="auto"/>
            </w:tcBorders>
            <w:vAlign w:val="center"/>
            <w:hideMark/>
          </w:tcPr>
          <w:p w14:paraId="39017108" w14:textId="77777777" w:rsidR="00104BF1" w:rsidRDefault="00104BF1">
            <w:pPr>
              <w:rPr>
                <w:rFonts w:ascii="Calibri" w:hAnsi="Calibri" w:cs="Calibri"/>
                <w:color w:val="000000"/>
              </w:rPr>
            </w:pP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63F93F" w14:textId="77777777" w:rsidR="00104BF1" w:rsidRDefault="00104BF1" w:rsidP="00B638BA">
            <w:pPr>
              <w:spacing w:after="0"/>
              <w:rPr>
                <w:color w:val="000000"/>
              </w:rPr>
            </w:pPr>
            <w:r>
              <w:rPr>
                <w:color w:val="000000"/>
              </w:rPr>
              <w:t>loadProperties()</w:t>
            </w:r>
          </w:p>
          <w:p w14:paraId="09993808" w14:textId="74B940F3" w:rsidR="00F60355" w:rsidRPr="00B638BA" w:rsidRDefault="00B638BA" w:rsidP="00B638BA">
            <w:pPr>
              <w:pStyle w:val="ListParagraph"/>
              <w:numPr>
                <w:ilvl w:val="0"/>
                <w:numId w:val="39"/>
              </w:numPr>
              <w:spacing w:after="0"/>
              <w:rPr>
                <w:color w:val="000000"/>
              </w:rPr>
            </w:pPr>
            <w:r w:rsidRPr="00B638BA">
              <w:rPr>
                <w:color w:val="000000"/>
              </w:rPr>
              <w:t xml:space="preserve">input: </w:t>
            </w:r>
            <w:r w:rsidR="00006DE6">
              <w:rPr>
                <w:color w:val="000000"/>
              </w:rPr>
              <w:t xml:space="preserve">Serenity </w:t>
            </w:r>
            <w:r w:rsidR="00F60355" w:rsidRPr="00B638BA">
              <w:rPr>
                <w:color w:val="000000"/>
              </w:rPr>
              <w:t>property name</w:t>
            </w:r>
          </w:p>
          <w:p w14:paraId="075A1A33" w14:textId="24DD2685" w:rsidR="00F60355" w:rsidRPr="00B638BA" w:rsidRDefault="00B638BA" w:rsidP="00B638BA">
            <w:pPr>
              <w:pStyle w:val="ListParagraph"/>
              <w:numPr>
                <w:ilvl w:val="0"/>
                <w:numId w:val="39"/>
              </w:numPr>
              <w:spacing w:after="0"/>
              <w:rPr>
                <w:color w:val="000000"/>
              </w:rPr>
            </w:pPr>
            <w:r w:rsidRPr="00B638BA">
              <w:rPr>
                <w:color w:val="000000"/>
              </w:rPr>
              <w:t xml:space="preserve">output: </w:t>
            </w:r>
            <w:r w:rsidR="00F60355" w:rsidRPr="00B638BA">
              <w:rPr>
                <w:color w:val="000000"/>
              </w:rPr>
              <w:t>property value</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ABC549" w14:textId="77777777" w:rsidR="00104BF1" w:rsidRDefault="00104BF1">
            <w:pPr>
              <w:rPr>
                <w:color w:val="000000"/>
              </w:rPr>
            </w:pPr>
            <w:r>
              <w:rPr>
                <w:color w:val="000000"/>
              </w:rPr>
              <w:t>Common method used to fetch specific property from Serenity.properties</w:t>
            </w:r>
          </w:p>
        </w:tc>
      </w:tr>
      <w:tr w:rsidR="00104BF1" w14:paraId="0F423CD4" w14:textId="77777777" w:rsidTr="00104BF1">
        <w:trPr>
          <w:trHeight w:val="300"/>
        </w:trPr>
        <w:tc>
          <w:tcPr>
            <w:tcW w:w="0" w:type="auto"/>
            <w:vMerge/>
            <w:tcBorders>
              <w:top w:val="nil"/>
              <w:left w:val="single" w:sz="8" w:space="0" w:color="auto"/>
              <w:bottom w:val="single" w:sz="8" w:space="0" w:color="000000"/>
              <w:right w:val="single" w:sz="8" w:space="0" w:color="auto"/>
            </w:tcBorders>
            <w:vAlign w:val="center"/>
            <w:hideMark/>
          </w:tcPr>
          <w:p w14:paraId="1F43D58D" w14:textId="77777777" w:rsidR="00104BF1" w:rsidRDefault="00104BF1">
            <w:pPr>
              <w:rPr>
                <w:rFonts w:ascii="Calibri" w:hAnsi="Calibri" w:cs="Calibri"/>
                <w:color w:val="000000"/>
              </w:rPr>
            </w:pP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DCFDB2" w14:textId="77777777" w:rsidR="00104BF1" w:rsidRDefault="00104BF1" w:rsidP="00B638BA">
            <w:pPr>
              <w:spacing w:after="0"/>
              <w:rPr>
                <w:color w:val="000000"/>
              </w:rPr>
            </w:pPr>
            <w:r>
              <w:rPr>
                <w:color w:val="000000"/>
              </w:rPr>
              <w:t>handleMultipleWindows()</w:t>
            </w:r>
          </w:p>
          <w:p w14:paraId="086438D9" w14:textId="2634AD9F" w:rsidR="00F60355" w:rsidRPr="00B638BA" w:rsidRDefault="00F60355" w:rsidP="00B638BA">
            <w:pPr>
              <w:pStyle w:val="ListParagraph"/>
              <w:numPr>
                <w:ilvl w:val="0"/>
                <w:numId w:val="40"/>
              </w:numPr>
              <w:spacing w:after="0"/>
              <w:rPr>
                <w:color w:val="000000"/>
              </w:rPr>
            </w:pPr>
            <w:r w:rsidRPr="00B638BA">
              <w:rPr>
                <w:color w:val="000000"/>
              </w:rPr>
              <w:t>output: returns main window</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5A045" w14:textId="77777777" w:rsidR="00104BF1" w:rsidRDefault="00104BF1">
            <w:pPr>
              <w:rPr>
                <w:color w:val="000000"/>
              </w:rPr>
            </w:pPr>
            <w:r>
              <w:rPr>
                <w:color w:val="000000"/>
              </w:rPr>
              <w:t>Common method used to handle multiple tabs</w:t>
            </w:r>
          </w:p>
        </w:tc>
      </w:tr>
      <w:tr w:rsidR="00104BF1" w14:paraId="24A71D16" w14:textId="77777777" w:rsidTr="00104BF1">
        <w:trPr>
          <w:trHeight w:val="876"/>
        </w:trPr>
        <w:tc>
          <w:tcPr>
            <w:tcW w:w="0" w:type="auto"/>
            <w:vMerge/>
            <w:tcBorders>
              <w:top w:val="nil"/>
              <w:left w:val="single" w:sz="8" w:space="0" w:color="auto"/>
              <w:bottom w:val="single" w:sz="8" w:space="0" w:color="000000"/>
              <w:right w:val="single" w:sz="8" w:space="0" w:color="auto"/>
            </w:tcBorders>
            <w:vAlign w:val="center"/>
            <w:hideMark/>
          </w:tcPr>
          <w:p w14:paraId="7B24489C" w14:textId="77777777" w:rsidR="00104BF1" w:rsidRDefault="00104BF1">
            <w:pPr>
              <w:rPr>
                <w:rFonts w:ascii="Calibri" w:hAnsi="Calibri" w:cs="Calibri"/>
                <w:color w:val="000000"/>
              </w:rPr>
            </w:pP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0D90C" w14:textId="77777777" w:rsidR="00104BF1" w:rsidRDefault="00104BF1" w:rsidP="00B638BA">
            <w:pPr>
              <w:spacing w:after="0"/>
              <w:rPr>
                <w:color w:val="000000"/>
              </w:rPr>
            </w:pPr>
            <w:r>
              <w:rPr>
                <w:color w:val="000000"/>
              </w:rPr>
              <w:t>getRandom()</w:t>
            </w:r>
          </w:p>
          <w:p w14:paraId="781F13BD" w14:textId="19906E46" w:rsidR="00F60355" w:rsidRPr="00B638BA" w:rsidRDefault="00F60355" w:rsidP="00B638BA">
            <w:pPr>
              <w:pStyle w:val="ListParagraph"/>
              <w:numPr>
                <w:ilvl w:val="0"/>
                <w:numId w:val="41"/>
              </w:numPr>
              <w:spacing w:after="0"/>
              <w:rPr>
                <w:color w:val="000000"/>
              </w:rPr>
            </w:pPr>
            <w:r w:rsidRPr="00B638BA">
              <w:rPr>
                <w:color w:val="000000"/>
              </w:rPr>
              <w:t>input: size of list</w:t>
            </w:r>
          </w:p>
          <w:p w14:paraId="3A028055" w14:textId="43C5E289" w:rsidR="00F60355" w:rsidRPr="00B638BA" w:rsidRDefault="00F60355" w:rsidP="00B638BA">
            <w:pPr>
              <w:pStyle w:val="ListParagraph"/>
              <w:numPr>
                <w:ilvl w:val="0"/>
                <w:numId w:val="41"/>
              </w:numPr>
              <w:spacing w:after="0"/>
              <w:rPr>
                <w:color w:val="000000"/>
              </w:rPr>
            </w:pPr>
            <w:r w:rsidRPr="00B638BA">
              <w:rPr>
                <w:color w:val="000000"/>
              </w:rPr>
              <w:t>output: returns random integer</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0219DE" w14:textId="77777777" w:rsidR="00104BF1" w:rsidRDefault="00104BF1">
            <w:pPr>
              <w:rPr>
                <w:color w:val="000000"/>
              </w:rPr>
            </w:pPr>
            <w:r>
              <w:rPr>
                <w:color w:val="000000"/>
              </w:rPr>
              <w:t>Common method to fetch a random integer, which is further used to select a random element from a list</w:t>
            </w:r>
          </w:p>
        </w:tc>
      </w:tr>
      <w:tr w:rsidR="00104BF1" w14:paraId="7AD1176A" w14:textId="77777777" w:rsidTr="00104BF1">
        <w:trPr>
          <w:trHeight w:val="300"/>
        </w:trPr>
        <w:tc>
          <w:tcPr>
            <w:tcW w:w="0" w:type="auto"/>
            <w:vMerge/>
            <w:tcBorders>
              <w:top w:val="nil"/>
              <w:left w:val="single" w:sz="8" w:space="0" w:color="auto"/>
              <w:bottom w:val="single" w:sz="8" w:space="0" w:color="000000"/>
              <w:right w:val="single" w:sz="8" w:space="0" w:color="auto"/>
            </w:tcBorders>
            <w:vAlign w:val="center"/>
            <w:hideMark/>
          </w:tcPr>
          <w:p w14:paraId="3A139AC0" w14:textId="77777777" w:rsidR="00104BF1" w:rsidRDefault="00104BF1">
            <w:pPr>
              <w:rPr>
                <w:rFonts w:ascii="Calibri" w:hAnsi="Calibri" w:cs="Calibri"/>
                <w:color w:val="000000"/>
              </w:rPr>
            </w:pP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625D2" w14:textId="77777777" w:rsidR="00104BF1" w:rsidRDefault="00104BF1" w:rsidP="00B638BA">
            <w:pPr>
              <w:spacing w:after="0"/>
              <w:rPr>
                <w:color w:val="000000"/>
              </w:rPr>
            </w:pPr>
            <w:r>
              <w:rPr>
                <w:color w:val="000000"/>
              </w:rPr>
              <w:t>generateTickleDate()</w:t>
            </w:r>
          </w:p>
          <w:p w14:paraId="46B475D6" w14:textId="77777777" w:rsidR="00F60355" w:rsidRPr="00B638BA" w:rsidRDefault="00F60355" w:rsidP="00B638BA">
            <w:pPr>
              <w:pStyle w:val="ListParagraph"/>
              <w:numPr>
                <w:ilvl w:val="0"/>
                <w:numId w:val="42"/>
              </w:numPr>
              <w:spacing w:after="0"/>
              <w:rPr>
                <w:color w:val="000000"/>
              </w:rPr>
            </w:pPr>
            <w:r w:rsidRPr="00B638BA">
              <w:rPr>
                <w:color w:val="000000"/>
              </w:rPr>
              <w:t>input: current date, number of days</w:t>
            </w:r>
          </w:p>
          <w:p w14:paraId="1D2495B6" w14:textId="1B594A52" w:rsidR="00F60355" w:rsidRPr="00B638BA" w:rsidRDefault="00F60355" w:rsidP="00B638BA">
            <w:pPr>
              <w:pStyle w:val="ListParagraph"/>
              <w:numPr>
                <w:ilvl w:val="0"/>
                <w:numId w:val="42"/>
              </w:numPr>
              <w:spacing w:after="0"/>
              <w:rPr>
                <w:color w:val="000000"/>
              </w:rPr>
            </w:pPr>
            <w:r w:rsidRPr="00B638BA">
              <w:rPr>
                <w:color w:val="000000"/>
              </w:rPr>
              <w:t>output: returns tickle date</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90386B" w14:textId="7C12EA2D" w:rsidR="00104BF1" w:rsidRDefault="00104BF1">
            <w:pPr>
              <w:rPr>
                <w:color w:val="000000"/>
              </w:rPr>
            </w:pPr>
            <w:r>
              <w:rPr>
                <w:color w:val="000000"/>
              </w:rPr>
              <w:t>Method used to calculate Tick</w:t>
            </w:r>
            <w:r w:rsidR="00F60355">
              <w:rPr>
                <w:color w:val="000000"/>
              </w:rPr>
              <w:t>le</w:t>
            </w:r>
            <w:r>
              <w:rPr>
                <w:color w:val="000000"/>
              </w:rPr>
              <w:t>Date</w:t>
            </w:r>
          </w:p>
        </w:tc>
      </w:tr>
      <w:tr w:rsidR="00104BF1" w14:paraId="11DEA261" w14:textId="77777777" w:rsidTr="00104BF1">
        <w:trPr>
          <w:trHeight w:val="588"/>
        </w:trPr>
        <w:tc>
          <w:tcPr>
            <w:tcW w:w="0" w:type="auto"/>
            <w:vMerge/>
            <w:tcBorders>
              <w:top w:val="nil"/>
              <w:left w:val="single" w:sz="8" w:space="0" w:color="auto"/>
              <w:bottom w:val="single" w:sz="8" w:space="0" w:color="000000"/>
              <w:right w:val="single" w:sz="8" w:space="0" w:color="auto"/>
            </w:tcBorders>
            <w:vAlign w:val="center"/>
            <w:hideMark/>
          </w:tcPr>
          <w:p w14:paraId="427C46B4" w14:textId="77777777" w:rsidR="00104BF1" w:rsidRDefault="00104BF1">
            <w:pPr>
              <w:rPr>
                <w:rFonts w:ascii="Calibri" w:hAnsi="Calibri" w:cs="Calibri"/>
                <w:color w:val="000000"/>
              </w:rPr>
            </w:pP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801C9D" w14:textId="77777777" w:rsidR="00104BF1" w:rsidRDefault="00104BF1" w:rsidP="00FB69FC">
            <w:pPr>
              <w:spacing w:after="0"/>
              <w:rPr>
                <w:color w:val="000000"/>
              </w:rPr>
            </w:pPr>
            <w:r>
              <w:rPr>
                <w:color w:val="000000"/>
              </w:rPr>
              <w:t>fastestRandomStringWithMixedCase()</w:t>
            </w:r>
          </w:p>
          <w:p w14:paraId="2F8A732A" w14:textId="40AD75B3" w:rsidR="00F60355" w:rsidRPr="00FB69FC" w:rsidRDefault="00F60355" w:rsidP="00FB69FC">
            <w:pPr>
              <w:pStyle w:val="ListParagraph"/>
              <w:numPr>
                <w:ilvl w:val="0"/>
                <w:numId w:val="38"/>
              </w:numPr>
              <w:spacing w:after="0"/>
              <w:rPr>
                <w:color w:val="000000"/>
              </w:rPr>
            </w:pPr>
            <w:r w:rsidRPr="00FB69FC">
              <w:rPr>
                <w:color w:val="000000"/>
              </w:rPr>
              <w:t>input: accepts integer length</w:t>
            </w:r>
          </w:p>
          <w:p w14:paraId="34B13159" w14:textId="59C9B084" w:rsidR="00F60355" w:rsidRPr="00FB69FC" w:rsidRDefault="00F60355" w:rsidP="00FB69FC">
            <w:pPr>
              <w:pStyle w:val="ListParagraph"/>
              <w:numPr>
                <w:ilvl w:val="0"/>
                <w:numId w:val="38"/>
              </w:numPr>
              <w:spacing w:after="0"/>
              <w:rPr>
                <w:color w:val="000000"/>
              </w:rPr>
            </w:pPr>
            <w:r w:rsidRPr="00FB69FC">
              <w:rPr>
                <w:color w:val="000000"/>
              </w:rPr>
              <w:t xml:space="preserve">output: </w:t>
            </w:r>
            <w:r w:rsidR="00AD63C9" w:rsidRPr="00FB69FC">
              <w:rPr>
                <w:color w:val="000000"/>
              </w:rPr>
              <w:t>random string of input length</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EE187" w14:textId="77777777" w:rsidR="00104BF1" w:rsidRDefault="00104BF1">
            <w:pPr>
              <w:rPr>
                <w:color w:val="000000"/>
              </w:rPr>
            </w:pPr>
            <w:r>
              <w:rPr>
                <w:color w:val="000000"/>
              </w:rPr>
              <w:t>Method used to create random String</w:t>
            </w:r>
          </w:p>
        </w:tc>
      </w:tr>
      <w:tr w:rsidR="00104BF1" w14:paraId="509A3643" w14:textId="77777777" w:rsidTr="00104BF1">
        <w:trPr>
          <w:trHeight w:val="300"/>
        </w:trPr>
        <w:tc>
          <w:tcPr>
            <w:tcW w:w="0" w:type="auto"/>
            <w:vMerge/>
            <w:tcBorders>
              <w:top w:val="nil"/>
              <w:left w:val="single" w:sz="8" w:space="0" w:color="auto"/>
              <w:bottom w:val="single" w:sz="8" w:space="0" w:color="000000"/>
              <w:right w:val="single" w:sz="8" w:space="0" w:color="auto"/>
            </w:tcBorders>
            <w:vAlign w:val="center"/>
            <w:hideMark/>
          </w:tcPr>
          <w:p w14:paraId="25082EC5" w14:textId="77777777" w:rsidR="00104BF1" w:rsidRDefault="00104BF1">
            <w:pPr>
              <w:rPr>
                <w:rFonts w:ascii="Calibri" w:hAnsi="Calibri" w:cs="Calibri"/>
                <w:color w:val="000000"/>
              </w:rPr>
            </w:pP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C983D4" w14:textId="77777777" w:rsidR="00104BF1" w:rsidRDefault="00104BF1" w:rsidP="00277BD6">
            <w:pPr>
              <w:spacing w:after="0"/>
              <w:rPr>
                <w:color w:val="000000"/>
              </w:rPr>
            </w:pPr>
            <w:r>
              <w:rPr>
                <w:color w:val="000000"/>
              </w:rPr>
              <w:t>hoverOverElement()</w:t>
            </w:r>
          </w:p>
          <w:p w14:paraId="2C460BD8" w14:textId="77777777" w:rsidR="00277BD6" w:rsidRDefault="00AD63C9" w:rsidP="00277BD6">
            <w:pPr>
              <w:pStyle w:val="ListParagraph"/>
              <w:numPr>
                <w:ilvl w:val="0"/>
                <w:numId w:val="37"/>
              </w:numPr>
              <w:spacing w:after="0"/>
              <w:rPr>
                <w:color w:val="000000"/>
              </w:rPr>
            </w:pPr>
            <w:r w:rsidRPr="00277BD6">
              <w:rPr>
                <w:color w:val="000000"/>
              </w:rPr>
              <w:t>input: webelementfacade</w:t>
            </w:r>
          </w:p>
          <w:p w14:paraId="45F6F2A3" w14:textId="40B2F3F6" w:rsidR="00AD63C9" w:rsidRPr="00277BD6" w:rsidRDefault="00AD63C9" w:rsidP="00277BD6">
            <w:pPr>
              <w:pStyle w:val="ListParagraph"/>
              <w:numPr>
                <w:ilvl w:val="0"/>
                <w:numId w:val="37"/>
              </w:numPr>
              <w:spacing w:after="0"/>
              <w:rPr>
                <w:color w:val="000000"/>
              </w:rPr>
            </w:pPr>
            <w:r w:rsidRPr="00277BD6">
              <w:rPr>
                <w:color w:val="000000"/>
              </w:rPr>
              <w:t>output: performs hover action</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C74476" w14:textId="77777777" w:rsidR="00104BF1" w:rsidRDefault="00104BF1">
            <w:pPr>
              <w:rPr>
                <w:color w:val="000000"/>
              </w:rPr>
            </w:pPr>
            <w:r>
              <w:rPr>
                <w:color w:val="000000"/>
              </w:rPr>
              <w:t>Method used to hover on specific element</w:t>
            </w:r>
          </w:p>
        </w:tc>
      </w:tr>
      <w:tr w:rsidR="00104BF1" w14:paraId="2BC457BC" w14:textId="77777777" w:rsidTr="00104BF1">
        <w:trPr>
          <w:trHeight w:val="1164"/>
        </w:trPr>
        <w:tc>
          <w:tcPr>
            <w:tcW w:w="24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20888C" w14:textId="77777777" w:rsidR="00104BF1" w:rsidRDefault="00104BF1">
            <w:pPr>
              <w:rPr>
                <w:color w:val="000000"/>
              </w:rPr>
            </w:pPr>
            <w:r>
              <w:rPr>
                <w:color w:val="000000"/>
              </w:rPr>
              <w:t>Hooks.java</w:t>
            </w: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234564" w14:textId="77777777" w:rsidR="00104BF1" w:rsidRDefault="00104BF1">
            <w:pPr>
              <w:rPr>
                <w:color w:val="000000"/>
              </w:rPr>
            </w:pPr>
            <w:r>
              <w:rPr>
                <w:color w:val="000000"/>
              </w:rPr>
              <w:t> </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29E1B2" w14:textId="77777777" w:rsidR="00104BF1" w:rsidRDefault="00104BF1">
            <w:pPr>
              <w:rPr>
                <w:color w:val="000000"/>
              </w:rPr>
            </w:pPr>
            <w:r>
              <w:rPr>
                <w:color w:val="000000"/>
              </w:rPr>
              <w:t>Common file where the @before and @after criteria can be mentioned. In this project, @before method is used to implement login specific to testcase.</w:t>
            </w:r>
          </w:p>
        </w:tc>
      </w:tr>
      <w:tr w:rsidR="00104BF1" w14:paraId="18FB77A5" w14:textId="77777777" w:rsidTr="00104BF1">
        <w:trPr>
          <w:trHeight w:val="876"/>
        </w:trPr>
        <w:tc>
          <w:tcPr>
            <w:tcW w:w="24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669A9E" w14:textId="77777777" w:rsidR="00104BF1" w:rsidRDefault="00104BF1">
            <w:pPr>
              <w:rPr>
                <w:color w:val="000000"/>
              </w:rPr>
            </w:pPr>
            <w:r>
              <w:rPr>
                <w:color w:val="000000"/>
              </w:rPr>
              <w:t> </w:t>
            </w: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C0E929" w14:textId="77777777" w:rsidR="00104BF1" w:rsidRDefault="00104BF1" w:rsidP="005B7C56">
            <w:pPr>
              <w:spacing w:after="0"/>
              <w:rPr>
                <w:color w:val="000000"/>
              </w:rPr>
            </w:pPr>
            <w:r>
              <w:rPr>
                <w:color w:val="000000"/>
              </w:rPr>
              <w:t>log()</w:t>
            </w:r>
          </w:p>
          <w:p w14:paraId="494678A3" w14:textId="14D8A3CB" w:rsidR="00AD63C9" w:rsidRPr="00006DE6" w:rsidRDefault="00AD63C9" w:rsidP="00006DE6">
            <w:pPr>
              <w:pStyle w:val="ListParagraph"/>
              <w:numPr>
                <w:ilvl w:val="0"/>
                <w:numId w:val="36"/>
              </w:numPr>
              <w:spacing w:after="0"/>
              <w:rPr>
                <w:color w:val="000000"/>
              </w:rPr>
            </w:pPr>
            <w:r w:rsidRPr="005B7C56">
              <w:rPr>
                <w:color w:val="000000"/>
              </w:rPr>
              <w:t>input: string to be printed in report</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8EEBDE" w14:textId="77777777" w:rsidR="00104BF1" w:rsidRDefault="00104BF1">
            <w:pPr>
              <w:rPr>
                <w:color w:val="000000"/>
              </w:rPr>
            </w:pPr>
            <w:r>
              <w:rPr>
                <w:color w:val="000000"/>
              </w:rPr>
              <w:t>Common method used to print message in the Serenity report. This method can be placed in any Steps class</w:t>
            </w:r>
          </w:p>
        </w:tc>
      </w:tr>
      <w:tr w:rsidR="00104BF1" w14:paraId="564184F8" w14:textId="77777777" w:rsidTr="00B06B9C">
        <w:trPr>
          <w:trHeight w:val="288"/>
        </w:trPr>
        <w:tc>
          <w:tcPr>
            <w:tcW w:w="24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29C02C" w14:textId="77777777" w:rsidR="00104BF1" w:rsidRDefault="00104BF1">
            <w:pPr>
              <w:rPr>
                <w:color w:val="000000"/>
              </w:rPr>
            </w:pPr>
            <w:r>
              <w:rPr>
                <w:color w:val="000000"/>
              </w:rPr>
              <w:t>Login.java</w:t>
            </w:r>
          </w:p>
        </w:tc>
        <w:tc>
          <w:tcPr>
            <w:tcW w:w="34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814268" w14:textId="77777777" w:rsidR="00AD63C9" w:rsidRDefault="00104BF1" w:rsidP="00B06B9C">
            <w:pPr>
              <w:spacing w:after="0"/>
              <w:rPr>
                <w:color w:val="000000"/>
              </w:rPr>
            </w:pPr>
            <w:r>
              <w:rPr>
                <w:color w:val="000000"/>
              </w:rPr>
              <w:t>clickSignInLink()</w:t>
            </w:r>
            <w:r>
              <w:rPr>
                <w:color w:val="000000"/>
              </w:rPr>
              <w:br/>
              <w:t>verifyUsernameTextBox()</w:t>
            </w:r>
            <w:r>
              <w:rPr>
                <w:color w:val="000000"/>
              </w:rPr>
              <w:br/>
              <w:t>enterUsername()</w:t>
            </w:r>
          </w:p>
          <w:p w14:paraId="057B6389" w14:textId="2B005538" w:rsidR="00AD63C9" w:rsidRPr="00CA2C3C" w:rsidRDefault="00AD63C9" w:rsidP="00CA2C3C">
            <w:pPr>
              <w:pStyle w:val="ListParagraph"/>
              <w:numPr>
                <w:ilvl w:val="0"/>
                <w:numId w:val="35"/>
              </w:numPr>
              <w:spacing w:after="0"/>
              <w:rPr>
                <w:color w:val="000000"/>
              </w:rPr>
            </w:pPr>
            <w:r w:rsidRPr="00CA2C3C">
              <w:rPr>
                <w:color w:val="000000"/>
              </w:rPr>
              <w:t>input: accepts user name</w:t>
            </w:r>
          </w:p>
          <w:p w14:paraId="4A00ADB5" w14:textId="6115CF69" w:rsidR="00AD63C9" w:rsidRPr="00CA2C3C" w:rsidRDefault="00104BF1" w:rsidP="00CA2C3C">
            <w:pPr>
              <w:spacing w:after="0"/>
              <w:rPr>
                <w:color w:val="000000"/>
              </w:rPr>
            </w:pPr>
            <w:r w:rsidRPr="00CA2C3C">
              <w:rPr>
                <w:color w:val="000000"/>
              </w:rPr>
              <w:t>enterPassword()</w:t>
            </w:r>
          </w:p>
          <w:p w14:paraId="29C6A9C9" w14:textId="77777777" w:rsidR="00CA2C3C" w:rsidRDefault="00AD63C9" w:rsidP="00CA2C3C">
            <w:pPr>
              <w:pStyle w:val="ListParagraph"/>
              <w:numPr>
                <w:ilvl w:val="0"/>
                <w:numId w:val="34"/>
              </w:numPr>
              <w:spacing w:after="0"/>
              <w:rPr>
                <w:color w:val="000000"/>
              </w:rPr>
            </w:pPr>
            <w:r w:rsidRPr="00CA2C3C">
              <w:rPr>
                <w:color w:val="000000"/>
              </w:rPr>
              <w:t>input: accepts password</w:t>
            </w:r>
          </w:p>
          <w:p w14:paraId="16BE198D" w14:textId="654EC126" w:rsidR="00104BF1" w:rsidRPr="00CA2C3C" w:rsidRDefault="00104BF1" w:rsidP="00CA2C3C">
            <w:pPr>
              <w:spacing w:after="0"/>
              <w:rPr>
                <w:color w:val="000000"/>
              </w:rPr>
            </w:pPr>
            <w:r w:rsidRPr="00CA2C3C">
              <w:rPr>
                <w:color w:val="000000"/>
              </w:rPr>
              <w:t>loginBtnClick()</w:t>
            </w:r>
            <w:r w:rsidRPr="00CA2C3C">
              <w:rPr>
                <w:color w:val="000000"/>
              </w:rPr>
              <w:br/>
              <w:t>isProceedLinkVisible()</w:t>
            </w:r>
            <w:r w:rsidRPr="00CA2C3C">
              <w:rPr>
                <w:color w:val="000000"/>
              </w:rPr>
              <w:br/>
              <w:t>clickOnProceedFurther()</w:t>
            </w:r>
          </w:p>
        </w:tc>
        <w:tc>
          <w:tcPr>
            <w:tcW w:w="4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E6E73B" w14:textId="3C19D2EF" w:rsidR="00104BF1" w:rsidRDefault="00104BF1">
            <w:pPr>
              <w:rPr>
                <w:color w:val="000000"/>
              </w:rPr>
            </w:pPr>
            <w:r>
              <w:rPr>
                <w:color w:val="000000"/>
              </w:rPr>
              <w:t>These methods in Login.java is used across projects to log</w:t>
            </w:r>
            <w:r w:rsidR="00105966">
              <w:rPr>
                <w:color w:val="000000"/>
              </w:rPr>
              <w:t xml:space="preserve"> </w:t>
            </w:r>
            <w:r>
              <w:rPr>
                <w:color w:val="000000"/>
              </w:rPr>
              <w:t>in</w:t>
            </w:r>
            <w:r w:rsidR="00105966">
              <w:rPr>
                <w:color w:val="000000"/>
              </w:rPr>
              <w:t>to the</w:t>
            </w:r>
            <w:r>
              <w:rPr>
                <w:color w:val="000000"/>
              </w:rPr>
              <w:t xml:space="preserve"> application.</w:t>
            </w:r>
          </w:p>
        </w:tc>
      </w:tr>
    </w:tbl>
    <w:p w14:paraId="6621F68B" w14:textId="1E2B8DAE" w:rsidR="00104BF1" w:rsidRPr="00001B92" w:rsidRDefault="00104BF1" w:rsidP="00104BF1">
      <w:pPr>
        <w:pStyle w:val="CTBodyText"/>
      </w:pPr>
    </w:p>
    <w:sectPr w:rsidR="00104BF1" w:rsidRPr="00001B92" w:rsidSect="00981015">
      <w:headerReference w:type="default" r:id="rId17"/>
      <w:footerReference w:type="default" r:id="rId18"/>
      <w:pgSz w:w="11906" w:h="16838"/>
      <w:pgMar w:top="1890" w:right="1440" w:bottom="1710" w:left="360" w:header="708" w:footer="44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BC476" w14:textId="77777777" w:rsidR="00A65C3B" w:rsidRDefault="00A65C3B" w:rsidP="00207654">
      <w:pPr>
        <w:spacing w:after="0" w:line="240" w:lineRule="auto"/>
      </w:pPr>
      <w:r>
        <w:separator/>
      </w:r>
    </w:p>
  </w:endnote>
  <w:endnote w:type="continuationSeparator" w:id="0">
    <w:p w14:paraId="279DAE6D" w14:textId="77777777" w:rsidR="00A65C3B" w:rsidRDefault="00A65C3B" w:rsidP="0020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sz w:val="18"/>
        <w:szCs w:val="18"/>
      </w:rPr>
      <w:id w:val="-1572882468"/>
      <w:docPartObj>
        <w:docPartGallery w:val="Page Numbers (Bottom of Page)"/>
        <w:docPartUnique/>
      </w:docPartObj>
    </w:sdtPr>
    <w:sdtEndPr>
      <w:rPr>
        <w:rFonts w:asciiTheme="minorHAnsi" w:hAnsiTheme="minorHAnsi" w:cstheme="minorHAnsi"/>
        <w:sz w:val="20"/>
        <w:szCs w:val="20"/>
      </w:rPr>
    </w:sdtEndPr>
    <w:sdtContent>
      <w:sdt>
        <w:sdtPr>
          <w:rPr>
            <w:rFonts w:cstheme="minorHAnsi"/>
            <w:sz w:val="20"/>
            <w:szCs w:val="20"/>
          </w:rPr>
          <w:id w:val="-500420868"/>
          <w:docPartObj>
            <w:docPartGallery w:val="Page Numbers (Top of Page)"/>
            <w:docPartUnique/>
          </w:docPartObj>
        </w:sdtPr>
        <w:sdtEndPr/>
        <w:sdtContent>
          <w:p w14:paraId="1D284A0E" w14:textId="77777777" w:rsidR="00FB69FC" w:rsidRDefault="00FB69FC" w:rsidP="001F12A3">
            <w:pPr>
              <w:pStyle w:val="Footer"/>
              <w:ind w:firstLine="1440"/>
              <w:jc w:val="center"/>
              <w:rPr>
                <w:rFonts w:cstheme="minorHAnsi"/>
                <w:b/>
                <w:bCs/>
                <w:sz w:val="20"/>
                <w:szCs w:val="20"/>
              </w:rPr>
            </w:pPr>
            <w:r w:rsidRPr="007F0EB1">
              <w:rPr>
                <w:rFonts w:cstheme="minorHAnsi"/>
                <w:noProof/>
                <w:sz w:val="20"/>
                <w:szCs w:val="20"/>
                <w:lang w:val="en-US"/>
              </w:rPr>
              <w:drawing>
                <wp:anchor distT="0" distB="0" distL="114300" distR="114300" simplePos="0" relativeHeight="251654144" behindDoc="0" locked="0" layoutInCell="1" allowOverlap="1" wp14:anchorId="3BD807EA" wp14:editId="69B46762">
                  <wp:simplePos x="0" y="0"/>
                  <wp:positionH relativeFrom="column">
                    <wp:posOffset>66675</wp:posOffset>
                  </wp:positionH>
                  <wp:positionV relativeFrom="paragraph">
                    <wp:posOffset>33655</wp:posOffset>
                  </wp:positionV>
                  <wp:extent cx="1743075" cy="226060"/>
                  <wp:effectExtent l="0" t="0" r="952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sidRPr="007F0EB1">
              <w:rPr>
                <w:rFonts w:cstheme="minorHAnsi"/>
                <w:noProof/>
                <w:sz w:val="20"/>
                <w:szCs w:val="20"/>
                <w:lang w:val="en-US"/>
              </w:rPr>
              <mc:AlternateContent>
                <mc:Choice Requires="wps">
                  <w:drawing>
                    <wp:anchor distT="4294967295" distB="4294967295" distL="114300" distR="114300" simplePos="0" relativeHeight="251661312" behindDoc="0" locked="0" layoutInCell="1" allowOverlap="1" wp14:anchorId="48EF1077" wp14:editId="1657745C">
                      <wp:simplePos x="0" y="0"/>
                      <wp:positionH relativeFrom="column">
                        <wp:posOffset>66675</wp:posOffset>
                      </wp:positionH>
                      <wp:positionV relativeFrom="paragraph">
                        <wp:posOffset>-23495</wp:posOffset>
                      </wp:positionV>
                      <wp:extent cx="5657850" cy="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A3620C" id="Straight Connector 2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1.85pt" to="45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" strokecolor="#4579b8 [3044]">
                      <o:lock v:ext="edit" shapetype="f"/>
                    </v:line>
                  </w:pict>
                </mc:Fallback>
              </mc:AlternateContent>
            </w:r>
            <w:r>
              <w:rPr>
                <w:rFonts w:cstheme="minorHAnsi"/>
                <w:sz w:val="20"/>
                <w:szCs w:val="20"/>
              </w:rPr>
              <w:tab/>
            </w:r>
            <w:r>
              <w:rPr>
                <w:rFonts w:cstheme="minorHAnsi"/>
                <w:sz w:val="20"/>
                <w:szCs w:val="20"/>
              </w:rPr>
              <w:tab/>
            </w:r>
            <w:r w:rsidRPr="0B607409">
              <w:rPr>
                <w:sz w:val="20"/>
                <w:szCs w:val="20"/>
              </w:rPr>
              <w:t xml:space="preserve">Page </w:t>
            </w:r>
            <w:r w:rsidRPr="0B607409">
              <w:rPr>
                <w:b/>
                <w:bCs/>
                <w:sz w:val="20"/>
                <w:szCs w:val="20"/>
              </w:rPr>
              <w:fldChar w:fldCharType="begin"/>
            </w:r>
            <w:r w:rsidRPr="007F0EB1">
              <w:rPr>
                <w:rFonts w:cstheme="minorHAnsi"/>
                <w:b/>
                <w:bCs/>
                <w:sz w:val="20"/>
                <w:szCs w:val="20"/>
              </w:rPr>
              <w:instrText xml:space="preserve"> PAGE </w:instrText>
            </w:r>
            <w:r w:rsidRPr="0B607409">
              <w:rPr>
                <w:rFonts w:cstheme="minorHAnsi"/>
                <w:b/>
                <w:bCs/>
                <w:sz w:val="20"/>
                <w:szCs w:val="20"/>
              </w:rPr>
              <w:fldChar w:fldCharType="separate"/>
            </w:r>
            <w:r w:rsidRPr="0B607409">
              <w:rPr>
                <w:b/>
                <w:bCs/>
                <w:noProof/>
                <w:sz w:val="20"/>
                <w:szCs w:val="20"/>
              </w:rPr>
              <w:t>1</w:t>
            </w:r>
            <w:r w:rsidRPr="0B607409">
              <w:rPr>
                <w:b/>
                <w:bCs/>
                <w:sz w:val="20"/>
                <w:szCs w:val="20"/>
              </w:rPr>
              <w:fldChar w:fldCharType="end"/>
            </w:r>
            <w:r w:rsidRPr="0B607409">
              <w:rPr>
                <w:sz w:val="20"/>
                <w:szCs w:val="20"/>
              </w:rPr>
              <w:t xml:space="preserve"> of </w:t>
            </w:r>
            <w:r w:rsidRPr="0B607409">
              <w:rPr>
                <w:b/>
                <w:bCs/>
                <w:sz w:val="20"/>
                <w:szCs w:val="20"/>
              </w:rPr>
              <w:fldChar w:fldCharType="begin"/>
            </w:r>
            <w:r w:rsidRPr="007F0EB1">
              <w:rPr>
                <w:rFonts w:cstheme="minorHAnsi"/>
                <w:b/>
                <w:bCs/>
                <w:sz w:val="20"/>
                <w:szCs w:val="20"/>
              </w:rPr>
              <w:instrText xml:space="preserve"> NUMPAGES  </w:instrText>
            </w:r>
            <w:r w:rsidRPr="0B607409">
              <w:rPr>
                <w:rFonts w:cstheme="minorHAnsi"/>
                <w:b/>
                <w:bCs/>
                <w:sz w:val="20"/>
                <w:szCs w:val="20"/>
              </w:rPr>
              <w:fldChar w:fldCharType="separate"/>
            </w:r>
            <w:r w:rsidRPr="0B607409">
              <w:rPr>
                <w:b/>
                <w:bCs/>
                <w:noProof/>
                <w:sz w:val="20"/>
                <w:szCs w:val="20"/>
              </w:rPr>
              <w:t>1</w:t>
            </w:r>
            <w:r w:rsidRPr="0B607409">
              <w:rPr>
                <w:b/>
                <w:bCs/>
                <w:sz w:val="20"/>
                <w:szCs w:val="20"/>
              </w:rPr>
              <w:fldChar w:fldCharType="end"/>
            </w:r>
          </w:p>
          <w:p w14:paraId="2DADC09F" w14:textId="77777777" w:rsidR="00FB69FC" w:rsidRDefault="00D26D6F" w:rsidP="00D5465E">
            <w:pPr>
              <w:pStyle w:val="Footer"/>
              <w:ind w:firstLine="1440"/>
              <w:rPr>
                <w:rFonts w:cstheme="minorHAnsi"/>
                <w:sz w:val="20"/>
                <w:szCs w:val="20"/>
              </w:rPr>
            </w:pPr>
          </w:p>
        </w:sdtContent>
      </w:sdt>
    </w:sdtContent>
  </w:sdt>
  <w:p w14:paraId="7DC35CD0" w14:textId="1ACF0E76" w:rsidR="00FB69FC" w:rsidRPr="006C0B68" w:rsidRDefault="00FB69FC" w:rsidP="006C0B68">
    <w:pPr>
      <w:pStyle w:val="Footer"/>
      <w:rPr>
        <w:rFonts w:cstheme="minorHAnsi"/>
        <w:sz w:val="16"/>
        <w:szCs w:val="16"/>
      </w:rPr>
    </w:pPr>
    <w:r>
      <w:tab/>
      <w:t xml:space="preserve">                </w:t>
    </w:r>
    <w:r w:rsidRPr="006C0B68">
      <w:rPr>
        <w:sz w:val="16"/>
        <w:szCs w:val="16"/>
      </w:rPr>
      <w:t>CitiusTech: Client Confidential Document</w:t>
    </w:r>
    <w:r w:rsidRPr="006C0B68">
      <w:rPr>
        <w:sz w:val="16"/>
        <w:szCs w:val="16"/>
      </w:rPr>
      <w:tab/>
    </w:r>
    <w:r w:rsidRPr="006C0B68">
      <w:rPr>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99251" w14:textId="77777777" w:rsidR="00A65C3B" w:rsidRDefault="00A65C3B" w:rsidP="00207654">
      <w:pPr>
        <w:spacing w:after="0" w:line="240" w:lineRule="auto"/>
      </w:pPr>
      <w:r>
        <w:separator/>
      </w:r>
    </w:p>
  </w:footnote>
  <w:footnote w:type="continuationSeparator" w:id="0">
    <w:p w14:paraId="1C1F3324" w14:textId="77777777" w:rsidR="00A65C3B" w:rsidRDefault="00A65C3B" w:rsidP="00207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19F15" w14:textId="10F13C39" w:rsidR="00FB69FC" w:rsidRPr="003E0139" w:rsidRDefault="00FB69FC" w:rsidP="003E0139">
    <w:r w:rsidRPr="003E0139">
      <w:rPr>
        <w:noProof/>
      </w:rPr>
      <mc:AlternateContent>
        <mc:Choice Requires="wps">
          <w:drawing>
            <wp:anchor distT="0" distB="0" distL="114300" distR="114300" simplePos="0" relativeHeight="251660288" behindDoc="1" locked="0" layoutInCell="1" allowOverlap="1" wp14:anchorId="23CC41EF" wp14:editId="6E0A208C">
              <wp:simplePos x="0" y="0"/>
              <wp:positionH relativeFrom="column">
                <wp:posOffset>5306060</wp:posOffset>
              </wp:positionH>
              <wp:positionV relativeFrom="paragraph">
                <wp:posOffset>-295275</wp:posOffset>
              </wp:positionV>
              <wp:extent cx="395605" cy="395605"/>
              <wp:effectExtent l="0" t="0" r="4445" b="4445"/>
              <wp:wrapNone/>
              <wp:docPr id="21" name="Rectangle 2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4DE3A" id="Rectangle 21" o:spid="_x0000_s1026" style="position:absolute;margin-left:417.8pt;margin-top:-23.25pt;width:31.15pt;height:3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EK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" fillcolor="#c2d69b [1942]" stroked="f" strokeweight="2pt"/>
          </w:pict>
        </mc:Fallback>
      </mc:AlternateContent>
    </w:r>
    <w:r w:rsidRPr="003E0139">
      <w:rPr>
        <w:noProof/>
      </w:rPr>
      <mc:AlternateContent>
        <mc:Choice Requires="wps">
          <w:drawing>
            <wp:anchor distT="0" distB="0" distL="114300" distR="114300" simplePos="0" relativeHeight="251659264" behindDoc="0" locked="0" layoutInCell="1" allowOverlap="1" wp14:anchorId="158F99F1" wp14:editId="4111686D">
              <wp:simplePos x="0" y="0"/>
              <wp:positionH relativeFrom="column">
                <wp:posOffset>4650105</wp:posOffset>
              </wp:positionH>
              <wp:positionV relativeFrom="paragraph">
                <wp:posOffset>147955</wp:posOffset>
              </wp:positionV>
              <wp:extent cx="71755" cy="71755"/>
              <wp:effectExtent l="0" t="0" r="4445" b="4445"/>
              <wp:wrapNone/>
              <wp:docPr id="20" name="Rectangle 2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0F9C" id="Rectangle 20" o:spid="_x0000_s1026" style="position:absolute;margin-left:366.15pt;margin-top:11.65pt;width:5.65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eu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" fillcolor="#b2a1c7 [1943]" stroked="f" strokeweight="2pt"/>
          </w:pict>
        </mc:Fallback>
      </mc:AlternateContent>
    </w:r>
    <w:r w:rsidRPr="003E0139">
      <w:rPr>
        <w:noProof/>
      </w:rPr>
      <mc:AlternateContent>
        <mc:Choice Requires="wps">
          <w:drawing>
            <wp:anchor distT="0" distB="0" distL="114300" distR="114300" simplePos="0" relativeHeight="251658240" behindDoc="0" locked="0" layoutInCell="1" allowOverlap="1" wp14:anchorId="53DFE813" wp14:editId="4FD70FDF">
              <wp:simplePos x="0" y="0"/>
              <wp:positionH relativeFrom="column">
                <wp:posOffset>5085080</wp:posOffset>
              </wp:positionH>
              <wp:positionV relativeFrom="paragraph">
                <wp:posOffset>-171450</wp:posOffset>
              </wp:positionV>
              <wp:extent cx="143510" cy="14351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AF19F" id="Rectangle 19" o:spid="_x0000_s1026" style="position:absolute;margin-left:400.4pt;margin-top:-13.5pt;width:11.3pt;height: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7bmQIAAK0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" fillcolor="#31849b [2408]" stroked="f" strokeweight="2pt"/>
          </w:pict>
        </mc:Fallback>
      </mc:AlternateContent>
    </w:r>
    <w:r w:rsidRPr="003E0139">
      <w:rPr>
        <w:noProof/>
      </w:rPr>
      <mc:AlternateContent>
        <mc:Choice Requires="wps">
          <w:drawing>
            <wp:anchor distT="0" distB="0" distL="114300" distR="114300" simplePos="0" relativeHeight="251657216" behindDoc="0" locked="0" layoutInCell="1" allowOverlap="1" wp14:anchorId="0888B83B" wp14:editId="0010573A">
              <wp:simplePos x="0" y="0"/>
              <wp:positionH relativeFrom="column">
                <wp:posOffset>4725670</wp:posOffset>
              </wp:positionH>
              <wp:positionV relativeFrom="paragraph">
                <wp:posOffset>-26670</wp:posOffset>
              </wp:positionV>
              <wp:extent cx="107950" cy="107950"/>
              <wp:effectExtent l="0" t="0" r="6350" b="6350"/>
              <wp:wrapNone/>
              <wp:docPr id="18" name="Rectangle 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817C" id="Rectangle 18" o:spid="_x0000_s1026" style="position:absolute;margin-left:372.1pt;margin-top:-2.1pt;width: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" fillcolor="gray [1629]" stroked="f" strokeweight="2pt"/>
          </w:pict>
        </mc:Fallback>
      </mc:AlternateContent>
    </w:r>
    <w:r w:rsidRPr="003E0139">
      <w:rPr>
        <w:noProof/>
      </w:rPr>
      <mc:AlternateContent>
        <mc:Choice Requires="wps">
          <w:drawing>
            <wp:anchor distT="0" distB="0" distL="114300" distR="114300" simplePos="0" relativeHeight="251656192" behindDoc="0" locked="0" layoutInCell="1" allowOverlap="1" wp14:anchorId="0DEEEA7F" wp14:editId="21A6B3E0">
              <wp:simplePos x="0" y="0"/>
              <wp:positionH relativeFrom="column">
                <wp:posOffset>4909185</wp:posOffset>
              </wp:positionH>
              <wp:positionV relativeFrom="paragraph">
                <wp:posOffset>15240</wp:posOffset>
              </wp:positionV>
              <wp:extent cx="143510" cy="14351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00BA" id="Rectangle 16" o:spid="_x0000_s1026" style="position:absolute;margin-left:386.55pt;margin-top:1.2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AgBcBHmQIAAK0FAAAOAAAAAAAAAAAAAAAAAC4CAABkcnMvZTJv&#10;RG9jLnhtbFBLAQItABQABgAIAAAAIQBAjTom3wAAAAgBAAAPAAAAAAAAAAAAAAAAAPMEAABkcnMv&#10;ZG93bnJldi54bWxQSwUGAAAAAAQABADzAAAA/wUAAAAA&#10;" fillcolor="#5f497a [2407]" stroked="f" strokeweight="2pt"/>
          </w:pict>
        </mc:Fallback>
      </mc:AlternateContent>
    </w:r>
    <w:r w:rsidRPr="003E0139">
      <w:rPr>
        <w:noProof/>
      </w:rPr>
      <mc:AlternateContent>
        <mc:Choice Requires="wps">
          <w:drawing>
            <wp:anchor distT="0" distB="0" distL="114300" distR="114300" simplePos="0" relativeHeight="251655168" behindDoc="0" locked="0" layoutInCell="1" allowOverlap="1" wp14:anchorId="134F602E" wp14:editId="672970C4">
              <wp:simplePos x="0" y="0"/>
              <wp:positionH relativeFrom="column">
                <wp:posOffset>-975995</wp:posOffset>
              </wp:positionH>
              <wp:positionV relativeFrom="paragraph">
                <wp:posOffset>259715</wp:posOffset>
              </wp:positionV>
              <wp:extent cx="77552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B1DDD"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6.85pt,20.45pt" to="533.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" strokecolor="#d8d8d8 [2732]"/>
          </w:pict>
        </mc:Fallback>
      </mc:AlternateContent>
    </w:r>
    <w:r w:rsidRPr="003E0139">
      <w:t xml:space="preserve"> </w:t>
    </w:r>
    <w:r>
      <w:t xml:space="preserve">CT - </w:t>
    </w:r>
    <w:r w:rsidRPr="003E0139">
      <w:t>R1 RCM Automation</w:t>
    </w:r>
    <w:r>
      <w:t>: Automation Framework Documentation</w:t>
    </w:r>
  </w:p>
  <w:p w14:paraId="155AB97D" w14:textId="0EBA880A" w:rsidR="00FB69FC" w:rsidRDefault="00FB69FC" w:rsidP="003E0139">
    <w:pPr>
      <w:pStyle w:val="CTHeader"/>
      <w:tabs>
        <w:tab w:val="clear" w:pos="4680"/>
        <w:tab w:val="clear" w:pos="9360"/>
        <w:tab w:val="left" w:pos="3975"/>
      </w:tabs>
      <w:ind w:left="0"/>
    </w:pPr>
  </w:p>
  <w:p w14:paraId="548AB92A" w14:textId="77777777" w:rsidR="00FB69FC" w:rsidRPr="00673286" w:rsidRDefault="00FB69FC" w:rsidP="009D2137">
    <w:pPr>
      <w:pStyle w:val="Header"/>
      <w:tabs>
        <w:tab w:val="left" w:pos="54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25pt;height:12.8pt" o:bullet="t">
        <v:imagedata r:id="rId1" o:title="Note"/>
      </v:shape>
    </w:pict>
  </w:numPicBullet>
  <w:abstractNum w:abstractNumId="0" w15:restartNumberingAfterBreak="0">
    <w:nsid w:val="02017CAB"/>
    <w:multiLevelType w:val="hybridMultilevel"/>
    <w:tmpl w:val="0C242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6E7E26"/>
    <w:multiLevelType w:val="hybridMultilevel"/>
    <w:tmpl w:val="1DD83CA8"/>
    <w:lvl w:ilvl="0" w:tplc="861AF36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27"/>
    <w:multiLevelType w:val="hybridMultilevel"/>
    <w:tmpl w:val="785863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3C681E"/>
    <w:multiLevelType w:val="hybridMultilevel"/>
    <w:tmpl w:val="3870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B5E39"/>
    <w:multiLevelType w:val="hybridMultilevel"/>
    <w:tmpl w:val="EE26E93E"/>
    <w:lvl w:ilvl="0" w:tplc="FFFFFFFF">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BB790F"/>
    <w:multiLevelType w:val="hybridMultilevel"/>
    <w:tmpl w:val="EEB410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A7AF7"/>
    <w:multiLevelType w:val="hybridMultilevel"/>
    <w:tmpl w:val="219A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21C10"/>
    <w:multiLevelType w:val="hybridMultilevel"/>
    <w:tmpl w:val="1E0C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F28F4"/>
    <w:multiLevelType w:val="hybridMultilevel"/>
    <w:tmpl w:val="F1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26322"/>
    <w:multiLevelType w:val="hybridMultilevel"/>
    <w:tmpl w:val="970AEFC8"/>
    <w:lvl w:ilvl="0" w:tplc="2DFC7962">
      <w:start w:val="1"/>
      <w:numFmt w:val="bullet"/>
      <w:pStyle w:val="CTNoteLevel1"/>
      <w:lvlText w:val=""/>
      <w:lvlPicBulletId w:val="0"/>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1EEA2371"/>
    <w:multiLevelType w:val="hybridMultilevel"/>
    <w:tmpl w:val="A8EA970E"/>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1" w15:restartNumberingAfterBreak="0">
    <w:nsid w:val="22CC2281"/>
    <w:multiLevelType w:val="multilevel"/>
    <w:tmpl w:val="0409001D"/>
    <w:styleLink w:val="BulletLeve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2F79B4"/>
    <w:multiLevelType w:val="hybridMultilevel"/>
    <w:tmpl w:val="87F42F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6F424FA"/>
    <w:multiLevelType w:val="hybridMultilevel"/>
    <w:tmpl w:val="684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D0FEE"/>
    <w:multiLevelType w:val="hybridMultilevel"/>
    <w:tmpl w:val="C4E065F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5" w15:restartNumberingAfterBreak="0">
    <w:nsid w:val="39C910FA"/>
    <w:multiLevelType w:val="hybridMultilevel"/>
    <w:tmpl w:val="376E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27FC6"/>
    <w:multiLevelType w:val="hybridMultilevel"/>
    <w:tmpl w:val="A13ACAFC"/>
    <w:lvl w:ilvl="0" w:tplc="BF70D65C">
      <w:start w:val="1"/>
      <w:numFmt w:val="bullet"/>
      <w:pStyle w:val="CTNoteLevel2"/>
      <w:lvlText w:val=""/>
      <w:lvlPicBulletId w:val="0"/>
      <w:lvlJc w:val="left"/>
      <w:pPr>
        <w:ind w:left="2024" w:hanging="360"/>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17" w15:restartNumberingAfterBreak="0">
    <w:nsid w:val="3C932506"/>
    <w:multiLevelType w:val="hybridMultilevel"/>
    <w:tmpl w:val="A6D26FE4"/>
    <w:lvl w:ilvl="0" w:tplc="E730E012">
      <w:start w:val="1"/>
      <w:numFmt w:val="decimal"/>
      <w:pStyle w:val="CTList1"/>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1A464FE"/>
    <w:multiLevelType w:val="hybridMultilevel"/>
    <w:tmpl w:val="AB52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1785"/>
    <w:multiLevelType w:val="hybridMultilevel"/>
    <w:tmpl w:val="D9508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36E41"/>
    <w:multiLevelType w:val="hybridMultilevel"/>
    <w:tmpl w:val="055608E2"/>
    <w:lvl w:ilvl="0" w:tplc="359883D4">
      <w:start w:val="1"/>
      <w:numFmt w:val="bullet"/>
      <w:pStyle w:val="CTTable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01E6F"/>
    <w:multiLevelType w:val="hybridMultilevel"/>
    <w:tmpl w:val="C65065B0"/>
    <w:lvl w:ilvl="0" w:tplc="97CE69FE">
      <w:start w:val="1"/>
      <w:numFmt w:val="bullet"/>
      <w:pStyle w:val="CTBullet2"/>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2" w15:restartNumberingAfterBreak="0">
    <w:nsid w:val="472C2531"/>
    <w:multiLevelType w:val="hybridMultilevel"/>
    <w:tmpl w:val="282C64B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A1D7124"/>
    <w:multiLevelType w:val="hybridMultilevel"/>
    <w:tmpl w:val="6B0041EC"/>
    <w:lvl w:ilvl="0" w:tplc="6A444DDC">
      <w:start w:val="1"/>
      <w:numFmt w:val="lowerLetter"/>
      <w:pStyle w:val="CTTableNumberedList2"/>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15:restartNumberingAfterBreak="0">
    <w:nsid w:val="4A7B1590"/>
    <w:multiLevelType w:val="hybridMultilevel"/>
    <w:tmpl w:val="C19E5778"/>
    <w:lvl w:ilvl="0" w:tplc="0AFA833C">
      <w:start w:val="1"/>
      <w:numFmt w:val="bullet"/>
      <w:pStyle w:val="CTTableBulletedLis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D1559DB"/>
    <w:multiLevelType w:val="hybridMultilevel"/>
    <w:tmpl w:val="CEAE6D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EE74BF5"/>
    <w:multiLevelType w:val="hybridMultilevel"/>
    <w:tmpl w:val="3C6E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E2094"/>
    <w:multiLevelType w:val="multilevel"/>
    <w:tmpl w:val="CB86495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
        </w:tabs>
        <w:ind w:left="0" w:firstLine="0"/>
      </w:pPr>
      <w:rPr>
        <w:rFonts w:hint="default"/>
      </w:rPr>
    </w:lvl>
    <w:lvl w:ilvl="3">
      <w:start w:val="1"/>
      <w:numFmt w:val="decimal"/>
      <w:pStyle w:val="Heading4"/>
      <w:lvlText w:val="%1.%2.%3.%4"/>
      <w:lvlJc w:val="left"/>
      <w:pPr>
        <w:tabs>
          <w:tab w:val="num" w:pos="284"/>
        </w:tabs>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15:restartNumberingAfterBreak="0">
    <w:nsid w:val="51200D8F"/>
    <w:multiLevelType w:val="hybridMultilevel"/>
    <w:tmpl w:val="DA5A5E14"/>
    <w:lvl w:ilvl="0" w:tplc="B21673E0">
      <w:start w:val="1"/>
      <w:numFmt w:val="bullet"/>
      <w:pStyle w:val="CTBullet1"/>
      <w:lvlText w:val=""/>
      <w:lvlJc w:val="left"/>
      <w:pPr>
        <w:ind w:left="121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531A6350"/>
    <w:multiLevelType w:val="hybridMultilevel"/>
    <w:tmpl w:val="00D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479D7"/>
    <w:multiLevelType w:val="hybridMultilevel"/>
    <w:tmpl w:val="E6C0F0C8"/>
    <w:lvl w:ilvl="0" w:tplc="DB40CB82">
      <w:start w:val="1"/>
      <w:numFmt w:val="lowerRoman"/>
      <w:pStyle w:val="CTList3"/>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58464629"/>
    <w:multiLevelType w:val="hybridMultilevel"/>
    <w:tmpl w:val="C896CEBA"/>
    <w:lvl w:ilvl="0" w:tplc="2DDA67A6">
      <w:start w:val="1"/>
      <w:numFmt w:val="decimal"/>
      <w:pStyle w:val="CTTableNumberedList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59817F95"/>
    <w:multiLevelType w:val="hybridMultilevel"/>
    <w:tmpl w:val="7886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96CE6"/>
    <w:multiLevelType w:val="hybridMultilevel"/>
    <w:tmpl w:val="057E1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17EFF"/>
    <w:multiLevelType w:val="multilevel"/>
    <w:tmpl w:val="F8A2E4B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35" w15:restartNumberingAfterBreak="0">
    <w:nsid w:val="5FA172AD"/>
    <w:multiLevelType w:val="hybridMultilevel"/>
    <w:tmpl w:val="6A5CE702"/>
    <w:lvl w:ilvl="0" w:tplc="B75279E2">
      <w:start w:val="1"/>
      <w:numFmt w:val="lowerLetter"/>
      <w:pStyle w:val="CTList2"/>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A3124DA"/>
    <w:multiLevelType w:val="hybridMultilevel"/>
    <w:tmpl w:val="F274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B8F17E8"/>
    <w:multiLevelType w:val="hybridMultilevel"/>
    <w:tmpl w:val="BEECE38A"/>
    <w:lvl w:ilvl="0" w:tplc="C94AA844">
      <w:start w:val="1"/>
      <w:numFmt w:val="bullet"/>
      <w:pStyle w:val="CTBullet3"/>
      <w:lvlText w:val=""/>
      <w:lvlJc w:val="left"/>
      <w:pPr>
        <w:ind w:left="2705" w:hanging="360"/>
      </w:pPr>
      <w:rPr>
        <w:rFonts w:ascii="Wingdings" w:hAnsi="Wingdings"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8" w15:restartNumberingAfterBreak="0">
    <w:nsid w:val="6E82358E"/>
    <w:multiLevelType w:val="hybridMultilevel"/>
    <w:tmpl w:val="A5A2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35AEC"/>
    <w:multiLevelType w:val="hybridMultilevel"/>
    <w:tmpl w:val="4FA8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D430D"/>
    <w:multiLevelType w:val="hybridMultilevel"/>
    <w:tmpl w:val="2184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FFA073D"/>
    <w:multiLevelType w:val="hybridMultilevel"/>
    <w:tmpl w:val="7A6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1808D3"/>
    <w:multiLevelType w:val="hybridMultilevel"/>
    <w:tmpl w:val="C278077C"/>
    <w:lvl w:ilvl="0" w:tplc="8DCA28E0">
      <w:start w:val="1"/>
      <w:numFmt w:val="bullet"/>
      <w:pStyle w:val="CTNoteBodyText"/>
      <w:lvlText w:val=""/>
      <w:lvlPicBulletId w:val="0"/>
      <w:lvlJc w:val="left"/>
      <w:pPr>
        <w:ind w:left="1571" w:hanging="36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3" w15:restartNumberingAfterBreak="0">
    <w:nsid w:val="7BAF3B17"/>
    <w:multiLevelType w:val="hybridMultilevel"/>
    <w:tmpl w:val="06124B8E"/>
    <w:lvl w:ilvl="0" w:tplc="F7BA433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A4088"/>
    <w:multiLevelType w:val="hybridMultilevel"/>
    <w:tmpl w:val="96E68E5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Symbol" w:hAnsi="Symbol" w:hint="default"/>
      </w:rPr>
    </w:lvl>
    <w:lvl w:ilvl="3" w:tplc="04090005">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5"/>
  </w:num>
  <w:num w:numId="3">
    <w:abstractNumId w:val="30"/>
  </w:num>
  <w:num w:numId="4">
    <w:abstractNumId w:val="28"/>
  </w:num>
  <w:num w:numId="5">
    <w:abstractNumId w:val="21"/>
  </w:num>
  <w:num w:numId="6">
    <w:abstractNumId w:val="37"/>
  </w:num>
  <w:num w:numId="7">
    <w:abstractNumId w:val="11"/>
  </w:num>
  <w:num w:numId="8">
    <w:abstractNumId w:val="42"/>
  </w:num>
  <w:num w:numId="9">
    <w:abstractNumId w:val="9"/>
  </w:num>
  <w:num w:numId="10">
    <w:abstractNumId w:val="16"/>
  </w:num>
  <w:num w:numId="11">
    <w:abstractNumId w:val="27"/>
  </w:num>
  <w:num w:numId="12">
    <w:abstractNumId w:val="20"/>
  </w:num>
  <w:num w:numId="13">
    <w:abstractNumId w:val="24"/>
  </w:num>
  <w:num w:numId="14">
    <w:abstractNumId w:val="31"/>
  </w:num>
  <w:num w:numId="15">
    <w:abstractNumId w:val="23"/>
  </w:num>
  <w:num w:numId="16">
    <w:abstractNumId w:val="44"/>
  </w:num>
  <w:num w:numId="17">
    <w:abstractNumId w:val="25"/>
  </w:num>
  <w:num w:numId="18">
    <w:abstractNumId w:val="2"/>
  </w:num>
  <w:num w:numId="19">
    <w:abstractNumId w:val="4"/>
  </w:num>
  <w:num w:numId="20">
    <w:abstractNumId w:val="5"/>
  </w:num>
  <w:num w:numId="21">
    <w:abstractNumId w:val="40"/>
  </w:num>
  <w:num w:numId="22">
    <w:abstractNumId w:val="43"/>
  </w:num>
  <w:num w:numId="23">
    <w:abstractNumId w:val="19"/>
  </w:num>
  <w:num w:numId="24">
    <w:abstractNumId w:val="1"/>
  </w:num>
  <w:num w:numId="25">
    <w:abstractNumId w:val="8"/>
  </w:num>
  <w:num w:numId="26">
    <w:abstractNumId w:val="34"/>
  </w:num>
  <w:num w:numId="27">
    <w:abstractNumId w:val="15"/>
  </w:num>
  <w:num w:numId="28">
    <w:abstractNumId w:val="10"/>
  </w:num>
  <w:num w:numId="29">
    <w:abstractNumId w:val="33"/>
  </w:num>
  <w:num w:numId="30">
    <w:abstractNumId w:val="36"/>
  </w:num>
  <w:num w:numId="31">
    <w:abstractNumId w:val="0"/>
  </w:num>
  <w:num w:numId="32">
    <w:abstractNumId w:val="22"/>
  </w:num>
  <w:num w:numId="33">
    <w:abstractNumId w:val="12"/>
  </w:num>
  <w:num w:numId="34">
    <w:abstractNumId w:val="32"/>
  </w:num>
  <w:num w:numId="35">
    <w:abstractNumId w:val="3"/>
  </w:num>
  <w:num w:numId="36">
    <w:abstractNumId w:val="39"/>
  </w:num>
  <w:num w:numId="37">
    <w:abstractNumId w:val="13"/>
  </w:num>
  <w:num w:numId="38">
    <w:abstractNumId w:val="18"/>
  </w:num>
  <w:num w:numId="39">
    <w:abstractNumId w:val="29"/>
  </w:num>
  <w:num w:numId="40">
    <w:abstractNumId w:val="41"/>
  </w:num>
  <w:num w:numId="41">
    <w:abstractNumId w:val="6"/>
  </w:num>
  <w:num w:numId="42">
    <w:abstractNumId w:val="7"/>
  </w:num>
  <w:num w:numId="43">
    <w:abstractNumId w:val="26"/>
  </w:num>
  <w:num w:numId="44">
    <w:abstractNumId w:val="38"/>
  </w:num>
  <w:num w:numId="45">
    <w:abstractNumId w:val="14"/>
  </w:num>
  <w:num w:numId="46">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CC"/>
    <w:rsid w:val="00001B92"/>
    <w:rsid w:val="00002411"/>
    <w:rsid w:val="00006DE6"/>
    <w:rsid w:val="00011FB7"/>
    <w:rsid w:val="00012FE6"/>
    <w:rsid w:val="00015590"/>
    <w:rsid w:val="0001674A"/>
    <w:rsid w:val="00016852"/>
    <w:rsid w:val="0002691F"/>
    <w:rsid w:val="0003787D"/>
    <w:rsid w:val="00037E3C"/>
    <w:rsid w:val="00041737"/>
    <w:rsid w:val="00052C3D"/>
    <w:rsid w:val="000605AE"/>
    <w:rsid w:val="00063D44"/>
    <w:rsid w:val="00066737"/>
    <w:rsid w:val="00066860"/>
    <w:rsid w:val="00072A32"/>
    <w:rsid w:val="00074711"/>
    <w:rsid w:val="00086484"/>
    <w:rsid w:val="000866B6"/>
    <w:rsid w:val="00092030"/>
    <w:rsid w:val="000A15F8"/>
    <w:rsid w:val="000A5F0C"/>
    <w:rsid w:val="000A6D02"/>
    <w:rsid w:val="000B3D10"/>
    <w:rsid w:val="000C2C00"/>
    <w:rsid w:val="000E52F6"/>
    <w:rsid w:val="000E74BD"/>
    <w:rsid w:val="000F3FEF"/>
    <w:rsid w:val="0010453B"/>
    <w:rsid w:val="00104BF1"/>
    <w:rsid w:val="00105966"/>
    <w:rsid w:val="0010610E"/>
    <w:rsid w:val="00116E74"/>
    <w:rsid w:val="00121356"/>
    <w:rsid w:val="00133EC5"/>
    <w:rsid w:val="00137970"/>
    <w:rsid w:val="001431E5"/>
    <w:rsid w:val="00147A70"/>
    <w:rsid w:val="00153A84"/>
    <w:rsid w:val="00156BA6"/>
    <w:rsid w:val="00161489"/>
    <w:rsid w:val="0017157B"/>
    <w:rsid w:val="00173346"/>
    <w:rsid w:val="00191BD2"/>
    <w:rsid w:val="001A0361"/>
    <w:rsid w:val="001A399E"/>
    <w:rsid w:val="001A7D09"/>
    <w:rsid w:val="001B346A"/>
    <w:rsid w:val="001C02E9"/>
    <w:rsid w:val="001C0B5F"/>
    <w:rsid w:val="001E3037"/>
    <w:rsid w:val="001E3195"/>
    <w:rsid w:val="001F12A3"/>
    <w:rsid w:val="001F2659"/>
    <w:rsid w:val="00207654"/>
    <w:rsid w:val="00215E75"/>
    <w:rsid w:val="00221CF3"/>
    <w:rsid w:val="00222BC0"/>
    <w:rsid w:val="00230FE9"/>
    <w:rsid w:val="0023714E"/>
    <w:rsid w:val="002407C9"/>
    <w:rsid w:val="00251BC2"/>
    <w:rsid w:val="002529DB"/>
    <w:rsid w:val="00254DD0"/>
    <w:rsid w:val="00262002"/>
    <w:rsid w:val="00262280"/>
    <w:rsid w:val="002705D4"/>
    <w:rsid w:val="00271EB7"/>
    <w:rsid w:val="00276447"/>
    <w:rsid w:val="00277BD6"/>
    <w:rsid w:val="002826BD"/>
    <w:rsid w:val="00286972"/>
    <w:rsid w:val="002A05E2"/>
    <w:rsid w:val="002A3ACB"/>
    <w:rsid w:val="002A44F0"/>
    <w:rsid w:val="002B2EE4"/>
    <w:rsid w:val="002B3BDC"/>
    <w:rsid w:val="002B5983"/>
    <w:rsid w:val="002C1331"/>
    <w:rsid w:val="002C3AE8"/>
    <w:rsid w:val="002C7C99"/>
    <w:rsid w:val="002D36CA"/>
    <w:rsid w:val="002D414B"/>
    <w:rsid w:val="002D414C"/>
    <w:rsid w:val="003002F0"/>
    <w:rsid w:val="00305B82"/>
    <w:rsid w:val="00311E96"/>
    <w:rsid w:val="00314DFA"/>
    <w:rsid w:val="0031726A"/>
    <w:rsid w:val="0031777B"/>
    <w:rsid w:val="00321F77"/>
    <w:rsid w:val="00325D2D"/>
    <w:rsid w:val="003276FB"/>
    <w:rsid w:val="00330B9E"/>
    <w:rsid w:val="00334B40"/>
    <w:rsid w:val="003369A2"/>
    <w:rsid w:val="00345C33"/>
    <w:rsid w:val="00346756"/>
    <w:rsid w:val="003515DD"/>
    <w:rsid w:val="00363950"/>
    <w:rsid w:val="0037159B"/>
    <w:rsid w:val="00375C7E"/>
    <w:rsid w:val="003811E5"/>
    <w:rsid w:val="003820CA"/>
    <w:rsid w:val="00390DAA"/>
    <w:rsid w:val="003A5E78"/>
    <w:rsid w:val="003A6E36"/>
    <w:rsid w:val="003A70D1"/>
    <w:rsid w:val="003D5FA9"/>
    <w:rsid w:val="003D79B1"/>
    <w:rsid w:val="003E0139"/>
    <w:rsid w:val="003F3614"/>
    <w:rsid w:val="00407D38"/>
    <w:rsid w:val="00411E11"/>
    <w:rsid w:val="00420FD8"/>
    <w:rsid w:val="004328C8"/>
    <w:rsid w:val="00437B15"/>
    <w:rsid w:val="00445A96"/>
    <w:rsid w:val="004512BD"/>
    <w:rsid w:val="00454A15"/>
    <w:rsid w:val="00457B6F"/>
    <w:rsid w:val="004607F1"/>
    <w:rsid w:val="00462764"/>
    <w:rsid w:val="0046698C"/>
    <w:rsid w:val="00472FC8"/>
    <w:rsid w:val="00475325"/>
    <w:rsid w:val="00475A4A"/>
    <w:rsid w:val="00477658"/>
    <w:rsid w:val="00477CFA"/>
    <w:rsid w:val="00487400"/>
    <w:rsid w:val="00492431"/>
    <w:rsid w:val="004B7646"/>
    <w:rsid w:val="004C4090"/>
    <w:rsid w:val="004C4E77"/>
    <w:rsid w:val="004D3828"/>
    <w:rsid w:val="004E1881"/>
    <w:rsid w:val="004F51B6"/>
    <w:rsid w:val="004F7F14"/>
    <w:rsid w:val="0050043C"/>
    <w:rsid w:val="005019C4"/>
    <w:rsid w:val="00504858"/>
    <w:rsid w:val="00511741"/>
    <w:rsid w:val="00511D89"/>
    <w:rsid w:val="0051291B"/>
    <w:rsid w:val="005133AE"/>
    <w:rsid w:val="00516194"/>
    <w:rsid w:val="00527161"/>
    <w:rsid w:val="00530667"/>
    <w:rsid w:val="00535075"/>
    <w:rsid w:val="005422E4"/>
    <w:rsid w:val="00547C26"/>
    <w:rsid w:val="00553BED"/>
    <w:rsid w:val="00557FC0"/>
    <w:rsid w:val="0056083F"/>
    <w:rsid w:val="005616A5"/>
    <w:rsid w:val="00561F2E"/>
    <w:rsid w:val="00562ABB"/>
    <w:rsid w:val="00563593"/>
    <w:rsid w:val="00567F5E"/>
    <w:rsid w:val="00570F3F"/>
    <w:rsid w:val="00571244"/>
    <w:rsid w:val="00584CD3"/>
    <w:rsid w:val="00595AB1"/>
    <w:rsid w:val="00595C35"/>
    <w:rsid w:val="005B7C56"/>
    <w:rsid w:val="005D7F2A"/>
    <w:rsid w:val="005E2720"/>
    <w:rsid w:val="005E5298"/>
    <w:rsid w:val="006012FE"/>
    <w:rsid w:val="006068B7"/>
    <w:rsid w:val="006108A0"/>
    <w:rsid w:val="00611CB5"/>
    <w:rsid w:val="00612D83"/>
    <w:rsid w:val="0061794A"/>
    <w:rsid w:val="00624AB3"/>
    <w:rsid w:val="00630452"/>
    <w:rsid w:val="0063261D"/>
    <w:rsid w:val="00633A34"/>
    <w:rsid w:val="0064194C"/>
    <w:rsid w:val="00642B77"/>
    <w:rsid w:val="00643C75"/>
    <w:rsid w:val="006568B4"/>
    <w:rsid w:val="00663069"/>
    <w:rsid w:val="00663CA4"/>
    <w:rsid w:val="00665398"/>
    <w:rsid w:val="00665AA7"/>
    <w:rsid w:val="00667E41"/>
    <w:rsid w:val="00670F17"/>
    <w:rsid w:val="00673286"/>
    <w:rsid w:val="006770BA"/>
    <w:rsid w:val="00677239"/>
    <w:rsid w:val="00697771"/>
    <w:rsid w:val="00697B0D"/>
    <w:rsid w:val="006A01C5"/>
    <w:rsid w:val="006A25F6"/>
    <w:rsid w:val="006A7B1C"/>
    <w:rsid w:val="006B6CFF"/>
    <w:rsid w:val="006C0B68"/>
    <w:rsid w:val="006C0DC9"/>
    <w:rsid w:val="006C2A4A"/>
    <w:rsid w:val="006D2ACE"/>
    <w:rsid w:val="006D4467"/>
    <w:rsid w:val="006D6828"/>
    <w:rsid w:val="006E70EE"/>
    <w:rsid w:val="006F35CA"/>
    <w:rsid w:val="006F3939"/>
    <w:rsid w:val="007143BC"/>
    <w:rsid w:val="00715639"/>
    <w:rsid w:val="00721161"/>
    <w:rsid w:val="007246FF"/>
    <w:rsid w:val="00726FFF"/>
    <w:rsid w:val="00731355"/>
    <w:rsid w:val="00731EA0"/>
    <w:rsid w:val="00731EDE"/>
    <w:rsid w:val="00731F19"/>
    <w:rsid w:val="007325AB"/>
    <w:rsid w:val="007359E0"/>
    <w:rsid w:val="00737AA0"/>
    <w:rsid w:val="0074176A"/>
    <w:rsid w:val="00744185"/>
    <w:rsid w:val="00746E45"/>
    <w:rsid w:val="00756118"/>
    <w:rsid w:val="00756689"/>
    <w:rsid w:val="00756D65"/>
    <w:rsid w:val="007576B8"/>
    <w:rsid w:val="00760473"/>
    <w:rsid w:val="007633E3"/>
    <w:rsid w:val="00766F24"/>
    <w:rsid w:val="007713CF"/>
    <w:rsid w:val="00783BF4"/>
    <w:rsid w:val="0079016C"/>
    <w:rsid w:val="007A3C21"/>
    <w:rsid w:val="007C7527"/>
    <w:rsid w:val="007E01DE"/>
    <w:rsid w:val="007E126A"/>
    <w:rsid w:val="007E7984"/>
    <w:rsid w:val="007F0EB1"/>
    <w:rsid w:val="007F5ADB"/>
    <w:rsid w:val="00807605"/>
    <w:rsid w:val="008079EE"/>
    <w:rsid w:val="00817A66"/>
    <w:rsid w:val="008223BE"/>
    <w:rsid w:val="00836E51"/>
    <w:rsid w:val="00841CBC"/>
    <w:rsid w:val="00851D18"/>
    <w:rsid w:val="00853F43"/>
    <w:rsid w:val="00866DA6"/>
    <w:rsid w:val="008679C2"/>
    <w:rsid w:val="00872A65"/>
    <w:rsid w:val="0087341B"/>
    <w:rsid w:val="00885BC6"/>
    <w:rsid w:val="00886B26"/>
    <w:rsid w:val="008A30CC"/>
    <w:rsid w:val="008A7F2C"/>
    <w:rsid w:val="008B0B17"/>
    <w:rsid w:val="008B5094"/>
    <w:rsid w:val="008B619E"/>
    <w:rsid w:val="008B6C5D"/>
    <w:rsid w:val="008C0261"/>
    <w:rsid w:val="008D4938"/>
    <w:rsid w:val="008D7EBE"/>
    <w:rsid w:val="008E61C9"/>
    <w:rsid w:val="008E7619"/>
    <w:rsid w:val="008F21BE"/>
    <w:rsid w:val="00905919"/>
    <w:rsid w:val="00912B5C"/>
    <w:rsid w:val="00917747"/>
    <w:rsid w:val="00920505"/>
    <w:rsid w:val="00922E0C"/>
    <w:rsid w:val="00922ECF"/>
    <w:rsid w:val="009507F9"/>
    <w:rsid w:val="009509FD"/>
    <w:rsid w:val="00953BB2"/>
    <w:rsid w:val="00956D26"/>
    <w:rsid w:val="00957BEB"/>
    <w:rsid w:val="00962B58"/>
    <w:rsid w:val="00966605"/>
    <w:rsid w:val="00973F4B"/>
    <w:rsid w:val="00974A90"/>
    <w:rsid w:val="00976486"/>
    <w:rsid w:val="00981015"/>
    <w:rsid w:val="00993F89"/>
    <w:rsid w:val="009C37F8"/>
    <w:rsid w:val="009C4D52"/>
    <w:rsid w:val="009D159B"/>
    <w:rsid w:val="009D2137"/>
    <w:rsid w:val="009D256E"/>
    <w:rsid w:val="009E20BE"/>
    <w:rsid w:val="00A049ED"/>
    <w:rsid w:val="00A12A8B"/>
    <w:rsid w:val="00A175BA"/>
    <w:rsid w:val="00A20342"/>
    <w:rsid w:val="00A2525D"/>
    <w:rsid w:val="00A264A4"/>
    <w:rsid w:val="00A27036"/>
    <w:rsid w:val="00A358B9"/>
    <w:rsid w:val="00A40EAE"/>
    <w:rsid w:val="00A47AEB"/>
    <w:rsid w:val="00A54821"/>
    <w:rsid w:val="00A65C3B"/>
    <w:rsid w:val="00A87377"/>
    <w:rsid w:val="00A93FD5"/>
    <w:rsid w:val="00A95253"/>
    <w:rsid w:val="00A972F8"/>
    <w:rsid w:val="00AA03D7"/>
    <w:rsid w:val="00AA2DDC"/>
    <w:rsid w:val="00AA7CE6"/>
    <w:rsid w:val="00AB3818"/>
    <w:rsid w:val="00AB4BB4"/>
    <w:rsid w:val="00AC1731"/>
    <w:rsid w:val="00AC69FD"/>
    <w:rsid w:val="00AD63C9"/>
    <w:rsid w:val="00AD7179"/>
    <w:rsid w:val="00AD7C3C"/>
    <w:rsid w:val="00AE2676"/>
    <w:rsid w:val="00AE6248"/>
    <w:rsid w:val="00AF31E9"/>
    <w:rsid w:val="00B0061C"/>
    <w:rsid w:val="00B03C4F"/>
    <w:rsid w:val="00B06B9C"/>
    <w:rsid w:val="00B14501"/>
    <w:rsid w:val="00B157D0"/>
    <w:rsid w:val="00B23578"/>
    <w:rsid w:val="00B432AF"/>
    <w:rsid w:val="00B4406E"/>
    <w:rsid w:val="00B46ED6"/>
    <w:rsid w:val="00B54CA8"/>
    <w:rsid w:val="00B55CCC"/>
    <w:rsid w:val="00B57766"/>
    <w:rsid w:val="00B638BA"/>
    <w:rsid w:val="00B64D58"/>
    <w:rsid w:val="00B66903"/>
    <w:rsid w:val="00B73743"/>
    <w:rsid w:val="00B82555"/>
    <w:rsid w:val="00B95611"/>
    <w:rsid w:val="00BA04EA"/>
    <w:rsid w:val="00BA20F8"/>
    <w:rsid w:val="00BA244A"/>
    <w:rsid w:val="00BB0E69"/>
    <w:rsid w:val="00BC01A7"/>
    <w:rsid w:val="00BD0283"/>
    <w:rsid w:val="00BD3F15"/>
    <w:rsid w:val="00BD52F0"/>
    <w:rsid w:val="00BD5310"/>
    <w:rsid w:val="00C05732"/>
    <w:rsid w:val="00C10311"/>
    <w:rsid w:val="00C13A44"/>
    <w:rsid w:val="00C16746"/>
    <w:rsid w:val="00C1680D"/>
    <w:rsid w:val="00C174B3"/>
    <w:rsid w:val="00C22649"/>
    <w:rsid w:val="00C2625D"/>
    <w:rsid w:val="00C31077"/>
    <w:rsid w:val="00C370C5"/>
    <w:rsid w:val="00C373DA"/>
    <w:rsid w:val="00C51CB6"/>
    <w:rsid w:val="00C560EF"/>
    <w:rsid w:val="00C63D0E"/>
    <w:rsid w:val="00C66A29"/>
    <w:rsid w:val="00C717FB"/>
    <w:rsid w:val="00C72336"/>
    <w:rsid w:val="00C8257B"/>
    <w:rsid w:val="00C82833"/>
    <w:rsid w:val="00C85ADD"/>
    <w:rsid w:val="00C93CF6"/>
    <w:rsid w:val="00CA2C3C"/>
    <w:rsid w:val="00CA4D51"/>
    <w:rsid w:val="00CA55D2"/>
    <w:rsid w:val="00CA6A8E"/>
    <w:rsid w:val="00CB4505"/>
    <w:rsid w:val="00CD046E"/>
    <w:rsid w:val="00CD5B5C"/>
    <w:rsid w:val="00CE2B4D"/>
    <w:rsid w:val="00CE6239"/>
    <w:rsid w:val="00CE68A3"/>
    <w:rsid w:val="00CF2735"/>
    <w:rsid w:val="00CF5667"/>
    <w:rsid w:val="00D0243C"/>
    <w:rsid w:val="00D03BDE"/>
    <w:rsid w:val="00D044ED"/>
    <w:rsid w:val="00D14E93"/>
    <w:rsid w:val="00D21487"/>
    <w:rsid w:val="00D26D6F"/>
    <w:rsid w:val="00D301BD"/>
    <w:rsid w:val="00D35595"/>
    <w:rsid w:val="00D50730"/>
    <w:rsid w:val="00D53DA1"/>
    <w:rsid w:val="00D5465E"/>
    <w:rsid w:val="00D546BB"/>
    <w:rsid w:val="00D60AE6"/>
    <w:rsid w:val="00D612D8"/>
    <w:rsid w:val="00D66DD8"/>
    <w:rsid w:val="00D70B76"/>
    <w:rsid w:val="00D74741"/>
    <w:rsid w:val="00D8455E"/>
    <w:rsid w:val="00DA2550"/>
    <w:rsid w:val="00DA6281"/>
    <w:rsid w:val="00DA7CCC"/>
    <w:rsid w:val="00DB13B4"/>
    <w:rsid w:val="00DC5473"/>
    <w:rsid w:val="00DE5C1F"/>
    <w:rsid w:val="00DE5D04"/>
    <w:rsid w:val="00DE5ECF"/>
    <w:rsid w:val="00DE6AA5"/>
    <w:rsid w:val="00DF1BF9"/>
    <w:rsid w:val="00DF313D"/>
    <w:rsid w:val="00DF5BAB"/>
    <w:rsid w:val="00DF5C6B"/>
    <w:rsid w:val="00DF63C1"/>
    <w:rsid w:val="00DF799C"/>
    <w:rsid w:val="00E029B2"/>
    <w:rsid w:val="00E116DD"/>
    <w:rsid w:val="00E22449"/>
    <w:rsid w:val="00E22D6A"/>
    <w:rsid w:val="00E24570"/>
    <w:rsid w:val="00E301A4"/>
    <w:rsid w:val="00E448C2"/>
    <w:rsid w:val="00E45377"/>
    <w:rsid w:val="00E46E65"/>
    <w:rsid w:val="00E551ED"/>
    <w:rsid w:val="00E57139"/>
    <w:rsid w:val="00E7087E"/>
    <w:rsid w:val="00E70CDA"/>
    <w:rsid w:val="00E72832"/>
    <w:rsid w:val="00E85CBD"/>
    <w:rsid w:val="00E93FF0"/>
    <w:rsid w:val="00E94A45"/>
    <w:rsid w:val="00EA2128"/>
    <w:rsid w:val="00EA3D55"/>
    <w:rsid w:val="00EA3E06"/>
    <w:rsid w:val="00EA6582"/>
    <w:rsid w:val="00EA694E"/>
    <w:rsid w:val="00EB24A2"/>
    <w:rsid w:val="00EB3BCE"/>
    <w:rsid w:val="00EB63EB"/>
    <w:rsid w:val="00EC0073"/>
    <w:rsid w:val="00EC46A3"/>
    <w:rsid w:val="00EC6F20"/>
    <w:rsid w:val="00ED6202"/>
    <w:rsid w:val="00EE035F"/>
    <w:rsid w:val="00EE0CC7"/>
    <w:rsid w:val="00EE159A"/>
    <w:rsid w:val="00EE5537"/>
    <w:rsid w:val="00F00560"/>
    <w:rsid w:val="00F124A6"/>
    <w:rsid w:val="00F22DCA"/>
    <w:rsid w:val="00F2542B"/>
    <w:rsid w:val="00F27AEA"/>
    <w:rsid w:val="00F3214C"/>
    <w:rsid w:val="00F33086"/>
    <w:rsid w:val="00F40E71"/>
    <w:rsid w:val="00F5166C"/>
    <w:rsid w:val="00F53479"/>
    <w:rsid w:val="00F54651"/>
    <w:rsid w:val="00F5735A"/>
    <w:rsid w:val="00F573FA"/>
    <w:rsid w:val="00F60355"/>
    <w:rsid w:val="00F614AE"/>
    <w:rsid w:val="00F71AE2"/>
    <w:rsid w:val="00F778DF"/>
    <w:rsid w:val="00FA0A26"/>
    <w:rsid w:val="00FA1F4A"/>
    <w:rsid w:val="00FA45E6"/>
    <w:rsid w:val="00FA59EE"/>
    <w:rsid w:val="00FB082F"/>
    <w:rsid w:val="00FB2F0B"/>
    <w:rsid w:val="00FB51C1"/>
    <w:rsid w:val="00FB69FC"/>
    <w:rsid w:val="00FB7820"/>
    <w:rsid w:val="00FC3F2F"/>
    <w:rsid w:val="00FC5283"/>
    <w:rsid w:val="00FC552B"/>
    <w:rsid w:val="00FD0544"/>
    <w:rsid w:val="00FD209A"/>
    <w:rsid w:val="00FD5E59"/>
    <w:rsid w:val="00FE235B"/>
    <w:rsid w:val="00FE5B21"/>
    <w:rsid w:val="00FE61ED"/>
    <w:rsid w:val="00FF0DA0"/>
    <w:rsid w:val="00FF6F86"/>
    <w:rsid w:val="04F96A6A"/>
    <w:rsid w:val="0B60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075A5"/>
  <w15:docId w15:val="{7DD74F82-147F-47FF-8728-9B52BC29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locked="1"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C13A44"/>
  </w:style>
  <w:style w:type="paragraph" w:styleId="Heading1">
    <w:name w:val="heading 1"/>
    <w:aliases w:val="CTN_Heading 1"/>
    <w:basedOn w:val="CTHeading1"/>
    <w:next w:val="CTBodyText"/>
    <w:link w:val="Heading1Char"/>
    <w:qFormat/>
    <w:rsid w:val="004E1881"/>
    <w:pPr>
      <w:keepLines/>
      <w:numPr>
        <w:numId w:val="11"/>
      </w:numPr>
    </w:pPr>
    <w:rPr>
      <w:rFonts w:ascii="Segoe UI" w:eastAsiaTheme="majorEastAsia" w:hAnsi="Segoe UI" w:cstheme="majorBidi"/>
      <w:b/>
      <w:bCs/>
      <w:szCs w:val="28"/>
    </w:rPr>
  </w:style>
  <w:style w:type="paragraph" w:styleId="Heading2">
    <w:name w:val="heading 2"/>
    <w:aliases w:val="CTN_Heading 2"/>
    <w:basedOn w:val="CTHeading2"/>
    <w:next w:val="CTBodyText"/>
    <w:link w:val="Heading2Char"/>
    <w:qFormat/>
    <w:rsid w:val="004E1881"/>
    <w:pPr>
      <w:keepLines/>
      <w:numPr>
        <w:ilvl w:val="1"/>
        <w:numId w:val="11"/>
      </w:numPr>
    </w:pPr>
    <w:rPr>
      <w:rFonts w:eastAsiaTheme="majorEastAsia" w:cstheme="majorBidi"/>
      <w:b/>
      <w:bCs/>
      <w:szCs w:val="26"/>
    </w:rPr>
  </w:style>
  <w:style w:type="paragraph" w:styleId="Heading3">
    <w:name w:val="heading 3"/>
    <w:aliases w:val="CTN_Heading 3"/>
    <w:basedOn w:val="CTHeading3"/>
    <w:next w:val="CTBodyText"/>
    <w:link w:val="Heading3Char"/>
    <w:qFormat/>
    <w:rsid w:val="00420FD8"/>
    <w:pPr>
      <w:keepLines/>
      <w:numPr>
        <w:ilvl w:val="2"/>
        <w:numId w:val="11"/>
      </w:numPr>
      <w:tabs>
        <w:tab w:val="clear" w:pos="170"/>
      </w:tabs>
      <w:spacing w:before="200" w:after="0"/>
    </w:pPr>
    <w:rPr>
      <w:rFonts w:eastAsiaTheme="majorEastAsia" w:cstheme="majorBidi"/>
      <w:b/>
      <w:bCs/>
      <w:color w:val="1F497D"/>
    </w:rPr>
  </w:style>
  <w:style w:type="paragraph" w:styleId="Heading4">
    <w:name w:val="heading 4"/>
    <w:aliases w:val="CTN_Heading 4"/>
    <w:basedOn w:val="CTHeading4"/>
    <w:next w:val="CTBodyText"/>
    <w:link w:val="Heading4Char"/>
    <w:qFormat/>
    <w:rsid w:val="00420FD8"/>
    <w:pPr>
      <w:keepLines/>
      <w:numPr>
        <w:ilvl w:val="3"/>
        <w:numId w:val="11"/>
      </w:numPr>
      <w:spacing w:before="200" w:after="0"/>
    </w:pPr>
    <w:rPr>
      <w:rFonts w:eastAsiaTheme="majorEastAsia" w:cstheme="majorBidi"/>
      <w:bCs/>
      <w:iCs/>
      <w:color w:val="1F497D"/>
    </w:rPr>
  </w:style>
  <w:style w:type="paragraph" w:styleId="Heading5">
    <w:name w:val="heading 5"/>
    <w:aliases w:val="CTN_Heading 5"/>
    <w:basedOn w:val="CTHeading5"/>
    <w:next w:val="Normal"/>
    <w:link w:val="Heading5Char"/>
    <w:qFormat/>
    <w:rsid w:val="00420FD8"/>
    <w:pPr>
      <w:keepLines/>
      <w:numPr>
        <w:ilvl w:val="4"/>
        <w:numId w:val="11"/>
      </w:numPr>
      <w:spacing w:before="200" w:after="0"/>
    </w:pPr>
    <w:rPr>
      <w:rFonts w:eastAsiaTheme="majorEastAsia" w:cstheme="majorBidi"/>
      <w:b/>
      <w:color w:val="auto"/>
    </w:rPr>
  </w:style>
  <w:style w:type="paragraph" w:styleId="Heading6">
    <w:name w:val="heading 6"/>
    <w:basedOn w:val="Normal"/>
    <w:next w:val="Normal"/>
    <w:link w:val="Heading6Char"/>
    <w:uiPriority w:val="9"/>
    <w:semiHidden/>
    <w:qFormat/>
    <w:locked/>
    <w:rsid w:val="001431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431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431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locked/>
    <w:rsid w:val="001431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Title">
    <w:name w:val="CT_Title"/>
    <w:basedOn w:val="Normal"/>
    <w:qFormat/>
    <w:rsid w:val="00F00560"/>
    <w:pPr>
      <w:spacing w:before="360" w:after="360"/>
    </w:pPr>
    <w:rPr>
      <w:rFonts w:ascii="Calibri" w:hAnsi="Calibri"/>
      <w:color w:val="17365D" w:themeColor="text2" w:themeShade="BF"/>
      <w:sz w:val="56"/>
    </w:rPr>
  </w:style>
  <w:style w:type="paragraph" w:customStyle="1" w:styleId="CTSubTitle">
    <w:name w:val="CT_SubTitle"/>
    <w:basedOn w:val="CTTitle"/>
    <w:qFormat/>
    <w:rsid w:val="00BB0E69"/>
    <w:pPr>
      <w:spacing w:before="240" w:after="240"/>
    </w:pPr>
    <w:rPr>
      <w:color w:val="000000" w:themeColor="text1"/>
      <w:sz w:val="52"/>
    </w:rPr>
  </w:style>
  <w:style w:type="paragraph" w:customStyle="1" w:styleId="CTVersion">
    <w:name w:val="CT_Version"/>
    <w:basedOn w:val="CTSubTitle"/>
    <w:qFormat/>
    <w:rsid w:val="00DF63C1"/>
    <w:rPr>
      <w:b/>
      <w:caps/>
      <w:spacing w:val="100"/>
      <w:sz w:val="20"/>
    </w:rPr>
  </w:style>
  <w:style w:type="paragraph" w:styleId="BalloonText">
    <w:name w:val="Balloon Text"/>
    <w:basedOn w:val="Normal"/>
    <w:link w:val="BalloonTextChar"/>
    <w:uiPriority w:val="99"/>
    <w:semiHidden/>
    <w:unhideWhenUsed/>
    <w:rsid w:val="00DF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C1"/>
    <w:rPr>
      <w:rFonts w:ascii="Tahoma" w:hAnsi="Tahoma" w:cs="Tahoma"/>
      <w:sz w:val="16"/>
      <w:szCs w:val="16"/>
    </w:rPr>
  </w:style>
  <w:style w:type="paragraph" w:customStyle="1" w:styleId="CTImageCoverPage">
    <w:name w:val="CT_Image_Cover Page"/>
    <w:uiPriority w:val="3"/>
    <w:qFormat/>
    <w:rsid w:val="00DF63C1"/>
    <w:rPr>
      <w:noProof/>
      <w:lang w:eastAsia="en-IN"/>
    </w:rPr>
  </w:style>
  <w:style w:type="paragraph" w:customStyle="1" w:styleId="CTHeading1">
    <w:name w:val="CT_Heading 1"/>
    <w:basedOn w:val="Normal"/>
    <w:next w:val="CTBodyText"/>
    <w:qFormat/>
    <w:locked/>
    <w:rsid w:val="00A972F8"/>
    <w:pPr>
      <w:keepNext/>
      <w:pageBreakBefore/>
      <w:spacing w:before="120" w:after="360"/>
      <w:outlineLvl w:val="0"/>
    </w:pPr>
    <w:rPr>
      <w:rFonts w:ascii="Calibri" w:hAnsi="Calibri"/>
      <w:sz w:val="48"/>
    </w:rPr>
  </w:style>
  <w:style w:type="paragraph" w:customStyle="1" w:styleId="CTBodyText">
    <w:name w:val="CT_Body Text"/>
    <w:basedOn w:val="Normal"/>
    <w:qFormat/>
    <w:rsid w:val="002A44F0"/>
    <w:pPr>
      <w:spacing w:after="120" w:line="240" w:lineRule="auto"/>
      <w:ind w:left="720"/>
    </w:pPr>
    <w:rPr>
      <w:rFonts w:ascii="Calibri" w:hAnsi="Calibri" w:cs="Calibri"/>
    </w:rPr>
  </w:style>
  <w:style w:type="paragraph" w:customStyle="1" w:styleId="CTHeading2">
    <w:name w:val="CT_Heading 2"/>
    <w:basedOn w:val="CTHeading1"/>
    <w:next w:val="CTBodyText"/>
    <w:qFormat/>
    <w:locked/>
    <w:rsid w:val="00D612D8"/>
    <w:pPr>
      <w:pageBreakBefore w:val="0"/>
      <w:spacing w:after="240"/>
      <w:outlineLvl w:val="1"/>
    </w:pPr>
    <w:rPr>
      <w:rFonts w:ascii="Segoe UI" w:hAnsi="Segoe UI"/>
      <w:sz w:val="40"/>
    </w:rPr>
  </w:style>
  <w:style w:type="paragraph" w:customStyle="1" w:styleId="CTHeading3">
    <w:name w:val="CT_Heading 3"/>
    <w:basedOn w:val="CTHeading2"/>
    <w:next w:val="CTBodyText"/>
    <w:semiHidden/>
    <w:qFormat/>
    <w:locked/>
    <w:rsid w:val="00B64D58"/>
    <w:pPr>
      <w:spacing w:after="120"/>
      <w:outlineLvl w:val="2"/>
    </w:pPr>
    <w:rPr>
      <w:color w:val="1F497D" w:themeColor="text2"/>
      <w:sz w:val="36"/>
    </w:rPr>
  </w:style>
  <w:style w:type="character" w:customStyle="1" w:styleId="Heading1Char">
    <w:name w:val="Heading 1 Char"/>
    <w:aliases w:val="CTN_Heading 1 Char"/>
    <w:basedOn w:val="DefaultParagraphFont"/>
    <w:link w:val="Heading1"/>
    <w:rsid w:val="004E1881"/>
    <w:rPr>
      <w:rFonts w:ascii="Segoe UI" w:eastAsiaTheme="majorEastAsia" w:hAnsi="Segoe UI" w:cstheme="majorBidi"/>
      <w:b/>
      <w:bCs/>
      <w:sz w:val="48"/>
      <w:szCs w:val="28"/>
    </w:rPr>
  </w:style>
  <w:style w:type="paragraph" w:customStyle="1" w:styleId="CTHeading4">
    <w:name w:val="CT_Heading 4"/>
    <w:basedOn w:val="CTHeading3"/>
    <w:next w:val="CTBodyText"/>
    <w:semiHidden/>
    <w:qFormat/>
    <w:locked/>
    <w:rsid w:val="00FC5283"/>
    <w:pPr>
      <w:outlineLvl w:val="3"/>
    </w:pPr>
    <w:rPr>
      <w:b/>
      <w:sz w:val="32"/>
    </w:rPr>
  </w:style>
  <w:style w:type="paragraph" w:customStyle="1" w:styleId="CTHeading5">
    <w:name w:val="CT_Heading 5"/>
    <w:basedOn w:val="CTHeading4"/>
    <w:next w:val="CTBodyText"/>
    <w:semiHidden/>
    <w:qFormat/>
    <w:locked/>
    <w:rsid w:val="00FC5283"/>
    <w:pPr>
      <w:outlineLvl w:val="4"/>
    </w:pPr>
    <w:rPr>
      <w:b w:val="0"/>
      <w:color w:val="000000" w:themeColor="text1"/>
      <w:sz w:val="24"/>
    </w:rPr>
  </w:style>
  <w:style w:type="paragraph" w:styleId="ListParagraph">
    <w:name w:val="List Paragraph"/>
    <w:basedOn w:val="Normal"/>
    <w:uiPriority w:val="34"/>
    <w:qFormat/>
    <w:locked/>
    <w:rsid w:val="00B95611"/>
    <w:pPr>
      <w:ind w:left="720"/>
      <w:contextualSpacing/>
    </w:pPr>
  </w:style>
  <w:style w:type="paragraph" w:customStyle="1" w:styleId="CTList1">
    <w:name w:val="CT_List 1"/>
    <w:basedOn w:val="ListParagraph"/>
    <w:uiPriority w:val="6"/>
    <w:qFormat/>
    <w:rsid w:val="00912B5C"/>
    <w:pPr>
      <w:numPr>
        <w:numId w:val="1"/>
      </w:numPr>
      <w:spacing w:before="120" w:after="120" w:line="360" w:lineRule="auto"/>
      <w:ind w:left="1208" w:hanging="357"/>
    </w:pPr>
    <w:rPr>
      <w:rFonts w:ascii="Segoe UI" w:hAnsi="Segoe UI"/>
      <w:sz w:val="20"/>
    </w:rPr>
  </w:style>
  <w:style w:type="paragraph" w:customStyle="1" w:styleId="CTList2">
    <w:name w:val="CT_List 2"/>
    <w:basedOn w:val="CTList1"/>
    <w:uiPriority w:val="6"/>
    <w:qFormat/>
    <w:rsid w:val="002826BD"/>
    <w:pPr>
      <w:numPr>
        <w:numId w:val="2"/>
      </w:numPr>
      <w:ind w:left="1775" w:hanging="357"/>
    </w:pPr>
  </w:style>
  <w:style w:type="paragraph" w:customStyle="1" w:styleId="CTList3">
    <w:name w:val="CT_List 3"/>
    <w:basedOn w:val="CTList2"/>
    <w:uiPriority w:val="6"/>
    <w:qFormat/>
    <w:rsid w:val="002826BD"/>
    <w:pPr>
      <w:numPr>
        <w:numId w:val="3"/>
      </w:numPr>
      <w:ind w:left="2342" w:hanging="357"/>
    </w:pPr>
  </w:style>
  <w:style w:type="paragraph" w:customStyle="1" w:styleId="CTBullet1">
    <w:name w:val="CT_Bullet 1"/>
    <w:basedOn w:val="CTList1"/>
    <w:uiPriority w:val="1"/>
    <w:qFormat/>
    <w:rsid w:val="00912B5C"/>
    <w:pPr>
      <w:numPr>
        <w:numId w:val="4"/>
      </w:numPr>
      <w:ind w:left="1208" w:hanging="357"/>
    </w:pPr>
  </w:style>
  <w:style w:type="paragraph" w:customStyle="1" w:styleId="CTBullet2">
    <w:name w:val="CT_Bullet 2"/>
    <w:basedOn w:val="CTList2"/>
    <w:uiPriority w:val="1"/>
    <w:qFormat/>
    <w:rsid w:val="00912B5C"/>
    <w:pPr>
      <w:numPr>
        <w:numId w:val="5"/>
      </w:numPr>
      <w:ind w:left="1775" w:hanging="357"/>
    </w:pPr>
  </w:style>
  <w:style w:type="paragraph" w:customStyle="1" w:styleId="CTBullet3">
    <w:name w:val="CT_Bullet 3"/>
    <w:basedOn w:val="CTList3"/>
    <w:uiPriority w:val="1"/>
    <w:qFormat/>
    <w:rsid w:val="00912B5C"/>
    <w:pPr>
      <w:numPr>
        <w:numId w:val="6"/>
      </w:numPr>
      <w:ind w:left="2342" w:hanging="357"/>
    </w:pPr>
  </w:style>
  <w:style w:type="paragraph" w:customStyle="1" w:styleId="CTImageBodyText">
    <w:name w:val="CT_Image_Body Text"/>
    <w:basedOn w:val="CTImageCoverPage"/>
    <w:uiPriority w:val="2"/>
    <w:qFormat/>
    <w:rsid w:val="006568B4"/>
    <w:pPr>
      <w:spacing w:before="120"/>
      <w:ind w:left="720"/>
    </w:pPr>
    <w:rPr>
      <w:rFonts w:ascii="Segoe UI" w:hAnsi="Segoe UI"/>
      <w:sz w:val="20"/>
    </w:rPr>
  </w:style>
  <w:style w:type="paragraph" w:customStyle="1" w:styleId="CTImageLevel1">
    <w:name w:val="CT_Image_Level 1"/>
    <w:basedOn w:val="CTImageBodyText"/>
    <w:uiPriority w:val="4"/>
    <w:qFormat/>
    <w:rsid w:val="006068B7"/>
    <w:pPr>
      <w:ind w:left="1191"/>
    </w:pPr>
  </w:style>
  <w:style w:type="paragraph" w:customStyle="1" w:styleId="CTImageLevel2">
    <w:name w:val="CT_Image_Level 2"/>
    <w:basedOn w:val="CTImageLevel1"/>
    <w:uiPriority w:val="4"/>
    <w:qFormat/>
    <w:rsid w:val="006068B7"/>
    <w:pPr>
      <w:ind w:left="1758"/>
    </w:pPr>
  </w:style>
  <w:style w:type="paragraph" w:customStyle="1" w:styleId="CTImageLevel3">
    <w:name w:val="CT_Image_Level 3"/>
    <w:basedOn w:val="CTImageLevel2"/>
    <w:uiPriority w:val="4"/>
    <w:qFormat/>
    <w:rsid w:val="006068B7"/>
    <w:pPr>
      <w:ind w:left="2268"/>
    </w:pPr>
  </w:style>
  <w:style w:type="table" w:styleId="TableGrid">
    <w:name w:val="Table Grid"/>
    <w:basedOn w:val="TableNormal"/>
    <w:uiPriority w:val="39"/>
    <w:locked/>
    <w:rsid w:val="00760473"/>
    <w:pPr>
      <w:spacing w:before="120" w:after="36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Text">
    <w:name w:val="CT_Table Text"/>
    <w:basedOn w:val="CTBodyText"/>
    <w:link w:val="CTTableTextChar"/>
    <w:autoRedefine/>
    <w:rsid w:val="002A44F0"/>
    <w:pPr>
      <w:spacing w:before="80" w:after="80"/>
      <w:ind w:left="0"/>
    </w:pPr>
    <w:rPr>
      <w:rFonts w:eastAsia="Batang" w:cs="Arial"/>
      <w:color w:val="000000"/>
      <w:szCs w:val="20"/>
      <w:lang w:val="en-US" w:eastAsia="ko-KR"/>
    </w:rPr>
  </w:style>
  <w:style w:type="character" w:customStyle="1" w:styleId="CTTableTextChar">
    <w:name w:val="CT_Table Text Char"/>
    <w:basedOn w:val="DefaultParagraphFont"/>
    <w:link w:val="CTTableText"/>
    <w:rsid w:val="002A44F0"/>
    <w:rPr>
      <w:rFonts w:ascii="Calibri" w:eastAsia="Batang" w:hAnsi="Calibri" w:cs="Arial"/>
      <w:color w:val="000000"/>
      <w:szCs w:val="20"/>
      <w:lang w:val="en-US" w:eastAsia="ko-KR"/>
    </w:rPr>
  </w:style>
  <w:style w:type="paragraph" w:customStyle="1" w:styleId="CTTableHeading">
    <w:name w:val="CT_Table Heading"/>
    <w:basedOn w:val="CTBodyText"/>
    <w:next w:val="CTTableText"/>
    <w:link w:val="CTTableHeadingChar"/>
    <w:rsid w:val="00807605"/>
    <w:pPr>
      <w:tabs>
        <w:tab w:val="right" w:leader="dot" w:pos="9360"/>
      </w:tabs>
      <w:spacing w:before="60" w:after="60" w:line="360" w:lineRule="auto"/>
      <w:ind w:left="0"/>
    </w:pPr>
    <w:rPr>
      <w:rFonts w:eastAsia="Times New Roman" w:cs="Arial"/>
      <w:b/>
      <w:color w:val="FFFFFF" w:themeColor="background1"/>
      <w:szCs w:val="36"/>
      <w:lang w:val="en-US" w:eastAsia="ko-KR"/>
    </w:rPr>
  </w:style>
  <w:style w:type="character" w:customStyle="1" w:styleId="CTTableHeadingChar">
    <w:name w:val="CT_Table Heading Char"/>
    <w:basedOn w:val="DefaultParagraphFont"/>
    <w:link w:val="CTTableHeading"/>
    <w:rsid w:val="00807605"/>
    <w:rPr>
      <w:rFonts w:ascii="Segoe UI" w:eastAsia="Times New Roman" w:hAnsi="Segoe UI" w:cs="Arial"/>
      <w:b/>
      <w:color w:val="FFFFFF" w:themeColor="background1"/>
      <w:szCs w:val="36"/>
      <w:lang w:val="en-US" w:eastAsia="ko-KR"/>
    </w:rPr>
  </w:style>
  <w:style w:type="numbering" w:customStyle="1" w:styleId="BulletLevel1">
    <w:name w:val="Bullet Level 1"/>
    <w:basedOn w:val="NoList"/>
    <w:uiPriority w:val="99"/>
    <w:locked/>
    <w:rsid w:val="00760473"/>
    <w:pPr>
      <w:numPr>
        <w:numId w:val="7"/>
      </w:numPr>
    </w:pPr>
  </w:style>
  <w:style w:type="character" w:styleId="Hyperlink">
    <w:name w:val="Hyperlink"/>
    <w:aliases w:val="CT_Hyperlink"/>
    <w:uiPriority w:val="99"/>
    <w:qFormat/>
    <w:locked/>
    <w:rsid w:val="00EB63EB"/>
    <w:rPr>
      <w:color w:val="0000FF"/>
      <w:u w:val="single"/>
    </w:rPr>
  </w:style>
  <w:style w:type="paragraph" w:styleId="TOCHeading">
    <w:name w:val="TOC Heading"/>
    <w:basedOn w:val="Heading1"/>
    <w:next w:val="Normal"/>
    <w:uiPriority w:val="39"/>
    <w:unhideWhenUsed/>
    <w:qFormat/>
    <w:rsid w:val="00BD52F0"/>
    <w:pPr>
      <w:outlineLvl w:val="9"/>
    </w:pPr>
    <w:rPr>
      <w:lang w:val="en-US" w:eastAsia="ja-JP"/>
    </w:rPr>
  </w:style>
  <w:style w:type="character" w:customStyle="1" w:styleId="Heading2Char">
    <w:name w:val="Heading 2 Char"/>
    <w:aliases w:val="CTN_Heading 2 Char"/>
    <w:basedOn w:val="DefaultParagraphFont"/>
    <w:link w:val="Heading2"/>
    <w:rsid w:val="004E1881"/>
    <w:rPr>
      <w:rFonts w:ascii="Segoe UI" w:eastAsiaTheme="majorEastAsia" w:hAnsi="Segoe UI" w:cstheme="majorBidi"/>
      <w:b/>
      <w:bCs/>
      <w:sz w:val="40"/>
      <w:szCs w:val="26"/>
    </w:rPr>
  </w:style>
  <w:style w:type="character" w:customStyle="1" w:styleId="Heading3Char">
    <w:name w:val="Heading 3 Char"/>
    <w:aliases w:val="CTN_Heading 3 Char"/>
    <w:basedOn w:val="DefaultParagraphFont"/>
    <w:link w:val="Heading3"/>
    <w:rsid w:val="00420FD8"/>
    <w:rPr>
      <w:rFonts w:ascii="Segoe UI" w:eastAsiaTheme="majorEastAsia" w:hAnsi="Segoe UI" w:cstheme="majorBidi"/>
      <w:b/>
      <w:bCs/>
      <w:color w:val="1F497D"/>
      <w:sz w:val="36"/>
    </w:rPr>
  </w:style>
  <w:style w:type="character" w:customStyle="1" w:styleId="Heading4Char">
    <w:name w:val="Heading 4 Char"/>
    <w:aliases w:val="CTN_Heading 4 Char"/>
    <w:basedOn w:val="DefaultParagraphFont"/>
    <w:link w:val="Heading4"/>
    <w:rsid w:val="00420FD8"/>
    <w:rPr>
      <w:rFonts w:ascii="Segoe UI" w:eastAsiaTheme="majorEastAsia" w:hAnsi="Segoe UI" w:cstheme="majorBidi"/>
      <w:b/>
      <w:bCs/>
      <w:iCs/>
      <w:color w:val="1F497D"/>
      <w:sz w:val="32"/>
    </w:rPr>
  </w:style>
  <w:style w:type="paragraph" w:customStyle="1" w:styleId="CTNoteBodyText">
    <w:name w:val="CT_Note Body Text"/>
    <w:basedOn w:val="CTBodyText"/>
    <w:uiPriority w:val="6"/>
    <w:qFormat/>
    <w:rsid w:val="00CE2B4D"/>
    <w:pPr>
      <w:numPr>
        <w:numId w:val="8"/>
      </w:numPr>
      <w:ind w:left="357" w:hanging="357"/>
    </w:pPr>
  </w:style>
  <w:style w:type="paragraph" w:customStyle="1" w:styleId="CTNoteLevel1">
    <w:name w:val="CT_Note Level 1"/>
    <w:basedOn w:val="CTList1"/>
    <w:uiPriority w:val="6"/>
    <w:qFormat/>
    <w:rsid w:val="00CE2B4D"/>
    <w:pPr>
      <w:numPr>
        <w:numId w:val="9"/>
      </w:numPr>
      <w:ind w:left="1208" w:hanging="357"/>
    </w:pPr>
  </w:style>
  <w:style w:type="paragraph" w:customStyle="1" w:styleId="CTNoteLevel2">
    <w:name w:val="CT_Note Level 2"/>
    <w:basedOn w:val="CTList2"/>
    <w:uiPriority w:val="6"/>
    <w:qFormat/>
    <w:rsid w:val="00052C3D"/>
    <w:pPr>
      <w:numPr>
        <w:numId w:val="10"/>
      </w:numPr>
      <w:ind w:left="1775" w:hanging="357"/>
    </w:pPr>
  </w:style>
  <w:style w:type="paragraph" w:customStyle="1" w:styleId="CTKeyInfoBodyText">
    <w:name w:val="CT_Key Info_Body Text"/>
    <w:basedOn w:val="CTBodyText"/>
    <w:uiPriority w:val="5"/>
    <w:qFormat/>
    <w:rsid w:val="0046698C"/>
    <w:pPr>
      <w:pBdr>
        <w:top w:val="single" w:sz="4" w:space="1" w:color="auto"/>
        <w:bottom w:val="single" w:sz="4" w:space="1" w:color="auto"/>
      </w:pBdr>
    </w:pPr>
    <w:rPr>
      <w:i/>
    </w:rPr>
  </w:style>
  <w:style w:type="paragraph" w:styleId="Header">
    <w:name w:val="header"/>
    <w:basedOn w:val="Normal"/>
    <w:link w:val="HeaderChar"/>
    <w:uiPriority w:val="99"/>
    <w:semiHidden/>
    <w:locked/>
    <w:rsid w:val="002076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777B"/>
  </w:style>
  <w:style w:type="paragraph" w:styleId="Footer">
    <w:name w:val="footer"/>
    <w:basedOn w:val="Normal"/>
    <w:link w:val="FooterChar"/>
    <w:uiPriority w:val="99"/>
    <w:locked/>
    <w:rsid w:val="00207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77B"/>
  </w:style>
  <w:style w:type="paragraph" w:styleId="Caption">
    <w:name w:val="caption"/>
    <w:basedOn w:val="Normal"/>
    <w:next w:val="Normal"/>
    <w:uiPriority w:val="35"/>
    <w:semiHidden/>
    <w:qFormat/>
    <w:locked/>
    <w:rsid w:val="00FC552B"/>
    <w:pPr>
      <w:spacing w:line="240" w:lineRule="auto"/>
    </w:pPr>
    <w:rPr>
      <w:b/>
      <w:bCs/>
      <w:color w:val="4F81BD" w:themeColor="accent1"/>
      <w:sz w:val="18"/>
      <w:szCs w:val="18"/>
    </w:rPr>
  </w:style>
  <w:style w:type="paragraph" w:customStyle="1" w:styleId="CTCaptionImageBodyText">
    <w:name w:val="CT_Caption_Image_Body Text"/>
    <w:basedOn w:val="Caption"/>
    <w:uiPriority w:val="2"/>
    <w:qFormat/>
    <w:rsid w:val="00A47AEB"/>
    <w:pPr>
      <w:ind w:left="720"/>
    </w:pPr>
    <w:rPr>
      <w:rFonts w:ascii="Segoe UI" w:hAnsi="Segoe UI"/>
      <w:color w:val="000000" w:themeColor="text1"/>
    </w:rPr>
  </w:style>
  <w:style w:type="paragraph" w:customStyle="1" w:styleId="CTCaptionImageLevel1">
    <w:name w:val="CT_Caption_Image_Level 1"/>
    <w:basedOn w:val="CTCaptionImageBodyText"/>
    <w:uiPriority w:val="2"/>
    <w:qFormat/>
    <w:rsid w:val="00A47AEB"/>
    <w:pPr>
      <w:ind w:left="1191"/>
    </w:pPr>
  </w:style>
  <w:style w:type="paragraph" w:customStyle="1" w:styleId="CTCaptionImageLevel2">
    <w:name w:val="CT_Caption_Image_Level 2"/>
    <w:basedOn w:val="CTCaptionImageLevel1"/>
    <w:uiPriority w:val="2"/>
    <w:qFormat/>
    <w:rsid w:val="00A47AEB"/>
    <w:pPr>
      <w:ind w:left="1758"/>
    </w:pPr>
  </w:style>
  <w:style w:type="paragraph" w:customStyle="1" w:styleId="CTCaptionImageLevel3">
    <w:name w:val="CT_Caption_Image_Level 3"/>
    <w:basedOn w:val="CTCaptionImageLevel2"/>
    <w:uiPriority w:val="2"/>
    <w:qFormat/>
    <w:rsid w:val="00917747"/>
    <w:pPr>
      <w:ind w:left="2268"/>
    </w:pPr>
  </w:style>
  <w:style w:type="paragraph" w:customStyle="1" w:styleId="CTKeyInfoLevel1">
    <w:name w:val="CT_Key Info_Level 1"/>
    <w:basedOn w:val="CTKeyInfoBodyText"/>
    <w:uiPriority w:val="5"/>
    <w:qFormat/>
    <w:rsid w:val="00215E75"/>
    <w:pPr>
      <w:ind w:left="1247"/>
    </w:pPr>
  </w:style>
  <w:style w:type="paragraph" w:customStyle="1" w:styleId="CTKeyInfoLevel2">
    <w:name w:val="CT_Key Info_Level 2"/>
    <w:basedOn w:val="CTKeyInfoLevel1"/>
    <w:uiPriority w:val="5"/>
    <w:qFormat/>
    <w:rsid w:val="00215E75"/>
    <w:pPr>
      <w:ind w:left="1758"/>
    </w:pPr>
  </w:style>
  <w:style w:type="paragraph" w:customStyle="1" w:styleId="CTKeyInfoLevel3">
    <w:name w:val="CT_Key Info_Level 3"/>
    <w:basedOn w:val="CTKeyInfoLevel2"/>
    <w:uiPriority w:val="5"/>
    <w:qFormat/>
    <w:rsid w:val="00215E75"/>
    <w:pPr>
      <w:ind w:left="2325"/>
    </w:pPr>
  </w:style>
  <w:style w:type="paragraph" w:styleId="TOC1">
    <w:name w:val="toc 1"/>
    <w:basedOn w:val="Normal"/>
    <w:next w:val="Normal"/>
    <w:uiPriority w:val="39"/>
    <w:locked/>
    <w:rsid w:val="00665398"/>
    <w:pPr>
      <w:tabs>
        <w:tab w:val="right" w:leader="dot" w:pos="9016"/>
      </w:tabs>
      <w:spacing w:before="120" w:after="120"/>
    </w:pPr>
    <w:rPr>
      <w:rFonts w:ascii="Segoe UI" w:hAnsi="Segoe UI" w:cstheme="minorHAnsi"/>
      <w:b/>
      <w:bCs/>
      <w:caps/>
      <w:sz w:val="20"/>
      <w:szCs w:val="20"/>
    </w:rPr>
  </w:style>
  <w:style w:type="paragraph" w:styleId="TOC2">
    <w:name w:val="toc 2"/>
    <w:basedOn w:val="Normal"/>
    <w:next w:val="Normal"/>
    <w:uiPriority w:val="39"/>
    <w:locked/>
    <w:rsid w:val="00665398"/>
    <w:pPr>
      <w:spacing w:after="0"/>
      <w:ind w:left="220"/>
    </w:pPr>
    <w:rPr>
      <w:rFonts w:ascii="Segoe UI" w:hAnsi="Segoe UI" w:cstheme="minorHAnsi"/>
      <w:smallCaps/>
      <w:sz w:val="20"/>
      <w:szCs w:val="20"/>
    </w:rPr>
  </w:style>
  <w:style w:type="paragraph" w:styleId="TOC3">
    <w:name w:val="toc 3"/>
    <w:basedOn w:val="Normal"/>
    <w:next w:val="Normal"/>
    <w:uiPriority w:val="39"/>
    <w:locked/>
    <w:rsid w:val="00665398"/>
    <w:pPr>
      <w:spacing w:after="0"/>
      <w:ind w:left="440"/>
    </w:pPr>
    <w:rPr>
      <w:rFonts w:ascii="Segoe UI" w:hAnsi="Segoe UI" w:cstheme="minorHAnsi"/>
      <w:i/>
      <w:iCs/>
      <w:sz w:val="20"/>
      <w:szCs w:val="20"/>
    </w:rPr>
  </w:style>
  <w:style w:type="paragraph" w:styleId="TOC4">
    <w:name w:val="toc 4"/>
    <w:basedOn w:val="Normal"/>
    <w:next w:val="Normal"/>
    <w:uiPriority w:val="39"/>
    <w:locked/>
    <w:rsid w:val="00665398"/>
    <w:pPr>
      <w:spacing w:after="0"/>
      <w:ind w:left="660"/>
    </w:pPr>
    <w:rPr>
      <w:rFonts w:ascii="Segoe UI" w:hAnsi="Segoe UI" w:cstheme="minorHAnsi"/>
      <w:sz w:val="18"/>
      <w:szCs w:val="18"/>
    </w:rPr>
  </w:style>
  <w:style w:type="paragraph" w:styleId="TOC5">
    <w:name w:val="toc 5"/>
    <w:basedOn w:val="Normal"/>
    <w:next w:val="Normal"/>
    <w:uiPriority w:val="39"/>
    <w:locked/>
    <w:rsid w:val="00665398"/>
    <w:pPr>
      <w:spacing w:after="0"/>
      <w:ind w:left="880"/>
    </w:pPr>
    <w:rPr>
      <w:rFonts w:ascii="Segoe UI" w:hAnsi="Segoe UI" w:cstheme="minorHAnsi"/>
      <w:sz w:val="18"/>
      <w:szCs w:val="18"/>
    </w:rPr>
  </w:style>
  <w:style w:type="paragraph" w:styleId="TOC6">
    <w:name w:val="toc 6"/>
    <w:basedOn w:val="Normal"/>
    <w:next w:val="Normal"/>
    <w:autoRedefine/>
    <w:uiPriority w:val="39"/>
    <w:semiHidden/>
    <w:locked/>
    <w:rsid w:val="00665398"/>
    <w:pPr>
      <w:spacing w:after="0"/>
    </w:pPr>
    <w:rPr>
      <w:rFonts w:ascii="Segoe UI" w:hAnsi="Segoe UI" w:cstheme="minorHAnsi"/>
      <w:sz w:val="18"/>
      <w:szCs w:val="18"/>
    </w:rPr>
  </w:style>
  <w:style w:type="paragraph" w:styleId="TOC7">
    <w:name w:val="toc 7"/>
    <w:basedOn w:val="Normal"/>
    <w:next w:val="Normal"/>
    <w:autoRedefine/>
    <w:uiPriority w:val="39"/>
    <w:semiHidden/>
    <w:locked/>
    <w:rsid w:val="00665398"/>
    <w:pPr>
      <w:spacing w:after="0"/>
      <w:ind w:left="1320"/>
    </w:pPr>
    <w:rPr>
      <w:rFonts w:ascii="Segoe UI" w:hAnsi="Segoe UI" w:cstheme="minorHAnsi"/>
      <w:sz w:val="18"/>
      <w:szCs w:val="18"/>
    </w:rPr>
  </w:style>
  <w:style w:type="paragraph" w:styleId="TOC8">
    <w:name w:val="toc 8"/>
    <w:basedOn w:val="Normal"/>
    <w:next w:val="Normal"/>
    <w:autoRedefine/>
    <w:uiPriority w:val="39"/>
    <w:semiHidden/>
    <w:locked/>
    <w:rsid w:val="00C85ADD"/>
    <w:pPr>
      <w:spacing w:after="0"/>
      <w:ind w:left="1540"/>
    </w:pPr>
    <w:rPr>
      <w:rFonts w:cstheme="minorHAnsi"/>
      <w:sz w:val="18"/>
      <w:szCs w:val="18"/>
    </w:rPr>
  </w:style>
  <w:style w:type="paragraph" w:styleId="TOC9">
    <w:name w:val="toc 9"/>
    <w:basedOn w:val="Normal"/>
    <w:next w:val="Normal"/>
    <w:autoRedefine/>
    <w:uiPriority w:val="39"/>
    <w:semiHidden/>
    <w:locked/>
    <w:rsid w:val="00C85ADD"/>
    <w:pPr>
      <w:spacing w:after="0"/>
      <w:ind w:left="1760"/>
    </w:pPr>
    <w:rPr>
      <w:rFonts w:cstheme="minorHAnsi"/>
      <w:sz w:val="18"/>
      <w:szCs w:val="18"/>
    </w:rPr>
  </w:style>
  <w:style w:type="paragraph" w:customStyle="1" w:styleId="CTHeading3NoTOC">
    <w:name w:val="CT_Heading 3_NoTOC"/>
    <w:basedOn w:val="CTHeading3"/>
    <w:uiPriority w:val="1"/>
    <w:qFormat/>
    <w:rsid w:val="00BB0E69"/>
    <w:rPr>
      <w:rFonts w:cstheme="minorHAnsi"/>
      <w:b/>
    </w:rPr>
  </w:style>
  <w:style w:type="paragraph" w:customStyle="1" w:styleId="CTHeading4NoTOC">
    <w:name w:val="CT_Heading 4_NoTOC"/>
    <w:basedOn w:val="CTHeading4"/>
    <w:uiPriority w:val="1"/>
    <w:qFormat/>
    <w:rsid w:val="00BB0E69"/>
    <w:rPr>
      <w:rFonts w:cstheme="minorHAnsi"/>
    </w:rPr>
  </w:style>
  <w:style w:type="paragraph" w:customStyle="1" w:styleId="CTHeading2NoTOC">
    <w:name w:val="CT_Heading 2_NoTOC"/>
    <w:basedOn w:val="CTHeading2"/>
    <w:uiPriority w:val="1"/>
    <w:qFormat/>
    <w:rsid w:val="00612D83"/>
    <w:rPr>
      <w:rFonts w:asciiTheme="minorHAnsi" w:hAnsiTheme="minorHAnsi" w:cstheme="minorHAnsi"/>
    </w:rPr>
  </w:style>
  <w:style w:type="paragraph" w:customStyle="1" w:styleId="CTTOCHeading">
    <w:name w:val="CT_TOC Heading"/>
    <w:basedOn w:val="CTHeading2NoTOC"/>
    <w:next w:val="CTBodyText"/>
    <w:qFormat/>
    <w:rsid w:val="00BB0E69"/>
    <w:pPr>
      <w:pageBreakBefore/>
    </w:pPr>
    <w:rPr>
      <w:rFonts w:ascii="Segoe UI" w:hAnsi="Segoe UI"/>
      <w:b/>
    </w:rPr>
  </w:style>
  <w:style w:type="paragraph" w:customStyle="1" w:styleId="CTHeadingDI">
    <w:name w:val="CT_Heading DI"/>
    <w:basedOn w:val="CTHeading2NoTOC"/>
    <w:uiPriority w:val="1"/>
    <w:qFormat/>
    <w:rsid w:val="00BB0E69"/>
    <w:pPr>
      <w:pageBreakBefore/>
    </w:pPr>
    <w:rPr>
      <w:rFonts w:ascii="Segoe UI" w:hAnsi="Segoe UI"/>
      <w:b/>
    </w:rPr>
  </w:style>
  <w:style w:type="table" w:styleId="LightShading">
    <w:name w:val="Light Shading"/>
    <w:basedOn w:val="TableNormal"/>
    <w:uiPriority w:val="60"/>
    <w:locked/>
    <w:rsid w:val="00BC01A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aliases w:val="CTN_Heading 5 Char"/>
    <w:basedOn w:val="DefaultParagraphFont"/>
    <w:link w:val="Heading5"/>
    <w:rsid w:val="00420FD8"/>
    <w:rPr>
      <w:rFonts w:ascii="Segoe UI" w:eastAsiaTheme="majorEastAsia" w:hAnsi="Segoe UI" w:cstheme="majorBidi"/>
      <w:b/>
      <w:sz w:val="24"/>
    </w:rPr>
  </w:style>
  <w:style w:type="character" w:customStyle="1" w:styleId="Heading6Char">
    <w:name w:val="Heading 6 Char"/>
    <w:basedOn w:val="DefaultParagraphFont"/>
    <w:link w:val="Heading6"/>
    <w:uiPriority w:val="9"/>
    <w:semiHidden/>
    <w:rsid w:val="00E116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11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16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16D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8E7619"/>
    <w:rPr>
      <w:color w:val="808080"/>
    </w:rPr>
  </w:style>
  <w:style w:type="paragraph" w:customStyle="1" w:styleId="CTTableCaption">
    <w:name w:val="CT Table Caption"/>
    <w:basedOn w:val="CTCaptionImageBodyText"/>
    <w:next w:val="CTBodyText"/>
    <w:qFormat/>
    <w:rsid w:val="00917747"/>
  </w:style>
  <w:style w:type="table" w:styleId="MediumGrid3-Accent1">
    <w:name w:val="Medium Grid 3 Accent 1"/>
    <w:basedOn w:val="TableNormal"/>
    <w:uiPriority w:val="69"/>
    <w:locked/>
    <w:rsid w:val="009177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TStandardTableFormat">
    <w:name w:val="CT Standard Table Format"/>
    <w:basedOn w:val="TableTheme"/>
    <w:uiPriority w:val="99"/>
    <w:rsid w:val="00A40EAE"/>
    <w:pPr>
      <w:spacing w:after="0" w:line="360" w:lineRule="auto"/>
    </w:pPr>
    <w:rPr>
      <w:rFonts w:ascii="Segoe UI" w:hAnsi="Segoe UI"/>
      <w:sz w:val="20"/>
      <w:szCs w:val="20"/>
      <w:lang w:val="en-US" w:eastAsia="en-IN"/>
    </w:rPr>
    <w:tblPr>
      <w:tblStyleRowBandSize w:val="1"/>
      <w:tblInd w:w="720" w:type="dxa"/>
    </w:tblPr>
    <w:tcPr>
      <w:vAlign w:val="center"/>
    </w:tcPr>
    <w:tblStylePr w:type="firstRow">
      <w:rPr>
        <w:rFonts w:ascii="Segoe UI" w:hAnsi="Segoe UI"/>
        <w:b w:val="0"/>
        <w:color w:val="FFFFFF" w:themeColor="background1"/>
        <w:sz w:val="22"/>
      </w:rPr>
      <w:tblPr/>
      <w:tcPr>
        <w:shd w:val="clear" w:color="auto" w:fill="1F497D" w:themeFill="text2"/>
      </w:tcPr>
    </w:tblStylePr>
    <w:tblStylePr w:type="band1Horz">
      <w:rPr>
        <w:rFonts w:ascii="Segoe UI" w:hAnsi="Segoe UI"/>
        <w:sz w:val="20"/>
      </w:rPr>
      <w:tblPr/>
      <w:tcPr>
        <w:shd w:val="clear" w:color="auto" w:fill="FFFFFF" w:themeFill="background1"/>
      </w:tcPr>
    </w:tblStylePr>
    <w:tblStylePr w:type="band2Horz">
      <w:pPr>
        <w:wordWrap/>
      </w:pPr>
      <w:rPr>
        <w:rFonts w:ascii="Segoe UI" w:hAnsi="Segoe UI"/>
        <w:sz w:val="20"/>
      </w:rPr>
    </w:tblStylePr>
  </w:style>
  <w:style w:type="paragraph" w:customStyle="1" w:styleId="CTTableBulletedList1">
    <w:name w:val="CT_Table Bulleted List 1"/>
    <w:basedOn w:val="CTTableText"/>
    <w:qFormat/>
    <w:rsid w:val="001A7D09"/>
    <w:pPr>
      <w:numPr>
        <w:numId w:val="12"/>
      </w:numPr>
      <w:ind w:left="568" w:hanging="284"/>
    </w:pPr>
  </w:style>
  <w:style w:type="table" w:styleId="TableTheme">
    <w:name w:val="Table Theme"/>
    <w:basedOn w:val="TableNormal"/>
    <w:uiPriority w:val="99"/>
    <w:semiHidden/>
    <w:unhideWhenUsed/>
    <w:rsid w:val="009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BulletedList2">
    <w:name w:val="CT_Table Bulleted List 2"/>
    <w:basedOn w:val="CTTableBulletedList1"/>
    <w:qFormat/>
    <w:rsid w:val="000E52F6"/>
    <w:pPr>
      <w:numPr>
        <w:numId w:val="13"/>
      </w:numPr>
      <w:ind w:left="794" w:hanging="284"/>
    </w:pPr>
  </w:style>
  <w:style w:type="paragraph" w:customStyle="1" w:styleId="CTTableNumberedList1">
    <w:name w:val="CT_Table Numbered List 1"/>
    <w:basedOn w:val="CTTableBulletedList1"/>
    <w:qFormat/>
    <w:rsid w:val="00072A32"/>
    <w:pPr>
      <w:numPr>
        <w:numId w:val="14"/>
      </w:numPr>
      <w:ind w:left="568" w:hanging="284"/>
    </w:pPr>
  </w:style>
  <w:style w:type="paragraph" w:customStyle="1" w:styleId="CTTableNumberedList2">
    <w:name w:val="CT_Table Numbered List 2"/>
    <w:basedOn w:val="CTTableBulletedList2"/>
    <w:qFormat/>
    <w:rsid w:val="00072A32"/>
    <w:pPr>
      <w:numPr>
        <w:numId w:val="15"/>
      </w:numPr>
    </w:pPr>
  </w:style>
  <w:style w:type="paragraph" w:styleId="TableofFigures">
    <w:name w:val="table of figures"/>
    <w:basedOn w:val="Normal"/>
    <w:next w:val="Normal"/>
    <w:uiPriority w:val="99"/>
    <w:unhideWhenUsed/>
    <w:rsid w:val="00FC3F2F"/>
    <w:pPr>
      <w:spacing w:after="0"/>
    </w:pPr>
  </w:style>
  <w:style w:type="paragraph" w:customStyle="1" w:styleId="CTHeader">
    <w:name w:val="CT_Header"/>
    <w:basedOn w:val="Footer"/>
    <w:uiPriority w:val="15"/>
    <w:qFormat/>
    <w:rsid w:val="0051291B"/>
    <w:pPr>
      <w:tabs>
        <w:tab w:val="clear" w:pos="4513"/>
        <w:tab w:val="clear" w:pos="9026"/>
        <w:tab w:val="center" w:pos="4680"/>
        <w:tab w:val="right" w:pos="9360"/>
      </w:tabs>
      <w:ind w:left="720"/>
    </w:pPr>
    <w:rPr>
      <w:rFonts w:ascii="Calibri" w:hAnsi="Calibri" w:cs="Calibri"/>
      <w:noProof/>
      <w:color w:val="000000" w:themeColor="text1"/>
      <w:sz w:val="20"/>
      <w:lang w:val="en-US"/>
    </w:rPr>
  </w:style>
  <w:style w:type="character" w:styleId="UnresolvedMention">
    <w:name w:val="Unresolved Mention"/>
    <w:basedOn w:val="DefaultParagraphFont"/>
    <w:uiPriority w:val="99"/>
    <w:semiHidden/>
    <w:unhideWhenUsed/>
    <w:rsid w:val="000F3FEF"/>
    <w:rPr>
      <w:color w:val="605E5C"/>
      <w:shd w:val="clear" w:color="auto" w:fill="E1DFDD"/>
    </w:rPr>
  </w:style>
  <w:style w:type="character" w:styleId="FollowedHyperlink">
    <w:name w:val="FollowedHyperlink"/>
    <w:basedOn w:val="DefaultParagraphFont"/>
    <w:uiPriority w:val="99"/>
    <w:semiHidden/>
    <w:unhideWhenUsed/>
    <w:rsid w:val="00230FE9"/>
    <w:rPr>
      <w:color w:val="800080" w:themeColor="followedHyperlink"/>
      <w:u w:val="single"/>
    </w:rPr>
  </w:style>
  <w:style w:type="character" w:styleId="Emphasis">
    <w:name w:val="Emphasis"/>
    <w:basedOn w:val="DefaultParagraphFont"/>
    <w:uiPriority w:val="20"/>
    <w:qFormat/>
    <w:locked/>
    <w:rsid w:val="00137970"/>
    <w:rPr>
      <w:i/>
      <w:iCs/>
    </w:rPr>
  </w:style>
  <w:style w:type="character" w:styleId="HTMLCode">
    <w:name w:val="HTML Code"/>
    <w:basedOn w:val="DefaultParagraphFont"/>
    <w:uiPriority w:val="99"/>
    <w:semiHidden/>
    <w:unhideWhenUsed/>
    <w:rsid w:val="001379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9095">
      <w:bodyDiv w:val="1"/>
      <w:marLeft w:val="0"/>
      <w:marRight w:val="0"/>
      <w:marTop w:val="0"/>
      <w:marBottom w:val="0"/>
      <w:divBdr>
        <w:top w:val="none" w:sz="0" w:space="0" w:color="auto"/>
        <w:left w:val="none" w:sz="0" w:space="0" w:color="auto"/>
        <w:bottom w:val="none" w:sz="0" w:space="0" w:color="auto"/>
        <w:right w:val="none" w:sz="0" w:space="0" w:color="auto"/>
      </w:divBdr>
    </w:div>
    <w:div w:id="217591065">
      <w:bodyDiv w:val="1"/>
      <w:marLeft w:val="0"/>
      <w:marRight w:val="0"/>
      <w:marTop w:val="0"/>
      <w:marBottom w:val="0"/>
      <w:divBdr>
        <w:top w:val="none" w:sz="0" w:space="0" w:color="auto"/>
        <w:left w:val="none" w:sz="0" w:space="0" w:color="auto"/>
        <w:bottom w:val="none" w:sz="0" w:space="0" w:color="auto"/>
        <w:right w:val="none" w:sz="0" w:space="0" w:color="auto"/>
      </w:divBdr>
    </w:div>
    <w:div w:id="441533527">
      <w:bodyDiv w:val="1"/>
      <w:marLeft w:val="0"/>
      <w:marRight w:val="0"/>
      <w:marTop w:val="0"/>
      <w:marBottom w:val="0"/>
      <w:divBdr>
        <w:top w:val="none" w:sz="0" w:space="0" w:color="auto"/>
        <w:left w:val="none" w:sz="0" w:space="0" w:color="auto"/>
        <w:bottom w:val="none" w:sz="0" w:space="0" w:color="auto"/>
        <w:right w:val="none" w:sz="0" w:space="0" w:color="auto"/>
      </w:divBdr>
    </w:div>
    <w:div w:id="561866020">
      <w:bodyDiv w:val="1"/>
      <w:marLeft w:val="0"/>
      <w:marRight w:val="0"/>
      <w:marTop w:val="0"/>
      <w:marBottom w:val="0"/>
      <w:divBdr>
        <w:top w:val="none" w:sz="0" w:space="0" w:color="auto"/>
        <w:left w:val="none" w:sz="0" w:space="0" w:color="auto"/>
        <w:bottom w:val="none" w:sz="0" w:space="0" w:color="auto"/>
        <w:right w:val="none" w:sz="0" w:space="0" w:color="auto"/>
      </w:divBdr>
    </w:div>
    <w:div w:id="666596896">
      <w:bodyDiv w:val="1"/>
      <w:marLeft w:val="0"/>
      <w:marRight w:val="0"/>
      <w:marTop w:val="0"/>
      <w:marBottom w:val="0"/>
      <w:divBdr>
        <w:top w:val="none" w:sz="0" w:space="0" w:color="auto"/>
        <w:left w:val="none" w:sz="0" w:space="0" w:color="auto"/>
        <w:bottom w:val="none" w:sz="0" w:space="0" w:color="auto"/>
        <w:right w:val="none" w:sz="0" w:space="0" w:color="auto"/>
      </w:divBdr>
      <w:divsChild>
        <w:div w:id="1842962910">
          <w:marLeft w:val="0"/>
          <w:marRight w:val="0"/>
          <w:marTop w:val="0"/>
          <w:marBottom w:val="0"/>
          <w:divBdr>
            <w:top w:val="none" w:sz="0" w:space="0" w:color="auto"/>
            <w:left w:val="none" w:sz="0" w:space="0" w:color="auto"/>
            <w:bottom w:val="none" w:sz="0" w:space="0" w:color="auto"/>
            <w:right w:val="none" w:sz="0" w:space="0" w:color="auto"/>
          </w:divBdr>
          <w:divsChild>
            <w:div w:id="1298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521">
      <w:bodyDiv w:val="1"/>
      <w:marLeft w:val="0"/>
      <w:marRight w:val="0"/>
      <w:marTop w:val="0"/>
      <w:marBottom w:val="0"/>
      <w:divBdr>
        <w:top w:val="none" w:sz="0" w:space="0" w:color="auto"/>
        <w:left w:val="none" w:sz="0" w:space="0" w:color="auto"/>
        <w:bottom w:val="none" w:sz="0" w:space="0" w:color="auto"/>
        <w:right w:val="none" w:sz="0" w:space="0" w:color="auto"/>
      </w:divBdr>
    </w:div>
    <w:div w:id="1483039168">
      <w:bodyDiv w:val="1"/>
      <w:marLeft w:val="0"/>
      <w:marRight w:val="0"/>
      <w:marTop w:val="0"/>
      <w:marBottom w:val="0"/>
      <w:divBdr>
        <w:top w:val="none" w:sz="0" w:space="0" w:color="auto"/>
        <w:left w:val="none" w:sz="0" w:space="0" w:color="auto"/>
        <w:bottom w:val="none" w:sz="0" w:space="0" w:color="auto"/>
        <w:right w:val="none" w:sz="0" w:space="0" w:color="auto"/>
      </w:divBdr>
    </w:div>
    <w:div w:id="1608191347">
      <w:bodyDiv w:val="1"/>
      <w:marLeft w:val="0"/>
      <w:marRight w:val="0"/>
      <w:marTop w:val="0"/>
      <w:marBottom w:val="0"/>
      <w:divBdr>
        <w:top w:val="none" w:sz="0" w:space="0" w:color="auto"/>
        <w:left w:val="none" w:sz="0" w:space="0" w:color="auto"/>
        <w:bottom w:val="none" w:sz="0" w:space="0" w:color="auto"/>
        <w:right w:val="none" w:sz="0" w:space="0" w:color="auto"/>
      </w:divBdr>
    </w:div>
    <w:div w:id="1630550906">
      <w:bodyDiv w:val="1"/>
      <w:marLeft w:val="0"/>
      <w:marRight w:val="0"/>
      <w:marTop w:val="0"/>
      <w:marBottom w:val="0"/>
      <w:divBdr>
        <w:top w:val="none" w:sz="0" w:space="0" w:color="auto"/>
        <w:left w:val="none" w:sz="0" w:space="0" w:color="auto"/>
        <w:bottom w:val="none" w:sz="0" w:space="0" w:color="auto"/>
        <w:right w:val="none" w:sz="0" w:space="0" w:color="auto"/>
      </w:divBdr>
    </w:div>
    <w:div w:id="1656379369">
      <w:bodyDiv w:val="1"/>
      <w:marLeft w:val="0"/>
      <w:marRight w:val="0"/>
      <w:marTop w:val="0"/>
      <w:marBottom w:val="0"/>
      <w:divBdr>
        <w:top w:val="none" w:sz="0" w:space="0" w:color="auto"/>
        <w:left w:val="none" w:sz="0" w:space="0" w:color="auto"/>
        <w:bottom w:val="none" w:sz="0" w:space="0" w:color="auto"/>
        <w:right w:val="none" w:sz="0" w:space="0" w:color="auto"/>
      </w:divBdr>
    </w:div>
    <w:div w:id="17558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eparis@atlassian.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crschicago.sharepoint.com/:v:/r/sites/CT-R1QAAutomationTeam/Shared%20Documents/KTs%20and%20Demo/ProjectWalkthrough.wmv?csf=1&amp;e=JQ8MV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noj\CitiusTech%20Standard%20Templates\Final%20Template\CitiusTech%20Technical%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2233"/>
    <w:rsid w:val="0051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222d3d1-d4fe-442b-933b-3e99a5d44437">6K6MEFCWW66X-737004324-409</_dlc_DocId>
    <_dlc_DocIdUrl xmlns="3222d3d1-d4fe-442b-933b-3e99a5d44437">
      <Url>https://intranet.r1rcm.com/Corporate/it/development/PRCM/_layouts/15/DocIdRedir.aspx?ID=6K6MEFCWW66X-737004324-409</Url>
      <Description>6K6MEFCWW66X-737004324-409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778CB524161145B8F31A66E35C38C1" ma:contentTypeVersion="0" ma:contentTypeDescription="Create a new document." ma:contentTypeScope="" ma:versionID="1d5720b3c4443b89f3f0cb0c9ccd4a6e">
  <xsd:schema xmlns:xsd="http://www.w3.org/2001/XMLSchema" xmlns:xs="http://www.w3.org/2001/XMLSchema" xmlns:p="http://schemas.microsoft.com/office/2006/metadata/properties" xmlns:ns2="3222d3d1-d4fe-442b-933b-3e99a5d44437" targetNamespace="http://schemas.microsoft.com/office/2006/metadata/properties" ma:root="true" ma:fieldsID="eb73b50f624091276107231aa4a2ba36" ns2:_="">
    <xsd:import namespace="3222d3d1-d4fe-442b-933b-3e99a5d4443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2d3d1-d4fe-442b-933b-3e99a5d4443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2409A-A24A-45EB-B793-FFF867E5C214}">
  <ds:schemaRefs>
    <ds:schemaRef ds:uri="http://schemas.microsoft.com/sharepoint/events"/>
  </ds:schemaRefs>
</ds:datastoreItem>
</file>

<file path=customXml/itemProps2.xml><?xml version="1.0" encoding="utf-8"?>
<ds:datastoreItem xmlns:ds="http://schemas.openxmlformats.org/officeDocument/2006/customXml" ds:itemID="{04314DF4-1AFB-4D7C-BB05-4F2AE5732B23}">
  <ds:schemaRefs>
    <ds:schemaRef ds:uri="http://purl.org/dc/term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3222d3d1-d4fe-442b-933b-3e99a5d44437"/>
    <ds:schemaRef ds:uri="http://purl.org/dc/dcmitype/"/>
    <ds:schemaRef ds:uri="http://purl.org/dc/elements/1.1/"/>
  </ds:schemaRefs>
</ds:datastoreItem>
</file>

<file path=customXml/itemProps3.xml><?xml version="1.0" encoding="utf-8"?>
<ds:datastoreItem xmlns:ds="http://schemas.openxmlformats.org/officeDocument/2006/customXml" ds:itemID="{C0B0FC7C-9578-4E85-A48B-B76A4FF1F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2d3d1-d4fe-442b-933b-3e99a5d44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C689EF-5972-484A-9FD7-70ACC3F59B39}">
  <ds:schemaRefs>
    <ds:schemaRef ds:uri="http://schemas.microsoft.com/sharepoint/v3/contenttype/forms"/>
  </ds:schemaRefs>
</ds:datastoreItem>
</file>

<file path=customXml/itemProps5.xml><?xml version="1.0" encoding="utf-8"?>
<ds:datastoreItem xmlns:ds="http://schemas.openxmlformats.org/officeDocument/2006/customXml" ds:itemID="{8F662F42-6A61-4441-A015-10AB98E8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CitiusTech Technical Document Template</Template>
  <TotalTime>0</TotalTime>
  <Pages>13</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CT Template Minutes of Meeting</vt:lpstr>
    </vt:vector>
  </TitlesOfParts>
  <Company>CitiusTech</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Template Minutes of Meeting</dc:title>
  <dc:subject>CT Standard Technical Document Template</dc:subject>
  <dc:creator>smita.dongre@citiustech.com</dc:creator>
  <cp:lastModifiedBy>Vikram Kumar Sinha</cp:lastModifiedBy>
  <cp:revision>2</cp:revision>
  <cp:lastPrinted>2019-10-15T12:15:00Z</cp:lastPrinted>
  <dcterms:created xsi:type="dcterms:W3CDTF">2019-12-13T15:10:00Z</dcterms:created>
  <dcterms:modified xsi:type="dcterms:W3CDTF">2019-12-13T15:10:00Z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0x010100CC778CB524161145B8F31A66E35C38C1</vt:lpwstr>
  </property>
  <property fmtid="{D5CDD505-2E9C-101B-9397-08002B2CF9AE}" pid="3" name="_dlc_DocIdItemGuid">
    <vt:lpwstr>e3fcd8fd-58a3-413a-8635-6ddce03d2cbc</vt:lpwstr>
  </property>
</Properties>
</file>