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3DFF" w14:textId="16324498" w:rsidR="00DA2EF6" w:rsidRDefault="003E49F6" w:rsidP="003E49F6">
      <w:pPr>
        <w:pBdr>
          <w:bottom w:val="single" w:sz="18" w:space="1" w:color="000000" w:themeColor="text1"/>
        </w:pBdr>
        <w:spacing w:before="100" w:beforeAutospacing="1" w:after="100" w:afterAutospacing="1"/>
        <w:jc w:val="center"/>
        <w:outlineLvl w:val="1"/>
        <w:rPr>
          <w:rFonts w:ascii="Candara" w:eastAsia="Times New Roman" w:hAnsi="Candara" w:cs="Times New Roman"/>
          <w:b/>
          <w:bCs/>
          <w:color w:val="000000" w:themeColor="text1"/>
          <w:sz w:val="36"/>
          <w:szCs w:val="36"/>
          <w:lang w:eastAsia="en-GB"/>
        </w:rPr>
      </w:pPr>
      <w:r>
        <w:rPr>
          <w:rFonts w:ascii="Candara" w:eastAsia="Times New Roman" w:hAnsi="Candara" w:cs="Times New Roman"/>
          <w:b/>
          <w:bCs/>
          <w:color w:val="000000" w:themeColor="text1"/>
          <w:sz w:val="36"/>
          <w:szCs w:val="36"/>
          <w:lang w:eastAsia="en-GB"/>
        </w:rPr>
        <w:t>Structure of the</w:t>
      </w:r>
      <w:r w:rsidR="00DA2EF6" w:rsidRPr="00DA2EF6">
        <w:rPr>
          <w:rFonts w:ascii="Candara" w:eastAsia="Times New Roman" w:hAnsi="Candara" w:cs="Times New Roman"/>
          <w:b/>
          <w:bCs/>
          <w:color w:val="000000" w:themeColor="text1"/>
          <w:sz w:val="36"/>
          <w:szCs w:val="36"/>
          <w:lang w:eastAsia="en-GB"/>
        </w:rPr>
        <w:t xml:space="preserve"> Dissertation / Research Project</w:t>
      </w:r>
    </w:p>
    <w:p w14:paraId="5357849C" w14:textId="41BF2D5F" w:rsidR="00DA2EF6" w:rsidRPr="001B6E4E" w:rsidRDefault="00DA2EF6" w:rsidP="001B6E4E">
      <w:pPr>
        <w:pBdr>
          <w:bottom w:val="single" w:sz="4" w:space="1" w:color="auto"/>
        </w:pBdr>
        <w:spacing w:before="100" w:beforeAutospacing="1" w:after="100" w:afterAutospacing="1"/>
        <w:jc w:val="both"/>
        <w:rPr>
          <w:rFonts w:ascii="Candara" w:eastAsia="Times New Roman" w:hAnsi="Candara" w:cs="Times New Roman"/>
          <w:b/>
          <w:bCs/>
          <w:i/>
          <w:iCs/>
          <w:color w:val="000000" w:themeColor="text1"/>
          <w:sz w:val="28"/>
          <w:szCs w:val="28"/>
          <w:lang w:eastAsia="en-GB"/>
        </w:rPr>
      </w:pPr>
      <w:r w:rsidRPr="001B6E4E">
        <w:rPr>
          <w:rFonts w:ascii="Candara" w:eastAsia="Times New Roman" w:hAnsi="Candara" w:cs="Times New Roman"/>
          <w:b/>
          <w:bCs/>
          <w:i/>
          <w:iCs/>
          <w:color w:val="000000" w:themeColor="text1"/>
          <w:sz w:val="28"/>
          <w:szCs w:val="28"/>
          <w:lang w:eastAsia="en-GB"/>
        </w:rPr>
        <w:t>Abstract (100 words – not included in the word count)</w:t>
      </w:r>
    </w:p>
    <w:p w14:paraId="5F873601" w14:textId="62FB8DAA"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 short summary of your entire project </w:t>
      </w:r>
      <w:proofErr w:type="gramStart"/>
      <w:r w:rsidRPr="00DA2EF6">
        <w:rPr>
          <w:rFonts w:ascii="Candara" w:eastAsia="Times New Roman" w:hAnsi="Candara" w:cs="Times New Roman"/>
          <w:color w:val="000000" w:themeColor="text1"/>
          <w:lang w:eastAsia="en-GB"/>
        </w:rPr>
        <w:t>including briefly</w:t>
      </w:r>
      <w:proofErr w:type="gramEnd"/>
      <w:r w:rsidRPr="00DA2EF6">
        <w:rPr>
          <w:rFonts w:ascii="Candara" w:eastAsia="Times New Roman" w:hAnsi="Candara" w:cs="Times New Roman"/>
          <w:color w:val="000000" w:themeColor="text1"/>
          <w:lang w:eastAsia="en-GB"/>
        </w:rPr>
        <w:t xml:space="preserve"> the research objectives of the </w:t>
      </w:r>
      <w:r w:rsidR="00E84B16">
        <w:rPr>
          <w:rFonts w:ascii="Candara" w:eastAsia="Times New Roman" w:hAnsi="Candara" w:cs="Times New Roman"/>
          <w:color w:val="000000" w:themeColor="text1"/>
          <w:lang w:eastAsia="en-GB"/>
        </w:rPr>
        <w:t>study</w:t>
      </w:r>
      <w:r w:rsidRPr="00DA2EF6">
        <w:rPr>
          <w:rFonts w:ascii="Candara" w:eastAsia="Times New Roman" w:hAnsi="Candara" w:cs="Times New Roman"/>
          <w:color w:val="000000" w:themeColor="text1"/>
          <w:lang w:eastAsia="en-GB"/>
        </w:rPr>
        <w:t xml:space="preserve">, the </w:t>
      </w:r>
      <w:r w:rsidR="00E84B16" w:rsidRPr="00E84B16">
        <w:rPr>
          <w:rFonts w:ascii="Candara" w:eastAsia="Times New Roman" w:hAnsi="Candara" w:cs="Times New Roman"/>
          <w:b/>
          <w:bCs/>
          <w:color w:val="000000" w:themeColor="text1"/>
          <w:lang w:eastAsia="en-GB"/>
        </w:rPr>
        <w:t>organization/industry/country</w:t>
      </w:r>
      <w:r w:rsidR="00E84B16" w:rsidRPr="00E84B16">
        <w:rPr>
          <w:rFonts w:ascii="Candara" w:eastAsia="Times New Roman" w:hAnsi="Candara" w:cs="Times New Roman"/>
          <w:color w:val="000000" w:themeColor="text1"/>
          <w:lang w:eastAsia="en-GB"/>
        </w:rPr>
        <w:t xml:space="preserve"> </w:t>
      </w:r>
      <w:r w:rsidRPr="00DA2EF6">
        <w:rPr>
          <w:rFonts w:ascii="Candara" w:eastAsia="Times New Roman" w:hAnsi="Candara" w:cs="Times New Roman"/>
          <w:color w:val="000000" w:themeColor="text1"/>
          <w:lang w:eastAsia="en-GB"/>
        </w:rPr>
        <w:t>under investigation, the key strategic focus, as well as main results and conclusions from the study.</w:t>
      </w:r>
    </w:p>
    <w:p w14:paraId="612FAAB7" w14:textId="77777777" w:rsidR="00DA2EF6" w:rsidRPr="001B6E4E" w:rsidRDefault="00DA2EF6" w:rsidP="001B6E4E">
      <w:pPr>
        <w:pBdr>
          <w:bottom w:val="single" w:sz="4" w:space="1" w:color="auto"/>
        </w:pBdr>
        <w:spacing w:before="100" w:beforeAutospacing="1" w:after="100" w:afterAutospacing="1"/>
        <w:jc w:val="both"/>
        <w:rPr>
          <w:rFonts w:ascii="Candara" w:eastAsia="Times New Roman" w:hAnsi="Candara" w:cs="Times New Roman"/>
          <w:b/>
          <w:bCs/>
          <w:i/>
          <w:iCs/>
          <w:color w:val="000000" w:themeColor="text1"/>
          <w:sz w:val="28"/>
          <w:szCs w:val="28"/>
          <w:lang w:eastAsia="en-GB"/>
        </w:rPr>
      </w:pPr>
      <w:r w:rsidRPr="001B6E4E">
        <w:rPr>
          <w:rFonts w:ascii="Candara" w:eastAsia="Times New Roman" w:hAnsi="Candara" w:cs="Times New Roman"/>
          <w:b/>
          <w:bCs/>
          <w:i/>
          <w:iCs/>
          <w:color w:val="000000" w:themeColor="text1"/>
          <w:sz w:val="28"/>
          <w:szCs w:val="28"/>
          <w:lang w:eastAsia="en-GB"/>
        </w:rPr>
        <w:t>Introduction (approx. 500 - 800 words)</w:t>
      </w:r>
    </w:p>
    <w:p w14:paraId="7CB50CF6"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A Research Project should always begin with an introductory section. This is often the most important component. It introduces the subject area covered and explains why you have concentrated on this topic. It should outline to the reader what you intend to argue, why the argument is so important, and how you intend to move methodically through this argument. It should also introduce the outline of the Research Project.</w:t>
      </w:r>
    </w:p>
    <w:p w14:paraId="48BF3B71"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The introduction plays an important role while you are writing the Research Project. Although you will often re-write and modify it after the whole piece is completed, it is extremely valuable to write at least a summary of the introduction </w:t>
      </w:r>
      <w:r w:rsidRPr="00DA2EF6">
        <w:rPr>
          <w:rFonts w:ascii="Candara" w:eastAsia="Times New Roman" w:hAnsi="Candara" w:cs="Times New Roman"/>
          <w:b/>
          <w:bCs/>
          <w:color w:val="000000" w:themeColor="text1"/>
          <w:lang w:eastAsia="en-GB"/>
        </w:rPr>
        <w:t>before </w:t>
      </w:r>
      <w:r w:rsidRPr="00DA2EF6">
        <w:rPr>
          <w:rFonts w:ascii="Candara" w:eastAsia="Times New Roman" w:hAnsi="Candara" w:cs="Times New Roman"/>
          <w:color w:val="000000" w:themeColor="text1"/>
          <w:lang w:eastAsia="en-GB"/>
        </w:rPr>
        <w:t>embarking on the main part of the text. This serves two main purposes.</w:t>
      </w:r>
    </w:p>
    <w:p w14:paraId="6B58447A" w14:textId="77777777" w:rsidR="00DA2EF6" w:rsidRPr="00DA2EF6" w:rsidRDefault="00DA2EF6" w:rsidP="00DA2EF6">
      <w:pPr>
        <w:numPr>
          <w:ilvl w:val="0"/>
          <w:numId w:val="1"/>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First, it provides a way of checking the overall outline structure. If the central argument running through that structure cannot be summarised in a few paragraphs for a draft introduction, then there is something wrong with the argument or the structure (or both). This should be sorted out before setting out to write the main text.</w:t>
      </w:r>
    </w:p>
    <w:p w14:paraId="3447E1C6" w14:textId="4985BF46" w:rsidR="00DA2EF6" w:rsidRDefault="00DA2EF6" w:rsidP="00DA2EF6">
      <w:pPr>
        <w:numPr>
          <w:ilvl w:val="0"/>
          <w:numId w:val="1"/>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Second, together with the outline structure, a draft introduction acts as an excellent 'route map' during writing. Re-reading it at regular intervals helps to keep your eye on the intended central line of argument. It obviously does not preclude modifications, or even additions, to that line of argument as the writing proceeds. However, it does act as a prompt for explicit consideration of the modification. Is this really a necessary development that helps to achieve the main objective? </w:t>
      </w:r>
      <w:proofErr w:type="gramStart"/>
      <w:r w:rsidRPr="00DA2EF6">
        <w:rPr>
          <w:rFonts w:ascii="Candara" w:eastAsia="Times New Roman" w:hAnsi="Candara" w:cs="Times New Roman"/>
          <w:color w:val="000000" w:themeColor="text1"/>
          <w:lang w:eastAsia="en-GB"/>
        </w:rPr>
        <w:t>Or,</w:t>
      </w:r>
      <w:proofErr w:type="gramEnd"/>
      <w:r w:rsidRPr="00DA2EF6">
        <w:rPr>
          <w:rFonts w:ascii="Candara" w:eastAsia="Times New Roman" w:hAnsi="Candara" w:cs="Times New Roman"/>
          <w:color w:val="000000" w:themeColor="text1"/>
          <w:lang w:eastAsia="en-GB"/>
        </w:rPr>
        <w:t xml:space="preserve"> is this just a diversion that merely clouds the main issue, however interesting it may be in its own right?</w:t>
      </w:r>
    </w:p>
    <w:p w14:paraId="44AD40AC" w14:textId="3ABD8299"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b/>
          <w:bCs/>
          <w:i/>
          <w:iCs/>
          <w:color w:val="000000" w:themeColor="text1"/>
          <w:lang w:eastAsia="en-GB"/>
        </w:rPr>
        <w:t>Research Objectives (approx. 300 - 500 words)</w:t>
      </w:r>
    </w:p>
    <w:p w14:paraId="4596D4DC" w14:textId="160500D9" w:rsid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This section should focus on the </w:t>
      </w:r>
      <w:r w:rsidRPr="00DA2EF6">
        <w:rPr>
          <w:rFonts w:ascii="Candara" w:eastAsia="Times New Roman" w:hAnsi="Candara" w:cs="Times New Roman"/>
          <w:b/>
          <w:bCs/>
          <w:color w:val="000000" w:themeColor="text1"/>
          <w:lang w:eastAsia="en-GB"/>
        </w:rPr>
        <w:t>research objective(s) and research question(s) </w:t>
      </w:r>
      <w:r w:rsidRPr="00DA2EF6">
        <w:rPr>
          <w:rFonts w:ascii="Candara" w:eastAsia="Times New Roman" w:hAnsi="Candara" w:cs="Times New Roman"/>
          <w:color w:val="000000" w:themeColor="text1"/>
          <w:lang w:eastAsia="en-GB"/>
        </w:rPr>
        <w:t>that the proposed research project seeks to investigate or achieve</w:t>
      </w:r>
      <w:r w:rsidR="00E84B16">
        <w:rPr>
          <w:rFonts w:ascii="Candara" w:eastAsia="Times New Roman" w:hAnsi="Candara" w:cs="Times New Roman"/>
          <w:color w:val="000000" w:themeColor="text1"/>
          <w:lang w:eastAsia="en-GB"/>
        </w:rPr>
        <w:t xml:space="preserve"> as well as on the </w:t>
      </w:r>
      <w:r w:rsidR="00E84B16" w:rsidRPr="00E84B16">
        <w:rPr>
          <w:rFonts w:ascii="Candara" w:eastAsia="Times New Roman" w:hAnsi="Candara" w:cs="Times New Roman"/>
          <w:b/>
          <w:bCs/>
          <w:color w:val="000000" w:themeColor="text1"/>
          <w:lang w:eastAsia="en-GB"/>
        </w:rPr>
        <w:t xml:space="preserve">motivation and significance </w:t>
      </w:r>
      <w:r w:rsidR="00E84B16">
        <w:rPr>
          <w:rFonts w:ascii="Candara" w:eastAsia="Times New Roman" w:hAnsi="Candara" w:cs="Times New Roman"/>
          <w:color w:val="000000" w:themeColor="text1"/>
          <w:lang w:eastAsia="en-GB"/>
        </w:rPr>
        <w:t>of the study</w:t>
      </w:r>
      <w:r w:rsidRPr="00DA2EF6">
        <w:rPr>
          <w:rFonts w:ascii="Candara" w:eastAsia="Times New Roman" w:hAnsi="Candara" w:cs="Times New Roman"/>
          <w:color w:val="000000" w:themeColor="text1"/>
          <w:lang w:eastAsia="en-GB"/>
        </w:rPr>
        <w:t xml:space="preserve">. </w:t>
      </w:r>
    </w:p>
    <w:p w14:paraId="44C3F814" w14:textId="77777777" w:rsidR="00A83821" w:rsidRDefault="00E84B16" w:rsidP="00E84B16">
      <w:pPr>
        <w:pStyle w:val="ListParagraph"/>
        <w:numPr>
          <w:ilvl w:val="0"/>
          <w:numId w:val="13"/>
        </w:numPr>
        <w:tabs>
          <w:tab w:val="left" w:pos="426"/>
        </w:tabs>
        <w:spacing w:before="100" w:beforeAutospacing="1" w:after="100" w:afterAutospacing="1"/>
        <w:ind w:left="426" w:hanging="426"/>
        <w:jc w:val="both"/>
        <w:rPr>
          <w:rFonts w:ascii="Candara" w:eastAsia="Times New Roman" w:hAnsi="Candara" w:cs="Times New Roman"/>
          <w:color w:val="000000" w:themeColor="text1"/>
          <w:lang w:eastAsia="en-GB"/>
        </w:rPr>
      </w:pPr>
      <w:r w:rsidRPr="00A83821">
        <w:rPr>
          <w:rFonts w:ascii="Candara" w:eastAsia="Times New Roman" w:hAnsi="Candara" w:cs="Times New Roman"/>
          <w:b/>
          <w:bCs/>
          <w:color w:val="000000" w:themeColor="text1"/>
          <w:lang w:eastAsia="en-GB"/>
        </w:rPr>
        <w:t>Clear Objective</w:t>
      </w:r>
      <w:r w:rsidRPr="00A83821">
        <w:rPr>
          <w:rFonts w:ascii="Candara" w:eastAsia="Times New Roman" w:hAnsi="Candara" w:cs="Times New Roman"/>
          <w:color w:val="000000" w:themeColor="text1"/>
          <w:lang w:eastAsia="en-GB"/>
        </w:rPr>
        <w:t>s: A good research project has clear, well-defined objectives. These objectives guide the research process and provide a framework for evaluating the outcomes.</w:t>
      </w:r>
      <w:r w:rsidRPr="00A83821">
        <w:rPr>
          <w:rFonts w:ascii="Candara" w:eastAsia="Times New Roman" w:hAnsi="Candara" w:cs="Times New Roman"/>
          <w:color w:val="000000" w:themeColor="text1"/>
          <w:lang w:eastAsia="en-GB"/>
        </w:rPr>
        <w:t xml:space="preserve"> </w:t>
      </w:r>
      <w:r w:rsidRPr="00A83821">
        <w:rPr>
          <w:rFonts w:ascii="Candara" w:eastAsia="Times New Roman" w:hAnsi="Candara" w:cs="Times New Roman"/>
          <w:color w:val="000000" w:themeColor="text1"/>
          <w:lang w:eastAsia="en-GB"/>
        </w:rPr>
        <w:t xml:space="preserve">Clearly defining your research questions is imperative for engaging with your reader and smoothly directing them into your next chapter, the theoretical background. </w:t>
      </w:r>
    </w:p>
    <w:p w14:paraId="73DECF1B" w14:textId="2D3AD32C" w:rsidR="00E84B16" w:rsidRPr="00A83821" w:rsidRDefault="00E84B16" w:rsidP="00E84B16">
      <w:pPr>
        <w:pStyle w:val="ListParagraph"/>
        <w:numPr>
          <w:ilvl w:val="0"/>
          <w:numId w:val="13"/>
        </w:numPr>
        <w:tabs>
          <w:tab w:val="left" w:pos="426"/>
        </w:tabs>
        <w:spacing w:before="100" w:beforeAutospacing="1" w:after="100" w:afterAutospacing="1"/>
        <w:ind w:left="426" w:hanging="426"/>
        <w:jc w:val="both"/>
        <w:rPr>
          <w:rFonts w:ascii="Candara" w:eastAsia="Times New Roman" w:hAnsi="Candara" w:cs="Times New Roman"/>
          <w:color w:val="000000" w:themeColor="text1"/>
          <w:lang w:eastAsia="en-GB"/>
        </w:rPr>
      </w:pPr>
      <w:r w:rsidRPr="00A83821">
        <w:rPr>
          <w:rFonts w:ascii="Candara" w:eastAsia="Times New Roman" w:hAnsi="Candara" w:cs="Times New Roman"/>
          <w:b/>
          <w:bCs/>
          <w:color w:val="000000" w:themeColor="text1"/>
          <w:lang w:eastAsia="en-GB"/>
        </w:rPr>
        <w:lastRenderedPageBreak/>
        <w:t>Significance</w:t>
      </w:r>
      <w:r w:rsidRPr="00A83821">
        <w:rPr>
          <w:rFonts w:ascii="Candara" w:eastAsia="Times New Roman" w:hAnsi="Candara" w:cs="Times New Roman"/>
          <w:color w:val="000000" w:themeColor="text1"/>
          <w:lang w:eastAsia="en-GB"/>
        </w:rPr>
        <w:t>: The research should address a significant problem or question. It should contribute to filling gaps in existing knowledge, solving a real-world problem, or exploring new areas that could have important implications.</w:t>
      </w:r>
    </w:p>
    <w:p w14:paraId="4670D59C"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b/>
          <w:bCs/>
          <w:i/>
          <w:iCs/>
          <w:color w:val="000000" w:themeColor="text1"/>
          <w:lang w:eastAsia="en-GB"/>
        </w:rPr>
        <w:t>Theoretical Background (approx. 1500 - 2000 words)</w:t>
      </w:r>
    </w:p>
    <w:p w14:paraId="71BFABC5"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In this section it is important to explain to your reader about the challenges of the </w:t>
      </w:r>
      <w:proofErr w:type="gramStart"/>
      <w:r w:rsidRPr="00DA2EF6">
        <w:rPr>
          <w:rFonts w:ascii="Candara" w:eastAsia="Times New Roman" w:hAnsi="Candara" w:cs="Times New Roman"/>
          <w:color w:val="000000" w:themeColor="text1"/>
          <w:lang w:eastAsia="en-GB"/>
        </w:rPr>
        <w:t>particular international</w:t>
      </w:r>
      <w:proofErr w:type="gramEnd"/>
      <w:r w:rsidRPr="00DA2EF6">
        <w:rPr>
          <w:rFonts w:ascii="Candara" w:eastAsia="Times New Roman" w:hAnsi="Candara" w:cs="Times New Roman"/>
          <w:color w:val="000000" w:themeColor="text1"/>
          <w:lang w:eastAsia="en-GB"/>
        </w:rPr>
        <w:t xml:space="preserve"> venture you are emphasising upon as identified by the current academic literature. A description of the key concepts and theories, as well as key definitions are expected here, along with a clear understanding of key gaps in the existing discourse and empirical literature. What has the theoretical literature said about this </w:t>
      </w:r>
      <w:proofErr w:type="gramStart"/>
      <w:r w:rsidRPr="00DA2EF6">
        <w:rPr>
          <w:rFonts w:ascii="Candara" w:eastAsia="Times New Roman" w:hAnsi="Candara" w:cs="Times New Roman"/>
          <w:color w:val="000000" w:themeColor="text1"/>
          <w:lang w:eastAsia="en-GB"/>
        </w:rPr>
        <w:t>particular links</w:t>
      </w:r>
      <w:proofErr w:type="gramEnd"/>
      <w:r w:rsidRPr="00DA2EF6">
        <w:rPr>
          <w:rFonts w:ascii="Candara" w:eastAsia="Times New Roman" w:hAnsi="Candara" w:cs="Times New Roman"/>
          <w:color w:val="000000" w:themeColor="text1"/>
          <w:lang w:eastAsia="en-GB"/>
        </w:rPr>
        <w:t xml:space="preserve"> and what do we currently know from empirical studies of the past? The latter is particularly instrumental so that you can convince your reader for the significance and contribution of your research.</w:t>
      </w:r>
    </w:p>
    <w:p w14:paraId="612D8632" w14:textId="77777777" w:rsidR="00DA2EF6" w:rsidRPr="001B6E4E" w:rsidRDefault="00DA2EF6" w:rsidP="001B6E4E">
      <w:pPr>
        <w:pBdr>
          <w:bottom w:val="single" w:sz="4" w:space="1" w:color="auto"/>
        </w:pBdr>
        <w:spacing w:before="100" w:beforeAutospacing="1" w:after="100" w:afterAutospacing="1"/>
        <w:jc w:val="both"/>
        <w:rPr>
          <w:rFonts w:ascii="Candara" w:eastAsia="Times New Roman" w:hAnsi="Candara" w:cs="Times New Roman"/>
          <w:b/>
          <w:bCs/>
          <w:i/>
          <w:iCs/>
          <w:color w:val="000000" w:themeColor="text1"/>
          <w:sz w:val="28"/>
          <w:szCs w:val="28"/>
          <w:lang w:eastAsia="en-GB"/>
        </w:rPr>
      </w:pPr>
      <w:r w:rsidRPr="001B6E4E">
        <w:rPr>
          <w:rFonts w:ascii="Candara" w:eastAsia="Times New Roman" w:hAnsi="Candara" w:cs="Times New Roman"/>
          <w:b/>
          <w:bCs/>
          <w:i/>
          <w:iCs/>
          <w:color w:val="000000" w:themeColor="text1"/>
          <w:sz w:val="28"/>
          <w:szCs w:val="28"/>
          <w:lang w:eastAsia="en-GB"/>
        </w:rPr>
        <w:t>The Case (approx. 500 - 800 words)</w:t>
      </w:r>
    </w:p>
    <w:p w14:paraId="2A822014" w14:textId="1DB8DF11"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An introduction of the</w:t>
      </w:r>
      <w:r w:rsidR="00A83821">
        <w:rPr>
          <w:rFonts w:ascii="Candara" w:eastAsia="Times New Roman" w:hAnsi="Candara" w:cs="Times New Roman"/>
          <w:color w:val="000000" w:themeColor="text1"/>
          <w:lang w:eastAsia="en-GB"/>
        </w:rPr>
        <w:t xml:space="preserve"> Unit of Analysis of your choice, whether this is an</w:t>
      </w:r>
      <w:r w:rsidRPr="00DA2EF6">
        <w:rPr>
          <w:rFonts w:ascii="Candara" w:eastAsia="Times New Roman" w:hAnsi="Candara" w:cs="Times New Roman"/>
          <w:color w:val="000000" w:themeColor="text1"/>
          <w:lang w:eastAsia="en-GB"/>
        </w:rPr>
        <w:t> </w:t>
      </w:r>
      <w:r w:rsidR="00A83821" w:rsidRPr="00E84B16">
        <w:rPr>
          <w:rFonts w:ascii="Candara" w:eastAsia="Times New Roman" w:hAnsi="Candara" w:cs="Times New Roman"/>
          <w:b/>
          <w:bCs/>
          <w:color w:val="000000" w:themeColor="text1"/>
          <w:lang w:eastAsia="en-GB"/>
        </w:rPr>
        <w:t>organization</w:t>
      </w:r>
      <w:r w:rsidR="00A83821">
        <w:rPr>
          <w:rFonts w:ascii="Candara" w:eastAsia="Times New Roman" w:hAnsi="Candara" w:cs="Times New Roman"/>
          <w:b/>
          <w:bCs/>
          <w:color w:val="000000" w:themeColor="text1"/>
          <w:lang w:eastAsia="en-GB"/>
        </w:rPr>
        <w:t xml:space="preserve">, an entire </w:t>
      </w:r>
      <w:r w:rsidR="00A83821" w:rsidRPr="00E84B16">
        <w:rPr>
          <w:rFonts w:ascii="Candara" w:eastAsia="Times New Roman" w:hAnsi="Candara" w:cs="Times New Roman"/>
          <w:b/>
          <w:bCs/>
          <w:color w:val="000000" w:themeColor="text1"/>
          <w:lang w:eastAsia="en-GB"/>
        </w:rPr>
        <w:t>industry</w:t>
      </w:r>
      <w:r w:rsidR="00A83821">
        <w:rPr>
          <w:rFonts w:ascii="Candara" w:eastAsia="Times New Roman" w:hAnsi="Candara" w:cs="Times New Roman"/>
          <w:b/>
          <w:bCs/>
          <w:color w:val="000000" w:themeColor="text1"/>
          <w:lang w:eastAsia="en-GB"/>
        </w:rPr>
        <w:t xml:space="preserve"> or </w:t>
      </w:r>
      <w:r w:rsidR="00A83821" w:rsidRPr="00E84B16">
        <w:rPr>
          <w:rFonts w:ascii="Candara" w:eastAsia="Times New Roman" w:hAnsi="Candara" w:cs="Times New Roman"/>
          <w:b/>
          <w:bCs/>
          <w:color w:val="000000" w:themeColor="text1"/>
          <w:lang w:eastAsia="en-GB"/>
        </w:rPr>
        <w:t>country</w:t>
      </w:r>
      <w:r w:rsidR="00A83821">
        <w:rPr>
          <w:rFonts w:ascii="Candara" w:eastAsia="Times New Roman" w:hAnsi="Candara" w:cs="Times New Roman"/>
          <w:color w:val="000000" w:themeColor="text1"/>
          <w:lang w:eastAsia="en-GB"/>
        </w:rPr>
        <w:t xml:space="preserve">, </w:t>
      </w:r>
      <w:r w:rsidRPr="00DA2EF6">
        <w:rPr>
          <w:rFonts w:ascii="Candara" w:eastAsia="Times New Roman" w:hAnsi="Candara" w:cs="Times New Roman"/>
          <w:color w:val="000000" w:themeColor="text1"/>
          <w:lang w:eastAsia="en-GB"/>
        </w:rPr>
        <w:t>is required here as well as a discussion why this is an interesting case for addressing the research question(s) and aim(s) that you have explained in the previous sections.</w:t>
      </w:r>
    </w:p>
    <w:p w14:paraId="5D157907" w14:textId="77777777" w:rsidR="00DA2EF6" w:rsidRPr="001B6E4E" w:rsidRDefault="00DA2EF6" w:rsidP="001B6E4E">
      <w:pPr>
        <w:pBdr>
          <w:bottom w:val="single" w:sz="4" w:space="1" w:color="auto"/>
        </w:pBdr>
        <w:spacing w:before="100" w:beforeAutospacing="1" w:after="100" w:afterAutospacing="1"/>
        <w:jc w:val="both"/>
        <w:rPr>
          <w:rFonts w:ascii="Candara" w:eastAsia="Times New Roman" w:hAnsi="Candara" w:cs="Times New Roman"/>
          <w:b/>
          <w:bCs/>
          <w:i/>
          <w:iCs/>
          <w:color w:val="000000" w:themeColor="text1"/>
          <w:sz w:val="28"/>
          <w:szCs w:val="28"/>
          <w:lang w:eastAsia="en-GB"/>
        </w:rPr>
      </w:pPr>
      <w:r w:rsidRPr="001B6E4E">
        <w:rPr>
          <w:rFonts w:ascii="Candara" w:eastAsia="Times New Roman" w:hAnsi="Candara" w:cs="Times New Roman"/>
          <w:b/>
          <w:bCs/>
          <w:i/>
          <w:iCs/>
          <w:color w:val="000000" w:themeColor="text1"/>
          <w:sz w:val="28"/>
          <w:szCs w:val="28"/>
          <w:lang w:eastAsia="en-GB"/>
        </w:rPr>
        <w:t>Methodology (approx. 800 - 1000 words)</w:t>
      </w:r>
    </w:p>
    <w:p w14:paraId="4001859C" w14:textId="3EAEB028" w:rsidR="001B6E4E" w:rsidRDefault="001B6E4E" w:rsidP="001B6E4E">
      <w:pPr>
        <w:spacing w:before="100" w:beforeAutospacing="1" w:after="100" w:afterAutospacing="1"/>
        <w:jc w:val="both"/>
        <w:rPr>
          <w:rFonts w:ascii="Candara" w:eastAsia="Times New Roman" w:hAnsi="Candara" w:cs="Times New Roman"/>
          <w:color w:val="000000" w:themeColor="text1"/>
          <w:lang w:eastAsia="en-GB"/>
        </w:rPr>
      </w:pPr>
      <w:r w:rsidRPr="00E84B16">
        <w:rPr>
          <w:rFonts w:ascii="Candara" w:eastAsia="Times New Roman" w:hAnsi="Candara" w:cs="Times New Roman"/>
          <w:color w:val="000000" w:themeColor="text1"/>
          <w:lang w:eastAsia="en-GB"/>
        </w:rPr>
        <w:t>The methods used in the research should be appropriate for the research questions or hypotheses and should be executed rigorously. This includes proper design, data collection, analysis, and interpretation.</w:t>
      </w:r>
      <w:r>
        <w:rPr>
          <w:rFonts w:ascii="Candara" w:eastAsia="Times New Roman" w:hAnsi="Candara" w:cs="Times New Roman"/>
          <w:color w:val="000000" w:themeColor="text1"/>
          <w:lang w:eastAsia="en-GB"/>
        </w:rPr>
        <w:t xml:space="preserve"> </w:t>
      </w:r>
    </w:p>
    <w:p w14:paraId="1D3E144F" w14:textId="6850A01C" w:rsidR="001B6E4E"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Description of the methodology used for the research project explaining the intended design of the research, including a discussion about the advantages, limitations as well as properties of a case study analysis </w:t>
      </w:r>
      <w:r w:rsidR="001B6E4E">
        <w:rPr>
          <w:rFonts w:ascii="Candara" w:eastAsia="Times New Roman" w:hAnsi="Candara" w:cs="Times New Roman"/>
          <w:color w:val="000000" w:themeColor="text1"/>
          <w:lang w:eastAsia="en-GB"/>
        </w:rPr>
        <w:t xml:space="preserve">(or any other methodological approach adopted) </w:t>
      </w:r>
      <w:r w:rsidRPr="00DA2EF6">
        <w:rPr>
          <w:rFonts w:ascii="Candara" w:eastAsia="Times New Roman" w:hAnsi="Candara" w:cs="Times New Roman"/>
          <w:color w:val="000000" w:themeColor="text1"/>
          <w:lang w:eastAsia="en-GB"/>
        </w:rPr>
        <w:t xml:space="preserve">is expected here. </w:t>
      </w:r>
    </w:p>
    <w:p w14:paraId="1BD0F29D" w14:textId="0A3BA4F5" w:rsid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A detailed description of how data has been collected as well as of the different sources of information that have been used need also to be included here.</w:t>
      </w:r>
      <w:r w:rsidR="00EF6A51">
        <w:rPr>
          <w:rFonts w:ascii="Candara" w:eastAsia="Times New Roman" w:hAnsi="Candara" w:cs="Times New Roman"/>
          <w:color w:val="000000" w:themeColor="text1"/>
          <w:lang w:eastAsia="en-GB"/>
        </w:rPr>
        <w:t xml:space="preserve"> </w:t>
      </w:r>
    </w:p>
    <w:p w14:paraId="19FFE98F" w14:textId="11033BC4" w:rsidR="00E84B16" w:rsidRDefault="00E84B16" w:rsidP="00DA2EF6">
      <w:pPr>
        <w:spacing w:before="100" w:beforeAutospacing="1" w:after="100" w:afterAutospacing="1"/>
        <w:jc w:val="both"/>
        <w:rPr>
          <w:rFonts w:ascii="Candara" w:eastAsia="Times New Roman" w:hAnsi="Candara" w:cs="Times New Roman"/>
          <w:color w:val="000000" w:themeColor="text1"/>
          <w:lang w:eastAsia="en-GB"/>
        </w:rPr>
      </w:pPr>
      <w:r>
        <w:rPr>
          <w:rFonts w:ascii="Candara" w:eastAsia="Times New Roman" w:hAnsi="Candara" w:cs="Times New Roman"/>
          <w:color w:val="000000" w:themeColor="text1"/>
          <w:lang w:eastAsia="en-GB"/>
        </w:rPr>
        <w:t>Meanwhile, here you need to further acknowledge:</w:t>
      </w:r>
    </w:p>
    <w:p w14:paraId="012FFD33" w14:textId="1DD7C186" w:rsidR="00E84B16" w:rsidRDefault="00E84B16" w:rsidP="00A74B65">
      <w:pPr>
        <w:pStyle w:val="ListParagraph"/>
        <w:numPr>
          <w:ilvl w:val="0"/>
          <w:numId w:val="10"/>
        </w:numPr>
        <w:spacing w:before="100" w:beforeAutospacing="1" w:after="100" w:afterAutospacing="1"/>
        <w:jc w:val="both"/>
        <w:rPr>
          <w:rFonts w:ascii="Candara" w:eastAsia="Times New Roman" w:hAnsi="Candara" w:cs="Times New Roman"/>
          <w:color w:val="000000" w:themeColor="text1"/>
          <w:lang w:eastAsia="en-GB"/>
        </w:rPr>
      </w:pPr>
      <w:r w:rsidRPr="00E84B16">
        <w:rPr>
          <w:rFonts w:ascii="Candara" w:eastAsia="Times New Roman" w:hAnsi="Candara" w:cs="Times New Roman"/>
          <w:b/>
          <w:bCs/>
          <w:color w:val="000000" w:themeColor="text1"/>
          <w:lang w:eastAsia="en-GB"/>
        </w:rPr>
        <w:t xml:space="preserve">Feasibility of </w:t>
      </w:r>
      <w:r w:rsidRPr="00EF6A51">
        <w:rPr>
          <w:rFonts w:ascii="Candara" w:eastAsia="Times New Roman" w:hAnsi="Candara" w:cs="Times New Roman"/>
          <w:b/>
          <w:bCs/>
          <w:color w:val="000000" w:themeColor="text1"/>
          <w:lang w:eastAsia="en-GB"/>
        </w:rPr>
        <w:t>the study</w:t>
      </w:r>
      <w:r w:rsidRPr="00EF6A51">
        <w:rPr>
          <w:rFonts w:ascii="Candara" w:eastAsia="Times New Roman" w:hAnsi="Candara" w:cs="Times New Roman"/>
          <w:color w:val="000000" w:themeColor="text1"/>
          <w:lang w:eastAsia="en-GB"/>
        </w:rPr>
        <w:t>: T</w:t>
      </w:r>
      <w:r w:rsidRPr="00EF6A51">
        <w:rPr>
          <w:rFonts w:ascii="Candara" w:eastAsia="Times New Roman" w:hAnsi="Candara" w:cs="Times New Roman"/>
          <w:color w:val="000000" w:themeColor="text1"/>
          <w:lang w:eastAsia="en-GB"/>
        </w:rPr>
        <w:t>he research should be practical and achievable within the given constraints, such as time, resources, and available technology.</w:t>
      </w:r>
      <w:r w:rsidRPr="00EF6A51">
        <w:rPr>
          <w:rFonts w:ascii="Candara" w:eastAsia="Times New Roman" w:hAnsi="Candara" w:cs="Times New Roman"/>
          <w:color w:val="000000" w:themeColor="text1"/>
          <w:lang w:eastAsia="en-GB"/>
        </w:rPr>
        <w:t xml:space="preserve"> This needs to be acknowledged in this section.</w:t>
      </w:r>
    </w:p>
    <w:p w14:paraId="7927E2FB" w14:textId="77777777" w:rsidR="00EF6A51" w:rsidRPr="00EF6A51" w:rsidRDefault="00EF6A51" w:rsidP="00EF6A51">
      <w:pPr>
        <w:pStyle w:val="ListParagraph"/>
        <w:spacing w:before="100" w:beforeAutospacing="1" w:after="100" w:afterAutospacing="1"/>
        <w:jc w:val="both"/>
        <w:rPr>
          <w:rFonts w:ascii="Candara" w:eastAsia="Times New Roman" w:hAnsi="Candara" w:cs="Times New Roman"/>
          <w:color w:val="000000" w:themeColor="text1"/>
          <w:lang w:eastAsia="en-GB"/>
        </w:rPr>
      </w:pPr>
    </w:p>
    <w:p w14:paraId="22414CA0" w14:textId="2533269F" w:rsidR="00E84B16" w:rsidRPr="00EF6A51" w:rsidRDefault="00E84B16" w:rsidP="00A74B65">
      <w:pPr>
        <w:pStyle w:val="ListParagraph"/>
        <w:numPr>
          <w:ilvl w:val="0"/>
          <w:numId w:val="10"/>
        </w:numPr>
        <w:spacing w:before="100" w:beforeAutospacing="1" w:after="100" w:afterAutospacing="1"/>
        <w:jc w:val="both"/>
        <w:rPr>
          <w:rFonts w:ascii="Candara" w:eastAsia="Times New Roman" w:hAnsi="Candara" w:cs="Times New Roman"/>
          <w:color w:val="000000" w:themeColor="text1"/>
          <w:lang w:eastAsia="en-GB"/>
        </w:rPr>
      </w:pPr>
      <w:r w:rsidRPr="00EF6A51">
        <w:rPr>
          <w:rFonts w:ascii="Candara" w:hAnsi="Candara" w:cs="Segoe UI"/>
          <w:b/>
          <w:bCs/>
          <w:color w:val="0D0D0D"/>
          <w:shd w:val="clear" w:color="auto" w:fill="FFFFFF"/>
        </w:rPr>
        <w:t>Ethical Consideration</w:t>
      </w:r>
      <w:r w:rsidRPr="00EF6A51">
        <w:rPr>
          <w:rFonts w:ascii="Candara" w:hAnsi="Candara" w:cs="Segoe UI"/>
          <w:color w:val="0D0D0D"/>
          <w:shd w:val="clear" w:color="auto" w:fill="FFFFFF"/>
        </w:rPr>
        <w:t xml:space="preserve">s: </w:t>
      </w:r>
      <w:r w:rsidRPr="00EF6A51">
        <w:rPr>
          <w:rFonts w:ascii="Candara" w:hAnsi="Candara" w:cs="Segoe UI"/>
          <w:color w:val="0D0D0D"/>
          <w:shd w:val="clear" w:color="auto" w:fill="FFFFFF"/>
        </w:rPr>
        <w:t>Ethical standards must be maintained throughout the research process. This includes obtaining necessary approvals, ensuring confidentiality and privacy, and treating subjects (if any) with respect.</w:t>
      </w:r>
    </w:p>
    <w:p w14:paraId="39226E39" w14:textId="4EA8D76E" w:rsidR="00E84B16" w:rsidRDefault="00DA2EF6" w:rsidP="00DA2EF6">
      <w:pPr>
        <w:spacing w:before="100" w:beforeAutospacing="1" w:after="100" w:afterAutospacing="1"/>
        <w:jc w:val="both"/>
        <w:rPr>
          <w:rFonts w:ascii="Candara" w:eastAsia="Times New Roman" w:hAnsi="Candara" w:cs="Times New Roman"/>
          <w:b/>
          <w:bCs/>
          <w:color w:val="000000" w:themeColor="text1"/>
          <w:u w:val="single"/>
          <w:lang w:eastAsia="en-GB"/>
        </w:rPr>
      </w:pPr>
      <w:r w:rsidRPr="00DA2EF6">
        <w:rPr>
          <w:rFonts w:ascii="Candara" w:eastAsia="Times New Roman" w:hAnsi="Candara" w:cs="Times New Roman"/>
          <w:b/>
          <w:bCs/>
          <w:color w:val="000000" w:themeColor="text1"/>
          <w:lang w:eastAsia="en-GB"/>
        </w:rPr>
        <w:lastRenderedPageBreak/>
        <w:t>Please NOTE: </w:t>
      </w:r>
      <w:r w:rsidRPr="00DA2EF6">
        <w:rPr>
          <w:rFonts w:ascii="Candara" w:eastAsia="Times New Roman" w:hAnsi="Candara" w:cs="Times New Roman"/>
          <w:color w:val="000000" w:themeColor="text1"/>
          <w:lang w:eastAsia="en-GB"/>
        </w:rPr>
        <w:t>If you want to collect own data, you must apply for research ethics review:</w:t>
      </w:r>
      <w:r w:rsidRPr="00DA2EF6">
        <w:rPr>
          <w:rFonts w:ascii="Candara" w:eastAsia="Times New Roman" w:hAnsi="Candara" w:cs="Times New Roman"/>
          <w:b/>
          <w:bCs/>
          <w:color w:val="000000" w:themeColor="text1"/>
          <w:lang w:eastAsia="en-GB"/>
        </w:rPr>
        <w:t> </w:t>
      </w:r>
      <w:hyperlink r:id="rId5" w:history="1">
        <w:r w:rsidRPr="00DA2EF6">
          <w:rPr>
            <w:rFonts w:ascii="Candara" w:eastAsia="Times New Roman" w:hAnsi="Candara" w:cs="Times New Roman"/>
            <w:b/>
            <w:bCs/>
            <w:color w:val="000000" w:themeColor="text1"/>
            <w:u w:val="single"/>
            <w:lang w:eastAsia="en-GB"/>
          </w:rPr>
          <w:t>http://www.sussex.ac.uk/staff/research/governance/applyLinks to an external site.</w:t>
        </w:r>
      </w:hyperlink>
    </w:p>
    <w:p w14:paraId="6934D5D5" w14:textId="77777777" w:rsidR="00EF6A51" w:rsidRDefault="00EF6A51" w:rsidP="00EF6A51">
      <w:pPr>
        <w:spacing w:before="100" w:beforeAutospacing="1"/>
        <w:jc w:val="both"/>
        <w:rPr>
          <w:rFonts w:ascii="Candara" w:eastAsia="Times New Roman" w:hAnsi="Candara" w:cs="Times New Roman"/>
          <w:color w:val="000000" w:themeColor="text1"/>
          <w:lang w:eastAsia="en-GB"/>
        </w:rPr>
      </w:pPr>
      <w:r w:rsidRPr="00EF6A51">
        <w:rPr>
          <w:rFonts w:ascii="Candara" w:eastAsia="Times New Roman" w:hAnsi="Candara" w:cs="Times New Roman"/>
          <w:b/>
          <w:bCs/>
          <w:color w:val="000000" w:themeColor="text1"/>
          <w:lang w:eastAsia="en-GB"/>
        </w:rPr>
        <w:t>References</w:t>
      </w:r>
      <w:r>
        <w:rPr>
          <w:rFonts w:ascii="Candara" w:eastAsia="Times New Roman" w:hAnsi="Candara" w:cs="Times New Roman"/>
          <w:color w:val="000000" w:themeColor="text1"/>
          <w:lang w:eastAsia="en-GB"/>
        </w:rPr>
        <w:t xml:space="preserve">: </w:t>
      </w:r>
      <w:r>
        <w:rPr>
          <w:rFonts w:ascii="Candara" w:eastAsia="Times New Roman" w:hAnsi="Candara" w:cs="Times New Roman"/>
          <w:color w:val="000000" w:themeColor="text1"/>
          <w:lang w:eastAsia="en-GB"/>
        </w:rPr>
        <w:t xml:space="preserve">For an indicative list of references on how to conduct a good research study </w:t>
      </w:r>
      <w:r>
        <w:rPr>
          <w:rFonts w:ascii="Candara" w:eastAsia="Times New Roman" w:hAnsi="Candara" w:cs="Times New Roman"/>
          <w:color w:val="000000" w:themeColor="text1"/>
          <w:lang w:eastAsia="en-GB"/>
        </w:rPr>
        <w:t>check</w:t>
      </w:r>
      <w:r>
        <w:rPr>
          <w:rFonts w:ascii="Candara" w:eastAsia="Times New Roman" w:hAnsi="Candara" w:cs="Times New Roman"/>
          <w:color w:val="000000" w:themeColor="text1"/>
          <w:lang w:eastAsia="en-GB"/>
        </w:rPr>
        <w:t xml:space="preserve"> the Reading List of the Module</w:t>
      </w:r>
      <w:r>
        <w:rPr>
          <w:rFonts w:ascii="Candara" w:eastAsia="Times New Roman" w:hAnsi="Candara" w:cs="Times New Roman"/>
          <w:color w:val="000000" w:themeColor="text1"/>
          <w:lang w:eastAsia="en-GB"/>
        </w:rPr>
        <w:t>:</w:t>
      </w:r>
    </w:p>
    <w:p w14:paraId="2372267D" w14:textId="2BB3E612" w:rsidR="00EF6A51" w:rsidRDefault="00EF6A51" w:rsidP="00EF6A51">
      <w:pPr>
        <w:spacing w:after="100" w:afterAutospacing="1"/>
        <w:jc w:val="both"/>
        <w:rPr>
          <w:rFonts w:ascii="Candara" w:eastAsia="Times New Roman" w:hAnsi="Candara" w:cs="Times New Roman"/>
          <w:color w:val="000000" w:themeColor="text1"/>
          <w:lang w:eastAsia="en-GB"/>
        </w:rPr>
      </w:pPr>
      <w:hyperlink r:id="rId6" w:history="1">
        <w:r w:rsidRPr="003014D0">
          <w:rPr>
            <w:rStyle w:val="Hyperlink"/>
            <w:rFonts w:ascii="Candara" w:eastAsia="Times New Roman" w:hAnsi="Candara" w:cs="Times New Roman"/>
            <w:lang w:eastAsia="en-GB"/>
          </w:rPr>
          <w:t>https://canvas.sussex.ac.uk/courses/26606/external_tools/8601</w:t>
        </w:r>
      </w:hyperlink>
      <w:r>
        <w:rPr>
          <w:rFonts w:ascii="Candara" w:eastAsia="Times New Roman" w:hAnsi="Candara" w:cs="Times New Roman"/>
          <w:color w:val="000000" w:themeColor="text1"/>
          <w:lang w:eastAsia="en-GB"/>
        </w:rPr>
        <w:t xml:space="preserve"> </w:t>
      </w:r>
    </w:p>
    <w:p w14:paraId="3E5D7C31" w14:textId="77777777" w:rsidR="00EF6A51" w:rsidRPr="001B6E4E" w:rsidRDefault="00EF6A51" w:rsidP="00DA2EF6">
      <w:pPr>
        <w:spacing w:before="100" w:beforeAutospacing="1" w:after="100" w:afterAutospacing="1"/>
        <w:jc w:val="both"/>
        <w:rPr>
          <w:rFonts w:ascii="Candara" w:eastAsia="Times New Roman" w:hAnsi="Candara" w:cs="Times New Roman"/>
          <w:color w:val="000000" w:themeColor="text1"/>
          <w:lang w:eastAsia="en-GB"/>
        </w:rPr>
      </w:pPr>
    </w:p>
    <w:p w14:paraId="002A60EE" w14:textId="365D6CC4" w:rsidR="00DA2EF6" w:rsidRPr="001B6E4E" w:rsidRDefault="00DA2EF6" w:rsidP="001B6E4E">
      <w:pPr>
        <w:pBdr>
          <w:bottom w:val="single" w:sz="4" w:space="1" w:color="auto"/>
        </w:pBdr>
        <w:spacing w:before="100" w:beforeAutospacing="1" w:after="100" w:afterAutospacing="1"/>
        <w:jc w:val="both"/>
        <w:rPr>
          <w:rFonts w:ascii="Candara" w:eastAsia="Times New Roman" w:hAnsi="Candara" w:cs="Times New Roman"/>
          <w:color w:val="000000" w:themeColor="text1"/>
          <w:sz w:val="28"/>
          <w:szCs w:val="28"/>
          <w:lang w:eastAsia="en-GB"/>
        </w:rPr>
      </w:pPr>
      <w:r w:rsidRPr="001B6E4E">
        <w:rPr>
          <w:rFonts w:ascii="Candara" w:eastAsia="Times New Roman" w:hAnsi="Candara" w:cs="Times New Roman"/>
          <w:b/>
          <w:bCs/>
          <w:i/>
          <w:iCs/>
          <w:color w:val="000000" w:themeColor="text1"/>
          <w:sz w:val="28"/>
          <w:szCs w:val="28"/>
          <w:lang w:eastAsia="en-GB"/>
        </w:rPr>
        <w:t>Results and Discussion (approx. 1500 words)</w:t>
      </w:r>
    </w:p>
    <w:p w14:paraId="74D5335E" w14:textId="08E64F5C"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This should summarise the main thrust of your argument, the results you have arrived at in your analysis and their implications (</w:t>
      </w:r>
      <w:r w:rsidR="00E84B16" w:rsidRPr="00DA2EF6">
        <w:rPr>
          <w:rFonts w:ascii="Candara" w:eastAsia="Times New Roman" w:hAnsi="Candara" w:cs="Times New Roman"/>
          <w:color w:val="000000" w:themeColor="text1"/>
          <w:lang w:eastAsia="en-GB"/>
        </w:rPr>
        <w:t>e.g.,</w:t>
      </w:r>
      <w:r w:rsidRPr="00DA2EF6">
        <w:rPr>
          <w:rFonts w:ascii="Candara" w:eastAsia="Times New Roman" w:hAnsi="Candara" w:cs="Times New Roman"/>
          <w:color w:val="000000" w:themeColor="text1"/>
          <w:lang w:eastAsia="en-GB"/>
        </w:rPr>
        <w:t xml:space="preserve"> for policy or company strategy). This section also discusses the findings in more </w:t>
      </w:r>
      <w:r w:rsidR="00E84B16" w:rsidRPr="00DA2EF6">
        <w:rPr>
          <w:rFonts w:ascii="Candara" w:eastAsia="Times New Roman" w:hAnsi="Candara" w:cs="Times New Roman"/>
          <w:color w:val="000000" w:themeColor="text1"/>
          <w:lang w:eastAsia="en-GB"/>
        </w:rPr>
        <w:t>detail and</w:t>
      </w:r>
      <w:r w:rsidRPr="00DA2EF6">
        <w:rPr>
          <w:rFonts w:ascii="Candara" w:eastAsia="Times New Roman" w:hAnsi="Candara" w:cs="Times New Roman"/>
          <w:color w:val="000000" w:themeColor="text1"/>
          <w:lang w:eastAsia="en-GB"/>
        </w:rPr>
        <w:t xml:space="preserve"> reflect and contrast the own findings against previous literature. This section may include:</w:t>
      </w:r>
    </w:p>
    <w:p w14:paraId="3220A419" w14:textId="77777777" w:rsidR="00DA2EF6" w:rsidRPr="00DA2EF6" w:rsidRDefault="00DA2EF6" w:rsidP="00DA2EF6">
      <w:pPr>
        <w:numPr>
          <w:ilvl w:val="0"/>
          <w:numId w:val="2"/>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 good presentation of the results from your </w:t>
      </w:r>
      <w:proofErr w:type="gramStart"/>
      <w:r w:rsidRPr="00DA2EF6">
        <w:rPr>
          <w:rFonts w:ascii="Candara" w:eastAsia="Times New Roman" w:hAnsi="Candara" w:cs="Times New Roman"/>
          <w:color w:val="000000" w:themeColor="text1"/>
          <w:lang w:eastAsia="en-GB"/>
        </w:rPr>
        <w:t>analysis;</w:t>
      </w:r>
      <w:proofErr w:type="gramEnd"/>
    </w:p>
    <w:p w14:paraId="29441A31" w14:textId="77777777" w:rsidR="00DA2EF6" w:rsidRPr="00DA2EF6" w:rsidRDefault="00DA2EF6" w:rsidP="00DA2EF6">
      <w:pPr>
        <w:numPr>
          <w:ilvl w:val="0"/>
          <w:numId w:val="2"/>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 discussion of the key findings in relation to what we know from the </w:t>
      </w:r>
      <w:proofErr w:type="gramStart"/>
      <w:r w:rsidRPr="00DA2EF6">
        <w:rPr>
          <w:rFonts w:ascii="Candara" w:eastAsia="Times New Roman" w:hAnsi="Candara" w:cs="Times New Roman"/>
          <w:color w:val="000000" w:themeColor="text1"/>
          <w:lang w:eastAsia="en-GB"/>
        </w:rPr>
        <w:t>literature;</w:t>
      </w:r>
      <w:proofErr w:type="gramEnd"/>
    </w:p>
    <w:p w14:paraId="34AD8BBD" w14:textId="77777777" w:rsidR="00DA2EF6" w:rsidRPr="00DA2EF6" w:rsidRDefault="00DA2EF6" w:rsidP="00DA2EF6">
      <w:pPr>
        <w:numPr>
          <w:ilvl w:val="0"/>
          <w:numId w:val="2"/>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 summary review of what others have said on the subject, together with your critical assessment of those </w:t>
      </w:r>
      <w:proofErr w:type="gramStart"/>
      <w:r w:rsidRPr="00DA2EF6">
        <w:rPr>
          <w:rFonts w:ascii="Candara" w:eastAsia="Times New Roman" w:hAnsi="Candara" w:cs="Times New Roman"/>
          <w:color w:val="000000" w:themeColor="text1"/>
          <w:lang w:eastAsia="en-GB"/>
        </w:rPr>
        <w:t>views;</w:t>
      </w:r>
      <w:proofErr w:type="gramEnd"/>
    </w:p>
    <w:p w14:paraId="00D6A582" w14:textId="77777777" w:rsidR="00DA2EF6" w:rsidRPr="00DA2EF6" w:rsidRDefault="00DA2EF6" w:rsidP="00DA2EF6">
      <w:pPr>
        <w:numPr>
          <w:ilvl w:val="0"/>
          <w:numId w:val="2"/>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an evaluation of how these findings advances our understanding of the topic under </w:t>
      </w:r>
      <w:proofErr w:type="gramStart"/>
      <w:r w:rsidRPr="00DA2EF6">
        <w:rPr>
          <w:rFonts w:ascii="Candara" w:eastAsia="Times New Roman" w:hAnsi="Candara" w:cs="Times New Roman"/>
          <w:color w:val="000000" w:themeColor="text1"/>
          <w:lang w:eastAsia="en-GB"/>
        </w:rPr>
        <w:t>investigation;</w:t>
      </w:r>
      <w:proofErr w:type="gramEnd"/>
    </w:p>
    <w:p w14:paraId="506032E2" w14:textId="39FDC920" w:rsidR="00E84B16" w:rsidRPr="00E84B16" w:rsidRDefault="00DA2EF6" w:rsidP="00E84B16">
      <w:pPr>
        <w:numPr>
          <w:ilvl w:val="0"/>
          <w:numId w:val="2"/>
        </w:num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discussion of the implications for theory and practice.</w:t>
      </w:r>
    </w:p>
    <w:p w14:paraId="797D9D1E"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b/>
          <w:bCs/>
          <w:i/>
          <w:iCs/>
          <w:color w:val="000000" w:themeColor="text1"/>
          <w:lang w:eastAsia="en-GB"/>
        </w:rPr>
        <w:t>Conclusion and Practical Recommendations (approx. 800 - 1000 words)</w:t>
      </w:r>
    </w:p>
    <w:p w14:paraId="63019057" w14:textId="77777777" w:rsidR="00DA2EF6" w:rsidRPr="00DA2EF6" w:rsidRDefault="00DA2EF6" w:rsidP="00DA2EF6">
      <w:pPr>
        <w:spacing w:before="100" w:beforeAutospacing="1" w:after="100" w:afterAutospacing="1"/>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This part can be split into three key elements:</w:t>
      </w:r>
    </w:p>
    <w:p w14:paraId="19207797" w14:textId="52A354AB" w:rsidR="00E84B16" w:rsidRPr="00E84B16" w:rsidRDefault="00DA2EF6" w:rsidP="00E84B16">
      <w:pPr>
        <w:numPr>
          <w:ilvl w:val="0"/>
          <w:numId w:val="3"/>
        </w:numPr>
        <w:snapToGrid w:val="0"/>
        <w:spacing w:before="100" w:beforeAutospacing="1" w:after="120"/>
        <w:ind w:left="714" w:hanging="357"/>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a summary reminding the reader of the issue addressed, and of its importance, as well as how the research links to your postgraduate </w:t>
      </w:r>
      <w:proofErr w:type="gramStart"/>
      <w:r w:rsidRPr="00DA2EF6">
        <w:rPr>
          <w:rFonts w:ascii="Candara" w:eastAsia="Times New Roman" w:hAnsi="Candara" w:cs="Times New Roman"/>
          <w:color w:val="000000" w:themeColor="text1"/>
          <w:lang w:eastAsia="en-GB"/>
        </w:rPr>
        <w:t>degree;</w:t>
      </w:r>
      <w:proofErr w:type="gramEnd"/>
    </w:p>
    <w:p w14:paraId="232DFB22" w14:textId="77777777" w:rsidR="00DA2EF6" w:rsidRPr="00DA2EF6" w:rsidRDefault="00DA2EF6" w:rsidP="00E84B16">
      <w:pPr>
        <w:numPr>
          <w:ilvl w:val="0"/>
          <w:numId w:val="3"/>
        </w:numPr>
        <w:snapToGrid w:val="0"/>
        <w:spacing w:before="100" w:beforeAutospacing="1" w:after="120"/>
        <w:ind w:left="714" w:hanging="357"/>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 xml:space="preserve">the key theoretical stances on the topic under investigation along with a presentation of your own views on the subject, with the necessary empirical evidence and arguments (from your results) to support those </w:t>
      </w:r>
      <w:proofErr w:type="gramStart"/>
      <w:r w:rsidRPr="00DA2EF6">
        <w:rPr>
          <w:rFonts w:ascii="Candara" w:eastAsia="Times New Roman" w:hAnsi="Candara" w:cs="Times New Roman"/>
          <w:color w:val="000000" w:themeColor="text1"/>
          <w:lang w:eastAsia="en-GB"/>
        </w:rPr>
        <w:t>views;</w:t>
      </w:r>
      <w:proofErr w:type="gramEnd"/>
    </w:p>
    <w:p w14:paraId="55FE800F" w14:textId="777F62D3" w:rsidR="00E84B16" w:rsidRDefault="00DA2EF6" w:rsidP="00E84B16">
      <w:pPr>
        <w:numPr>
          <w:ilvl w:val="0"/>
          <w:numId w:val="3"/>
        </w:numPr>
        <w:snapToGrid w:val="0"/>
        <w:spacing w:before="100" w:beforeAutospacing="1" w:after="120"/>
        <w:ind w:left="714" w:hanging="357"/>
        <w:jc w:val="both"/>
        <w:rPr>
          <w:rFonts w:ascii="Candara" w:eastAsia="Times New Roman" w:hAnsi="Candara" w:cs="Times New Roman"/>
          <w:color w:val="000000" w:themeColor="text1"/>
          <w:lang w:eastAsia="en-GB"/>
        </w:rPr>
      </w:pPr>
      <w:r w:rsidRPr="00DA2EF6">
        <w:rPr>
          <w:rFonts w:ascii="Candara" w:eastAsia="Times New Roman" w:hAnsi="Candara" w:cs="Times New Roman"/>
          <w:color w:val="000000" w:themeColor="text1"/>
          <w:lang w:eastAsia="en-GB"/>
        </w:rPr>
        <w:t>practical recommendations for the future of the company under investigation, including key ethical issues arising from the above discussion and results.</w:t>
      </w:r>
    </w:p>
    <w:p w14:paraId="6CFF30FC" w14:textId="77777777" w:rsidR="00E84B16" w:rsidRPr="00E84B16" w:rsidRDefault="00E84B16" w:rsidP="00E84B16">
      <w:pPr>
        <w:snapToGrid w:val="0"/>
        <w:spacing w:after="120"/>
        <w:ind w:left="714"/>
        <w:jc w:val="both"/>
        <w:rPr>
          <w:rFonts w:ascii="Candara" w:eastAsia="Times New Roman" w:hAnsi="Candara" w:cs="Times New Roman"/>
          <w:color w:val="000000" w:themeColor="text1"/>
          <w:lang w:eastAsia="en-GB"/>
        </w:rPr>
      </w:pPr>
    </w:p>
    <w:p w14:paraId="34D2B945" w14:textId="33D5411C" w:rsidR="00E84B16" w:rsidRPr="00E84B16" w:rsidRDefault="00E84B16" w:rsidP="00E84B16">
      <w:pPr>
        <w:pBdr>
          <w:bottom w:val="single" w:sz="4" w:space="1" w:color="auto"/>
        </w:pBdr>
        <w:spacing w:before="100" w:beforeAutospacing="1" w:after="100" w:afterAutospacing="1"/>
        <w:jc w:val="both"/>
        <w:rPr>
          <w:rFonts w:ascii="Candara" w:eastAsia="Times New Roman" w:hAnsi="Candara" w:cs="Times New Roman"/>
          <w:b/>
          <w:bCs/>
          <w:color w:val="000000" w:themeColor="text1"/>
          <w:sz w:val="28"/>
          <w:szCs w:val="28"/>
          <w:lang w:eastAsia="en-GB"/>
        </w:rPr>
      </w:pPr>
      <w:r w:rsidRPr="00E84B16">
        <w:rPr>
          <w:rFonts w:ascii="Candara" w:eastAsia="Times New Roman" w:hAnsi="Candara" w:cs="Times New Roman"/>
          <w:b/>
          <w:bCs/>
          <w:color w:val="000000" w:themeColor="text1"/>
          <w:sz w:val="28"/>
          <w:szCs w:val="28"/>
          <w:lang w:eastAsia="en-GB"/>
        </w:rPr>
        <w:t>Further Important points:</w:t>
      </w:r>
    </w:p>
    <w:p w14:paraId="18EC9302" w14:textId="419AF2A0" w:rsidR="00E84B16" w:rsidRDefault="00E84B16" w:rsidP="00E84B16">
      <w:pPr>
        <w:pStyle w:val="ListParagraph"/>
        <w:numPr>
          <w:ilvl w:val="0"/>
          <w:numId w:val="11"/>
        </w:numPr>
        <w:spacing w:before="100" w:beforeAutospacing="1" w:after="100" w:afterAutospacing="1"/>
        <w:ind w:left="426" w:hanging="426"/>
        <w:jc w:val="both"/>
        <w:rPr>
          <w:rFonts w:ascii="Candara" w:eastAsia="Times New Roman" w:hAnsi="Candara" w:cs="Times New Roman"/>
          <w:color w:val="000000" w:themeColor="text1"/>
          <w:lang w:eastAsia="en-GB"/>
        </w:rPr>
      </w:pPr>
      <w:r w:rsidRPr="00E84B16">
        <w:rPr>
          <w:rFonts w:ascii="Candara" w:eastAsia="Times New Roman" w:hAnsi="Candara" w:cs="Times New Roman"/>
          <w:b/>
          <w:bCs/>
          <w:color w:val="000000" w:themeColor="text1"/>
          <w:lang w:eastAsia="en-GB"/>
        </w:rPr>
        <w:t>Critical Analysis:</w:t>
      </w:r>
      <w:r w:rsidRPr="00E84B16">
        <w:rPr>
          <w:rFonts w:ascii="Candara" w:eastAsia="Times New Roman" w:hAnsi="Candara" w:cs="Times New Roman"/>
          <w:color w:val="000000" w:themeColor="text1"/>
          <w:lang w:eastAsia="en-GB"/>
        </w:rPr>
        <w:t xml:space="preserve"> </w:t>
      </w:r>
      <w:r w:rsidRPr="00E84B16">
        <w:rPr>
          <w:rFonts w:ascii="Candara" w:eastAsia="Times New Roman" w:hAnsi="Candara" w:cs="Times New Roman"/>
          <w:color w:val="000000" w:themeColor="text1"/>
          <w:lang w:eastAsia="en-GB"/>
        </w:rPr>
        <w:t>Every</w:t>
      </w:r>
      <w:r w:rsidRPr="00E84B16">
        <w:rPr>
          <w:rFonts w:ascii="Candara" w:eastAsia="Times New Roman" w:hAnsi="Candara" w:cs="Times New Roman"/>
          <w:color w:val="000000" w:themeColor="text1"/>
          <w:lang w:eastAsia="en-GB"/>
        </w:rPr>
        <w:t xml:space="preserve"> research should include a thorough and critical analysis of the data, considering various perspectives and potential biases.</w:t>
      </w:r>
    </w:p>
    <w:p w14:paraId="705AC168" w14:textId="77777777" w:rsidR="00E84B16" w:rsidRPr="00E84B16" w:rsidRDefault="00E84B16" w:rsidP="00E84B16">
      <w:pPr>
        <w:pStyle w:val="ListParagraph"/>
        <w:spacing w:before="100" w:beforeAutospacing="1" w:after="100" w:afterAutospacing="1"/>
        <w:ind w:left="426"/>
        <w:jc w:val="both"/>
        <w:rPr>
          <w:rFonts w:ascii="Candara" w:eastAsia="Times New Roman" w:hAnsi="Candara" w:cs="Times New Roman"/>
          <w:color w:val="000000" w:themeColor="text1"/>
          <w:lang w:eastAsia="en-GB"/>
        </w:rPr>
      </w:pPr>
    </w:p>
    <w:p w14:paraId="1603FEF7" w14:textId="0DFE8666" w:rsidR="00E84B16" w:rsidRPr="00E84B16" w:rsidRDefault="00E84B16" w:rsidP="00E84B16">
      <w:pPr>
        <w:pStyle w:val="ListParagraph"/>
        <w:numPr>
          <w:ilvl w:val="0"/>
          <w:numId w:val="11"/>
        </w:numPr>
        <w:spacing w:before="100" w:beforeAutospacing="1" w:after="100" w:afterAutospacing="1"/>
        <w:ind w:left="426" w:hanging="426"/>
        <w:jc w:val="both"/>
        <w:rPr>
          <w:rFonts w:ascii="Candara" w:eastAsia="Times New Roman" w:hAnsi="Candara" w:cs="Times New Roman"/>
          <w:color w:val="000000" w:themeColor="text1"/>
          <w:lang w:eastAsia="en-GB"/>
        </w:rPr>
      </w:pPr>
      <w:r w:rsidRPr="00E84B16">
        <w:rPr>
          <w:rFonts w:ascii="Candara" w:eastAsia="Times New Roman" w:hAnsi="Candara" w:cs="Times New Roman"/>
          <w:b/>
          <w:bCs/>
          <w:color w:val="000000" w:themeColor="text1"/>
          <w:lang w:eastAsia="en-GB"/>
        </w:rPr>
        <w:t>Clear and Coherent Presentation</w:t>
      </w:r>
      <w:r w:rsidRPr="00E84B16">
        <w:rPr>
          <w:rFonts w:ascii="Candara" w:eastAsia="Times New Roman" w:hAnsi="Candara" w:cs="Times New Roman"/>
          <w:color w:val="000000" w:themeColor="text1"/>
          <w:lang w:eastAsia="en-GB"/>
        </w:rPr>
        <w:t>: The findings should be presented clearly and coherently, making them accessible to the intended audience. This includes a well-structured narrative, logical argumentation, and clear conclusions.</w:t>
      </w:r>
    </w:p>
    <w:p w14:paraId="7CB246FA" w14:textId="77777777" w:rsidR="00E84B16" w:rsidRDefault="00E84B16" w:rsidP="00E84B16">
      <w:pPr>
        <w:pStyle w:val="ListParagraph"/>
        <w:spacing w:before="100" w:beforeAutospacing="1" w:after="100" w:afterAutospacing="1"/>
        <w:ind w:left="426"/>
        <w:jc w:val="both"/>
        <w:rPr>
          <w:rFonts w:ascii="Candara" w:eastAsia="Times New Roman" w:hAnsi="Candara" w:cs="Times New Roman"/>
          <w:color w:val="000000" w:themeColor="text1"/>
          <w:lang w:eastAsia="en-GB"/>
        </w:rPr>
      </w:pPr>
    </w:p>
    <w:p w14:paraId="70AFBA56" w14:textId="77777777" w:rsidR="00E84B16" w:rsidRDefault="00E84B16" w:rsidP="00E84B16">
      <w:pPr>
        <w:pStyle w:val="ListParagraph"/>
        <w:numPr>
          <w:ilvl w:val="0"/>
          <w:numId w:val="11"/>
        </w:numPr>
        <w:spacing w:before="100" w:beforeAutospacing="1" w:after="100" w:afterAutospacing="1"/>
        <w:ind w:left="426" w:hanging="426"/>
        <w:jc w:val="both"/>
        <w:rPr>
          <w:rFonts w:ascii="Candara" w:eastAsia="Times New Roman" w:hAnsi="Candara" w:cs="Times New Roman"/>
          <w:color w:val="000000" w:themeColor="text1"/>
          <w:lang w:eastAsia="en-GB"/>
        </w:rPr>
      </w:pPr>
      <w:r w:rsidRPr="00E84B16">
        <w:rPr>
          <w:rFonts w:ascii="Candara" w:eastAsia="Times New Roman" w:hAnsi="Candara" w:cs="Times New Roman"/>
          <w:b/>
          <w:bCs/>
          <w:color w:val="000000" w:themeColor="text1"/>
          <w:lang w:eastAsia="en-GB"/>
        </w:rPr>
        <w:t>Originality:</w:t>
      </w:r>
      <w:r w:rsidRPr="00E84B16">
        <w:rPr>
          <w:rFonts w:ascii="Candara" w:eastAsia="Times New Roman" w:hAnsi="Candara" w:cs="Times New Roman"/>
          <w:color w:val="000000" w:themeColor="text1"/>
          <w:lang w:eastAsia="en-GB"/>
        </w:rPr>
        <w:t xml:space="preserve"> Good research should offer original insights, findings, or approaches. It should add something new to the field, whether it's a novel methodology, unexplored area, or new findings.</w:t>
      </w:r>
    </w:p>
    <w:p w14:paraId="208C5933" w14:textId="77777777" w:rsidR="00E84B16" w:rsidRPr="00E84B16" w:rsidRDefault="00E84B16" w:rsidP="00E84B16">
      <w:pPr>
        <w:pStyle w:val="ListParagraph"/>
        <w:rPr>
          <w:rFonts w:ascii="Candara" w:eastAsia="Times New Roman" w:hAnsi="Candara" w:cs="Times New Roman"/>
          <w:color w:val="000000" w:themeColor="text1"/>
          <w:lang w:eastAsia="en-GB"/>
        </w:rPr>
      </w:pPr>
    </w:p>
    <w:p w14:paraId="41EF33E5" w14:textId="1ACD9E2F" w:rsidR="00E84B16" w:rsidRDefault="00E84B16" w:rsidP="00E84B16">
      <w:pPr>
        <w:pStyle w:val="ListParagraph"/>
        <w:numPr>
          <w:ilvl w:val="0"/>
          <w:numId w:val="11"/>
        </w:numPr>
        <w:spacing w:before="100" w:beforeAutospacing="1" w:after="100" w:afterAutospacing="1"/>
        <w:ind w:left="426" w:hanging="426"/>
        <w:jc w:val="both"/>
        <w:rPr>
          <w:rFonts w:ascii="Candara" w:eastAsia="Times New Roman" w:hAnsi="Candara" w:cs="Times New Roman"/>
          <w:color w:val="000000" w:themeColor="text1"/>
          <w:lang w:eastAsia="en-GB"/>
        </w:rPr>
      </w:pPr>
      <w:r w:rsidRPr="00E84B16">
        <w:rPr>
          <w:rFonts w:ascii="Candara" w:eastAsia="Times New Roman" w:hAnsi="Candara" w:cs="Times New Roman"/>
          <w:b/>
          <w:bCs/>
          <w:color w:val="000000" w:themeColor="text1"/>
          <w:lang w:eastAsia="en-GB"/>
        </w:rPr>
        <w:t>Relevance</w:t>
      </w:r>
      <w:r w:rsidRPr="00E84B16">
        <w:rPr>
          <w:rFonts w:ascii="Candara" w:eastAsia="Times New Roman" w:hAnsi="Candara" w:cs="Times New Roman"/>
          <w:color w:val="000000" w:themeColor="text1"/>
          <w:lang w:eastAsia="en-GB"/>
        </w:rPr>
        <w:t xml:space="preserve">: The research should be relevant to </w:t>
      </w:r>
      <w:r>
        <w:rPr>
          <w:rFonts w:ascii="Candara" w:eastAsia="Times New Roman" w:hAnsi="Candara" w:cs="Times New Roman"/>
          <w:color w:val="000000" w:themeColor="text1"/>
          <w:lang w:eastAsia="en-GB"/>
        </w:rPr>
        <w:t xml:space="preserve">your </w:t>
      </w:r>
      <w:r w:rsidRPr="00E84B16">
        <w:rPr>
          <w:rFonts w:ascii="Candara" w:eastAsia="Times New Roman" w:hAnsi="Candara" w:cs="Times New Roman"/>
          <w:b/>
          <w:bCs/>
          <w:color w:val="000000" w:themeColor="text1"/>
          <w:lang w:eastAsia="en-GB"/>
        </w:rPr>
        <w:t>course</w:t>
      </w:r>
      <w:r w:rsidRPr="00E84B16">
        <w:rPr>
          <w:rFonts w:ascii="Candara" w:eastAsia="Times New Roman" w:hAnsi="Candara" w:cs="Times New Roman"/>
          <w:color w:val="000000" w:themeColor="text1"/>
          <w:lang w:eastAsia="en-GB"/>
        </w:rPr>
        <w:t xml:space="preserve"> and </w:t>
      </w:r>
      <w:r>
        <w:rPr>
          <w:rFonts w:ascii="Candara" w:eastAsia="Times New Roman" w:hAnsi="Candara" w:cs="Times New Roman"/>
          <w:color w:val="000000" w:themeColor="text1"/>
          <w:lang w:eastAsia="en-GB"/>
        </w:rPr>
        <w:t xml:space="preserve">the </w:t>
      </w:r>
      <w:r w:rsidRPr="00E84B16">
        <w:rPr>
          <w:rFonts w:ascii="Candara" w:eastAsia="Times New Roman" w:hAnsi="Candara" w:cs="Times New Roman"/>
          <w:b/>
          <w:bCs/>
          <w:color w:val="000000" w:themeColor="text1"/>
          <w:lang w:eastAsia="en-GB"/>
        </w:rPr>
        <w:t>relevant literature</w:t>
      </w:r>
      <w:r>
        <w:rPr>
          <w:rFonts w:ascii="Candara" w:eastAsia="Times New Roman" w:hAnsi="Candara" w:cs="Times New Roman"/>
          <w:color w:val="000000" w:themeColor="text1"/>
          <w:lang w:eastAsia="en-GB"/>
        </w:rPr>
        <w:t xml:space="preserve">, </w:t>
      </w:r>
      <w:r w:rsidRPr="00E84B16">
        <w:rPr>
          <w:rFonts w:ascii="Candara" w:eastAsia="Times New Roman" w:hAnsi="Candara" w:cs="Times New Roman"/>
          <w:color w:val="000000" w:themeColor="text1"/>
          <w:lang w:eastAsia="en-GB"/>
        </w:rPr>
        <w:t xml:space="preserve">potentially </w:t>
      </w:r>
      <w:r>
        <w:rPr>
          <w:rFonts w:ascii="Candara" w:eastAsia="Times New Roman" w:hAnsi="Candara" w:cs="Times New Roman"/>
          <w:color w:val="000000" w:themeColor="text1"/>
          <w:lang w:eastAsia="en-GB"/>
        </w:rPr>
        <w:t xml:space="preserve">be </w:t>
      </w:r>
      <w:r w:rsidRPr="00E84B16">
        <w:rPr>
          <w:rFonts w:ascii="Candara" w:eastAsia="Times New Roman" w:hAnsi="Candara" w:cs="Times New Roman"/>
          <w:color w:val="000000" w:themeColor="text1"/>
          <w:lang w:eastAsia="en-GB"/>
        </w:rPr>
        <w:t>beneficial to other researchers, practitioners, or policymakers. It should contribute to the advancement of knowledge or the solution of practical problems.</w:t>
      </w:r>
      <w:r w:rsidR="00EF6A51">
        <w:rPr>
          <w:rFonts w:ascii="Candara" w:eastAsia="Times New Roman" w:hAnsi="Candara" w:cs="Times New Roman"/>
          <w:color w:val="000000" w:themeColor="text1"/>
          <w:lang w:eastAsia="en-GB"/>
        </w:rPr>
        <w:t xml:space="preserve"> As such, several references from the literature are expected to support your arguments throughout the research study. </w:t>
      </w:r>
    </w:p>
    <w:p w14:paraId="2595EAF4" w14:textId="77777777" w:rsidR="00EF6A51" w:rsidRPr="00EF6A51" w:rsidRDefault="00EF6A51" w:rsidP="00EF6A51">
      <w:pPr>
        <w:spacing w:before="100" w:beforeAutospacing="1" w:after="100" w:afterAutospacing="1"/>
        <w:jc w:val="both"/>
        <w:rPr>
          <w:rFonts w:ascii="Candara" w:eastAsia="Times New Roman" w:hAnsi="Candara" w:cs="Times New Roman"/>
          <w:color w:val="000000" w:themeColor="text1"/>
          <w:lang w:eastAsia="en-GB"/>
        </w:rPr>
      </w:pPr>
    </w:p>
    <w:p w14:paraId="62C0EBA8" w14:textId="39BE07BC" w:rsidR="005B7AAE" w:rsidRDefault="005B7AAE" w:rsidP="005B7AAE">
      <w:pPr>
        <w:pStyle w:val="ListParagraph"/>
        <w:rPr>
          <w:rFonts w:ascii="Candara" w:eastAsia="Times New Roman" w:hAnsi="Candara" w:cs="Times New Roman"/>
          <w:color w:val="000000" w:themeColor="text1"/>
          <w:lang w:eastAsia="en-GB"/>
        </w:rPr>
      </w:pPr>
    </w:p>
    <w:p w14:paraId="4A3B8FA3" w14:textId="0C12383A" w:rsidR="005B7AAE" w:rsidRPr="005B7AAE" w:rsidRDefault="005B7AAE" w:rsidP="005B7AAE">
      <w:pPr>
        <w:pBdr>
          <w:bottom w:val="single" w:sz="4" w:space="1" w:color="auto"/>
        </w:pBdr>
        <w:spacing w:before="100" w:beforeAutospacing="1" w:after="100" w:afterAutospacing="1"/>
        <w:jc w:val="both"/>
        <w:rPr>
          <w:rFonts w:ascii="Candara" w:eastAsia="Times New Roman" w:hAnsi="Candara" w:cs="Times New Roman"/>
          <w:b/>
          <w:bCs/>
          <w:color w:val="000000" w:themeColor="text1"/>
          <w:sz w:val="28"/>
          <w:szCs w:val="28"/>
          <w:lang w:eastAsia="en-GB"/>
        </w:rPr>
      </w:pPr>
      <w:r>
        <w:rPr>
          <w:rFonts w:ascii="Candara" w:eastAsia="Times New Roman" w:hAnsi="Candara" w:cs="Times New Roman"/>
          <w:b/>
          <w:bCs/>
          <w:color w:val="000000" w:themeColor="text1"/>
          <w:sz w:val="28"/>
          <w:szCs w:val="28"/>
          <w:lang w:eastAsia="en-GB"/>
        </w:rPr>
        <w:t>Marking Criteria</w:t>
      </w:r>
    </w:p>
    <w:p w14:paraId="17884B64" w14:textId="32A34DC8" w:rsidR="005B7AAE" w:rsidRPr="005B7AAE" w:rsidRDefault="005B7AAE" w:rsidP="005B7AAE">
      <w:pPr>
        <w:spacing w:before="100" w:beforeAutospacing="1" w:after="100" w:afterAutospacing="1"/>
        <w:jc w:val="both"/>
        <w:rPr>
          <w:rFonts w:ascii="Candara" w:eastAsia="Times New Roman" w:hAnsi="Candara" w:cs="Times New Roman"/>
          <w:color w:val="000000" w:themeColor="text1"/>
          <w:lang w:eastAsia="en-GB"/>
        </w:rPr>
      </w:pPr>
      <w:r>
        <w:rPr>
          <w:rFonts w:ascii="Candara" w:eastAsia="Times New Roman" w:hAnsi="Candara" w:cs="Times New Roman"/>
          <w:noProof/>
          <w:color w:val="000000" w:themeColor="text1"/>
          <w:lang w:eastAsia="en-GB"/>
        </w:rPr>
        <w:drawing>
          <wp:inline distT="0" distB="0" distL="0" distR="0" wp14:anchorId="3DEBC3B4" wp14:editId="7FDF6F4E">
            <wp:extent cx="5727700" cy="3216275"/>
            <wp:effectExtent l="0" t="0" r="0" b="0"/>
            <wp:docPr id="1" name="Picture 1"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art with text and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16275"/>
                    </a:xfrm>
                    <a:prstGeom prst="rect">
                      <a:avLst/>
                    </a:prstGeom>
                  </pic:spPr>
                </pic:pic>
              </a:graphicData>
            </a:graphic>
          </wp:inline>
        </w:drawing>
      </w:r>
    </w:p>
    <w:sectPr w:rsidR="005B7AAE" w:rsidRPr="005B7AAE" w:rsidSect="008548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67D"/>
    <w:multiLevelType w:val="multilevel"/>
    <w:tmpl w:val="4E1C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A04CC"/>
    <w:multiLevelType w:val="multilevel"/>
    <w:tmpl w:val="7292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A53AE"/>
    <w:multiLevelType w:val="hybridMultilevel"/>
    <w:tmpl w:val="189A3468"/>
    <w:lvl w:ilvl="0" w:tplc="54D6ED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A6EF2"/>
    <w:multiLevelType w:val="multilevel"/>
    <w:tmpl w:val="32F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70290"/>
    <w:multiLevelType w:val="multilevel"/>
    <w:tmpl w:val="EA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E53AC"/>
    <w:multiLevelType w:val="hybridMultilevel"/>
    <w:tmpl w:val="6044711A"/>
    <w:lvl w:ilvl="0" w:tplc="54D6ED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F0C93"/>
    <w:multiLevelType w:val="hybridMultilevel"/>
    <w:tmpl w:val="2B2C86FC"/>
    <w:lvl w:ilvl="0" w:tplc="670E0D5E">
      <w:start w:val="10"/>
      <w:numFmt w:val="bullet"/>
      <w:lvlText w:val="-"/>
      <w:lvlJc w:val="left"/>
      <w:pPr>
        <w:ind w:left="720" w:hanging="360"/>
      </w:pPr>
      <w:rPr>
        <w:rFonts w:ascii="Candara" w:eastAsia="Times New Roman" w:hAnsi="Candar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77CE1"/>
    <w:multiLevelType w:val="hybridMultilevel"/>
    <w:tmpl w:val="890899F4"/>
    <w:lvl w:ilvl="0" w:tplc="22A20C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016C58"/>
    <w:multiLevelType w:val="multilevel"/>
    <w:tmpl w:val="5DA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931C5"/>
    <w:multiLevelType w:val="multilevel"/>
    <w:tmpl w:val="01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B1928"/>
    <w:multiLevelType w:val="hybridMultilevel"/>
    <w:tmpl w:val="2116BC1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245913"/>
    <w:multiLevelType w:val="multilevel"/>
    <w:tmpl w:val="13D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0179D"/>
    <w:multiLevelType w:val="multilevel"/>
    <w:tmpl w:val="300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165494">
    <w:abstractNumId w:val="0"/>
  </w:num>
  <w:num w:numId="2" w16cid:durableId="778069219">
    <w:abstractNumId w:val="12"/>
  </w:num>
  <w:num w:numId="3" w16cid:durableId="622930277">
    <w:abstractNumId w:val="3"/>
  </w:num>
  <w:num w:numId="4" w16cid:durableId="1506625372">
    <w:abstractNumId w:val="9"/>
  </w:num>
  <w:num w:numId="5" w16cid:durableId="1586570849">
    <w:abstractNumId w:val="11"/>
  </w:num>
  <w:num w:numId="6" w16cid:durableId="1981033549">
    <w:abstractNumId w:val="8"/>
  </w:num>
  <w:num w:numId="7" w16cid:durableId="1069427033">
    <w:abstractNumId w:val="4"/>
  </w:num>
  <w:num w:numId="8" w16cid:durableId="1850675714">
    <w:abstractNumId w:val="1"/>
  </w:num>
  <w:num w:numId="9" w16cid:durableId="1669015488">
    <w:abstractNumId w:val="6"/>
  </w:num>
  <w:num w:numId="10" w16cid:durableId="1819959135">
    <w:abstractNumId w:val="7"/>
  </w:num>
  <w:num w:numId="11" w16cid:durableId="1384525658">
    <w:abstractNumId w:val="5"/>
  </w:num>
  <w:num w:numId="12" w16cid:durableId="938180333">
    <w:abstractNumId w:val="2"/>
  </w:num>
  <w:num w:numId="13" w16cid:durableId="1287811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F6"/>
    <w:rsid w:val="001B6E4E"/>
    <w:rsid w:val="003E49F6"/>
    <w:rsid w:val="005B7AAE"/>
    <w:rsid w:val="008312ED"/>
    <w:rsid w:val="008548C0"/>
    <w:rsid w:val="00A83821"/>
    <w:rsid w:val="00A94734"/>
    <w:rsid w:val="00DA2EF6"/>
    <w:rsid w:val="00E84B16"/>
    <w:rsid w:val="00ED616E"/>
    <w:rsid w:val="00EF6A51"/>
    <w:rsid w:val="00F63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FD9638"/>
  <w15:chartTrackingRefBased/>
  <w15:docId w15:val="{7D6E7B88-E106-BA46-A4B0-E2531D58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EF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EF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A2EF6"/>
    <w:rPr>
      <w:i/>
      <w:iCs/>
    </w:rPr>
  </w:style>
  <w:style w:type="character" w:styleId="Strong">
    <w:name w:val="Strong"/>
    <w:basedOn w:val="DefaultParagraphFont"/>
    <w:uiPriority w:val="22"/>
    <w:qFormat/>
    <w:rsid w:val="00DA2EF6"/>
    <w:rPr>
      <w:b/>
      <w:bCs/>
    </w:rPr>
  </w:style>
  <w:style w:type="character" w:styleId="Hyperlink">
    <w:name w:val="Hyperlink"/>
    <w:basedOn w:val="DefaultParagraphFont"/>
    <w:uiPriority w:val="99"/>
    <w:unhideWhenUsed/>
    <w:rsid w:val="00DA2EF6"/>
    <w:rPr>
      <w:color w:val="0000FF"/>
      <w:u w:val="single"/>
    </w:rPr>
  </w:style>
  <w:style w:type="character" w:customStyle="1" w:styleId="Heading2Char">
    <w:name w:val="Heading 2 Char"/>
    <w:basedOn w:val="DefaultParagraphFont"/>
    <w:link w:val="Heading2"/>
    <w:uiPriority w:val="9"/>
    <w:rsid w:val="00DA2EF6"/>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E84B16"/>
    <w:pPr>
      <w:ind w:left="720"/>
      <w:contextualSpacing/>
    </w:pPr>
  </w:style>
  <w:style w:type="character" w:styleId="UnresolvedMention">
    <w:name w:val="Unresolved Mention"/>
    <w:basedOn w:val="DefaultParagraphFont"/>
    <w:uiPriority w:val="99"/>
    <w:semiHidden/>
    <w:unhideWhenUsed/>
    <w:rsid w:val="00EF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4530">
      <w:bodyDiv w:val="1"/>
      <w:marLeft w:val="0"/>
      <w:marRight w:val="0"/>
      <w:marTop w:val="0"/>
      <w:marBottom w:val="0"/>
      <w:divBdr>
        <w:top w:val="none" w:sz="0" w:space="0" w:color="auto"/>
        <w:left w:val="none" w:sz="0" w:space="0" w:color="auto"/>
        <w:bottom w:val="none" w:sz="0" w:space="0" w:color="auto"/>
        <w:right w:val="none" w:sz="0" w:space="0" w:color="auto"/>
      </w:divBdr>
    </w:div>
    <w:div w:id="773595562">
      <w:bodyDiv w:val="1"/>
      <w:marLeft w:val="0"/>
      <w:marRight w:val="0"/>
      <w:marTop w:val="0"/>
      <w:marBottom w:val="0"/>
      <w:divBdr>
        <w:top w:val="none" w:sz="0" w:space="0" w:color="auto"/>
        <w:left w:val="none" w:sz="0" w:space="0" w:color="auto"/>
        <w:bottom w:val="none" w:sz="0" w:space="0" w:color="auto"/>
        <w:right w:val="none" w:sz="0" w:space="0" w:color="auto"/>
      </w:divBdr>
    </w:div>
    <w:div w:id="1213931705">
      <w:bodyDiv w:val="1"/>
      <w:marLeft w:val="0"/>
      <w:marRight w:val="0"/>
      <w:marTop w:val="0"/>
      <w:marBottom w:val="0"/>
      <w:divBdr>
        <w:top w:val="none" w:sz="0" w:space="0" w:color="auto"/>
        <w:left w:val="none" w:sz="0" w:space="0" w:color="auto"/>
        <w:bottom w:val="none" w:sz="0" w:space="0" w:color="auto"/>
        <w:right w:val="none" w:sz="0" w:space="0" w:color="auto"/>
      </w:divBdr>
    </w:div>
    <w:div w:id="1242980759">
      <w:bodyDiv w:val="1"/>
      <w:marLeft w:val="0"/>
      <w:marRight w:val="0"/>
      <w:marTop w:val="0"/>
      <w:marBottom w:val="0"/>
      <w:divBdr>
        <w:top w:val="none" w:sz="0" w:space="0" w:color="auto"/>
        <w:left w:val="none" w:sz="0" w:space="0" w:color="auto"/>
        <w:bottom w:val="none" w:sz="0" w:space="0" w:color="auto"/>
        <w:right w:val="none" w:sz="0" w:space="0" w:color="auto"/>
      </w:divBdr>
    </w:div>
    <w:div w:id="1753430226">
      <w:bodyDiv w:val="1"/>
      <w:marLeft w:val="0"/>
      <w:marRight w:val="0"/>
      <w:marTop w:val="0"/>
      <w:marBottom w:val="0"/>
      <w:divBdr>
        <w:top w:val="none" w:sz="0" w:space="0" w:color="auto"/>
        <w:left w:val="none" w:sz="0" w:space="0" w:color="auto"/>
        <w:bottom w:val="none" w:sz="0" w:space="0" w:color="auto"/>
        <w:right w:val="none" w:sz="0" w:space="0" w:color="auto"/>
      </w:divBdr>
    </w:div>
    <w:div w:id="21459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ussex.ac.uk/courses/26606/external_tools/8601" TargetMode="External"/><Relationship Id="rId5" Type="http://schemas.openxmlformats.org/officeDocument/2006/relationships/hyperlink" Target="http://www.sussex.ac.uk/staff/research/governance/app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Vasiliki Bamiatzi</dc:creator>
  <cp:keywords/>
  <dc:description/>
  <cp:lastModifiedBy>Vasiliki Bamiatzi</cp:lastModifiedBy>
  <cp:revision>7</cp:revision>
  <dcterms:created xsi:type="dcterms:W3CDTF">2024-04-11T10:05:00Z</dcterms:created>
  <dcterms:modified xsi:type="dcterms:W3CDTF">2024-04-11T10:12:00Z</dcterms:modified>
</cp:coreProperties>
</file>