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D6838" w14:textId="77777777" w:rsidR="0094125C" w:rsidRPr="0094125C" w:rsidRDefault="0094125C" w:rsidP="0094125C">
      <w:pPr>
        <w:spacing w:after="0"/>
        <w:rPr>
          <w:rFonts w:ascii="Verdana" w:hAnsi="Verdana"/>
          <w:b/>
          <w:bCs/>
          <w:color w:val="002060"/>
          <w:sz w:val="20"/>
          <w:szCs w:val="20"/>
        </w:rPr>
      </w:pPr>
      <w:r w:rsidRPr="0094125C">
        <w:rPr>
          <w:rFonts w:ascii="Verdana" w:hAnsi="Verdana"/>
          <w:b/>
          <w:bCs/>
          <w:color w:val="002060"/>
          <w:sz w:val="20"/>
          <w:szCs w:val="20"/>
        </w:rPr>
        <w:t>Submission Guideline: </w:t>
      </w:r>
    </w:p>
    <w:p w14:paraId="47368F67" w14:textId="77777777" w:rsidR="0094125C" w:rsidRDefault="0094125C" w:rsidP="0094125C">
      <w:pPr>
        <w:spacing w:after="0"/>
        <w:rPr>
          <w:rFonts w:ascii="Verdana" w:hAnsi="Verdana"/>
          <w:color w:val="002060"/>
          <w:sz w:val="20"/>
          <w:szCs w:val="20"/>
        </w:rPr>
      </w:pPr>
    </w:p>
    <w:p w14:paraId="2E7830D7" w14:textId="57F4037C"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Create a text file and add your GitHub repository link (the name of the GitHub repository should be: ‘</w:t>
      </w:r>
      <w:proofErr w:type="spellStart"/>
      <w:r w:rsidRPr="0094125C">
        <w:rPr>
          <w:rFonts w:ascii="Verdana" w:hAnsi="Verdana"/>
          <w:color w:val="002060"/>
          <w:sz w:val="20"/>
          <w:szCs w:val="20"/>
        </w:rPr>
        <w:t>git_assignment_HeroVired</w:t>
      </w:r>
      <w:proofErr w:type="spellEnd"/>
      <w:r w:rsidRPr="0094125C">
        <w:rPr>
          <w:rFonts w:ascii="Verdana" w:hAnsi="Verdana"/>
          <w:color w:val="002060"/>
          <w:sz w:val="20"/>
          <w:szCs w:val="20"/>
        </w:rPr>
        <w:t xml:space="preserve">’ and it should be a private repository) into it and upload that file in the submission section in </w:t>
      </w:r>
      <w:proofErr w:type="spellStart"/>
      <w:r w:rsidRPr="0094125C">
        <w:rPr>
          <w:rFonts w:ascii="Verdana" w:hAnsi="Verdana"/>
          <w:color w:val="002060"/>
          <w:sz w:val="20"/>
          <w:szCs w:val="20"/>
        </w:rPr>
        <w:t>Vlearn</w:t>
      </w:r>
      <w:proofErr w:type="spellEnd"/>
      <w:r w:rsidRPr="0094125C">
        <w:rPr>
          <w:rFonts w:ascii="Verdana" w:hAnsi="Verdana"/>
          <w:color w:val="002060"/>
          <w:sz w:val="20"/>
          <w:szCs w:val="20"/>
        </w:rPr>
        <w:t>.</w:t>
      </w:r>
    </w:p>
    <w:p w14:paraId="53F67DBF"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a. Each question is mandatory to solve.</w:t>
      </w:r>
    </w:p>
    <w:p w14:paraId="3242F9D4"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b. Please help at least one of your classmates in their GitHub repository by reviewing code.</w:t>
      </w:r>
    </w:p>
    <w:p w14:paraId="4E771401"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c. Assignment related steps should be clearly mentioned in the </w:t>
      </w:r>
      <w:r w:rsidRPr="0094125C">
        <w:rPr>
          <w:rFonts w:ascii="Verdana" w:hAnsi="Verdana"/>
          <w:i/>
          <w:iCs/>
          <w:color w:val="002060"/>
          <w:sz w:val="20"/>
          <w:szCs w:val="20"/>
        </w:rPr>
        <w:t>README.md </w:t>
      </w:r>
      <w:r w:rsidRPr="0094125C">
        <w:rPr>
          <w:rFonts w:ascii="Verdana" w:hAnsi="Verdana"/>
          <w:color w:val="002060"/>
          <w:sz w:val="20"/>
          <w:szCs w:val="20"/>
        </w:rPr>
        <w:t>file of the GitHub repository with steps performed to complete each task. </w:t>
      </w:r>
    </w:p>
    <w:p w14:paraId="494749F9"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d. Make the GitHub repository private and after the due submission date, make it public for the assignment to be corrected.</w:t>
      </w:r>
    </w:p>
    <w:p w14:paraId="4EEDA69B"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e. No commitment after the due date will be considered as part of the submission.</w:t>
      </w:r>
    </w:p>
    <w:p w14:paraId="08C7CB39" w14:textId="77777777" w:rsidR="0094125C" w:rsidRDefault="0094125C" w:rsidP="0094125C">
      <w:pPr>
        <w:spacing w:after="0"/>
        <w:rPr>
          <w:rFonts w:ascii="Verdana" w:hAnsi="Verdana"/>
          <w:color w:val="002060"/>
          <w:sz w:val="20"/>
          <w:szCs w:val="20"/>
        </w:rPr>
      </w:pPr>
    </w:p>
    <w:p w14:paraId="0E1D5749" w14:textId="132836B7" w:rsidR="0094125C" w:rsidRPr="0094125C" w:rsidRDefault="0094125C" w:rsidP="0094125C">
      <w:pPr>
        <w:spacing w:after="0"/>
        <w:rPr>
          <w:rFonts w:ascii="Verdana" w:hAnsi="Verdana"/>
          <w:color w:val="002060"/>
          <w:sz w:val="20"/>
          <w:szCs w:val="20"/>
        </w:rPr>
      </w:pPr>
      <w:r w:rsidRPr="0094125C">
        <w:rPr>
          <w:rFonts w:ascii="Verdana" w:hAnsi="Verdana"/>
          <w:b/>
          <w:bCs/>
          <w:color w:val="002060"/>
          <w:sz w:val="20"/>
          <w:szCs w:val="20"/>
          <w:highlight w:val="yellow"/>
        </w:rPr>
        <w:t>Q.1:</w:t>
      </w:r>
      <w:r w:rsidRPr="0094125C">
        <w:rPr>
          <w:rFonts w:ascii="Verdana" w:hAnsi="Verdana"/>
          <w:color w:val="002060"/>
          <w:sz w:val="20"/>
          <w:szCs w:val="20"/>
        </w:rPr>
        <w:t> You are part of a development team working on a Python application called "</w:t>
      </w:r>
      <w:proofErr w:type="spellStart"/>
      <w:r w:rsidRPr="0094125C">
        <w:rPr>
          <w:rFonts w:ascii="Verdana" w:hAnsi="Verdana"/>
          <w:color w:val="002060"/>
          <w:sz w:val="20"/>
          <w:szCs w:val="20"/>
        </w:rPr>
        <w:t>CalculatorPlus</w:t>
      </w:r>
      <w:proofErr w:type="spellEnd"/>
      <w:r w:rsidRPr="0094125C">
        <w:rPr>
          <w:rFonts w:ascii="Verdana" w:hAnsi="Verdana"/>
          <w:color w:val="002060"/>
          <w:sz w:val="20"/>
          <w:szCs w:val="20"/>
        </w:rPr>
        <w:t>." The application provides basic arithmetic operations, such as addition, subtraction, multiplication, and division. Your task is to implement a new feature that adds support for calculating the square root of a number.</w:t>
      </w:r>
    </w:p>
    <w:p w14:paraId="1F27CD0D" w14:textId="77777777" w:rsidR="00DA7D51" w:rsidRDefault="00DA7D51" w:rsidP="0094125C">
      <w:pPr>
        <w:spacing w:after="0"/>
        <w:rPr>
          <w:rFonts w:ascii="Verdana" w:hAnsi="Verdana"/>
          <w:color w:val="002060"/>
          <w:sz w:val="20"/>
          <w:szCs w:val="20"/>
        </w:rPr>
      </w:pPr>
    </w:p>
    <w:p w14:paraId="16AA503B" w14:textId="0FB49E41"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xml:space="preserve">a. Create a repository name: </w:t>
      </w:r>
      <w:proofErr w:type="spellStart"/>
      <w:r w:rsidRPr="0094125C">
        <w:rPr>
          <w:rFonts w:ascii="Verdana" w:hAnsi="Verdana"/>
          <w:color w:val="002060"/>
          <w:sz w:val="20"/>
          <w:szCs w:val="20"/>
        </w:rPr>
        <w:t>git_assignment_HeroVired</w:t>
      </w:r>
      <w:proofErr w:type="spellEnd"/>
    </w:p>
    <w:p w14:paraId="1ED4B091"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b. Create a ‘dev’ branch and add this code.</w:t>
      </w:r>
    </w:p>
    <w:p w14:paraId="354E1627" w14:textId="77777777" w:rsidR="00DA7D51" w:rsidRDefault="00DA7D51" w:rsidP="0094125C">
      <w:pPr>
        <w:spacing w:after="0"/>
        <w:rPr>
          <w:rFonts w:ascii="Verdana" w:hAnsi="Verdana"/>
          <w:i/>
          <w:iCs/>
          <w:color w:val="002060"/>
          <w:sz w:val="20"/>
          <w:szCs w:val="20"/>
        </w:rPr>
      </w:pPr>
    </w:p>
    <w:p w14:paraId="608668F1" w14:textId="4ED75113"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import math</w:t>
      </w:r>
    </w:p>
    <w:p w14:paraId="1F74BD38"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class Calculator:</w:t>
      </w:r>
    </w:p>
    <w:p w14:paraId="5C8BD4C0"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xml:space="preserve">def </w:t>
      </w:r>
      <w:proofErr w:type="gramStart"/>
      <w:r w:rsidRPr="0094125C">
        <w:rPr>
          <w:rFonts w:ascii="Verdana" w:hAnsi="Verdana"/>
          <w:i/>
          <w:iCs/>
          <w:color w:val="002060"/>
          <w:sz w:val="20"/>
          <w:szCs w:val="20"/>
        </w:rPr>
        <w:t>add(</w:t>
      </w:r>
      <w:proofErr w:type="gramEnd"/>
      <w:r w:rsidRPr="0094125C">
        <w:rPr>
          <w:rFonts w:ascii="Verdana" w:hAnsi="Verdana"/>
          <w:i/>
          <w:iCs/>
          <w:color w:val="002060"/>
          <w:sz w:val="20"/>
          <w:szCs w:val="20"/>
        </w:rPr>
        <w:t>self, a, b):</w:t>
      </w:r>
    </w:p>
    <w:p w14:paraId="7B6DA78F"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return a + b</w:t>
      </w:r>
    </w:p>
    <w:p w14:paraId="38C202AC"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xml:space="preserve">def </w:t>
      </w:r>
      <w:proofErr w:type="gramStart"/>
      <w:r w:rsidRPr="0094125C">
        <w:rPr>
          <w:rFonts w:ascii="Verdana" w:hAnsi="Verdana"/>
          <w:i/>
          <w:iCs/>
          <w:color w:val="002060"/>
          <w:sz w:val="20"/>
          <w:szCs w:val="20"/>
        </w:rPr>
        <w:t>subtract(</w:t>
      </w:r>
      <w:proofErr w:type="gramEnd"/>
      <w:r w:rsidRPr="0094125C">
        <w:rPr>
          <w:rFonts w:ascii="Verdana" w:hAnsi="Verdana"/>
          <w:i/>
          <w:iCs/>
          <w:color w:val="002060"/>
          <w:sz w:val="20"/>
          <w:szCs w:val="20"/>
        </w:rPr>
        <w:t>self, a, b):</w:t>
      </w:r>
    </w:p>
    <w:p w14:paraId="05ED65B7"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return a - b</w:t>
      </w:r>
    </w:p>
    <w:p w14:paraId="7F63E02A"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xml:space="preserve">def </w:t>
      </w:r>
      <w:proofErr w:type="gramStart"/>
      <w:r w:rsidRPr="0094125C">
        <w:rPr>
          <w:rFonts w:ascii="Verdana" w:hAnsi="Verdana"/>
          <w:i/>
          <w:iCs/>
          <w:color w:val="002060"/>
          <w:sz w:val="20"/>
          <w:szCs w:val="20"/>
        </w:rPr>
        <w:t>multiply(</w:t>
      </w:r>
      <w:proofErr w:type="gramEnd"/>
      <w:r w:rsidRPr="0094125C">
        <w:rPr>
          <w:rFonts w:ascii="Verdana" w:hAnsi="Verdana"/>
          <w:i/>
          <w:iCs/>
          <w:color w:val="002060"/>
          <w:sz w:val="20"/>
          <w:szCs w:val="20"/>
        </w:rPr>
        <w:t>self, a, b):</w:t>
      </w:r>
    </w:p>
    <w:p w14:paraId="359B9E6C"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return a * b</w:t>
      </w:r>
    </w:p>
    <w:p w14:paraId="2E19761E"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xml:space="preserve">def </w:t>
      </w:r>
      <w:proofErr w:type="gramStart"/>
      <w:r w:rsidRPr="0094125C">
        <w:rPr>
          <w:rFonts w:ascii="Verdana" w:hAnsi="Verdana"/>
          <w:i/>
          <w:iCs/>
          <w:color w:val="002060"/>
          <w:sz w:val="20"/>
          <w:szCs w:val="20"/>
        </w:rPr>
        <w:t>divide(</w:t>
      </w:r>
      <w:proofErr w:type="gramEnd"/>
      <w:r w:rsidRPr="0094125C">
        <w:rPr>
          <w:rFonts w:ascii="Verdana" w:hAnsi="Verdana"/>
          <w:i/>
          <w:iCs/>
          <w:color w:val="002060"/>
          <w:sz w:val="20"/>
          <w:szCs w:val="20"/>
        </w:rPr>
        <w:t>self, a, b):</w:t>
      </w:r>
    </w:p>
    <w:p w14:paraId="21D5316B"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return a / b</w:t>
      </w:r>
    </w:p>
    <w:p w14:paraId="0AD5AB85"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TODO: Implement the following function to calculate the square root of a number.</w:t>
      </w:r>
    </w:p>
    <w:p w14:paraId="4221B208"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xml:space="preserve"># def </w:t>
      </w:r>
      <w:proofErr w:type="spellStart"/>
      <w:r w:rsidRPr="0094125C">
        <w:rPr>
          <w:rFonts w:ascii="Verdana" w:hAnsi="Verdana"/>
          <w:i/>
          <w:iCs/>
          <w:color w:val="002060"/>
          <w:sz w:val="20"/>
          <w:szCs w:val="20"/>
        </w:rPr>
        <w:t>square_</w:t>
      </w:r>
      <w:proofErr w:type="gramStart"/>
      <w:r w:rsidRPr="0094125C">
        <w:rPr>
          <w:rFonts w:ascii="Verdana" w:hAnsi="Verdana"/>
          <w:i/>
          <w:iCs/>
          <w:color w:val="002060"/>
          <w:sz w:val="20"/>
          <w:szCs w:val="20"/>
        </w:rPr>
        <w:t>root</w:t>
      </w:r>
      <w:proofErr w:type="spellEnd"/>
      <w:r w:rsidRPr="0094125C">
        <w:rPr>
          <w:rFonts w:ascii="Verdana" w:hAnsi="Verdana"/>
          <w:i/>
          <w:iCs/>
          <w:color w:val="002060"/>
          <w:sz w:val="20"/>
          <w:szCs w:val="20"/>
        </w:rPr>
        <w:t>(</w:t>
      </w:r>
      <w:proofErr w:type="gramEnd"/>
      <w:r w:rsidRPr="0094125C">
        <w:rPr>
          <w:rFonts w:ascii="Verdana" w:hAnsi="Verdana"/>
          <w:i/>
          <w:iCs/>
          <w:color w:val="002060"/>
          <w:sz w:val="20"/>
          <w:szCs w:val="20"/>
        </w:rPr>
        <w:t>self, x):</w:t>
      </w:r>
    </w:p>
    <w:p w14:paraId="21B7B6E6"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xml:space="preserve"># return </w:t>
      </w:r>
      <w:proofErr w:type="spellStart"/>
      <w:proofErr w:type="gramStart"/>
      <w:r w:rsidRPr="0094125C">
        <w:rPr>
          <w:rFonts w:ascii="Verdana" w:hAnsi="Verdana"/>
          <w:i/>
          <w:iCs/>
          <w:color w:val="002060"/>
          <w:sz w:val="20"/>
          <w:szCs w:val="20"/>
        </w:rPr>
        <w:t>math.sqrt</w:t>
      </w:r>
      <w:proofErr w:type="spellEnd"/>
      <w:proofErr w:type="gramEnd"/>
      <w:r w:rsidRPr="0094125C">
        <w:rPr>
          <w:rFonts w:ascii="Verdana" w:hAnsi="Verdana"/>
          <w:i/>
          <w:iCs/>
          <w:color w:val="002060"/>
          <w:sz w:val="20"/>
          <w:szCs w:val="20"/>
        </w:rPr>
        <w:t>(x)</w:t>
      </w:r>
    </w:p>
    <w:p w14:paraId="1FF04ECD"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You need to uncomment the above function and complete its implementation to add the square root feature.</w:t>
      </w:r>
    </w:p>
    <w:p w14:paraId="610BDF9E"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if __name__ == "__main__":</w:t>
      </w:r>
    </w:p>
    <w:p w14:paraId="1F8EA5BD"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xml:space="preserve">calculator = </w:t>
      </w:r>
      <w:proofErr w:type="gramStart"/>
      <w:r w:rsidRPr="0094125C">
        <w:rPr>
          <w:rFonts w:ascii="Verdana" w:hAnsi="Verdana"/>
          <w:i/>
          <w:iCs/>
          <w:color w:val="002060"/>
          <w:sz w:val="20"/>
          <w:szCs w:val="20"/>
        </w:rPr>
        <w:t>Calculator(</w:t>
      </w:r>
      <w:proofErr w:type="gramEnd"/>
      <w:r w:rsidRPr="0094125C">
        <w:rPr>
          <w:rFonts w:ascii="Verdana" w:hAnsi="Verdana"/>
          <w:i/>
          <w:iCs/>
          <w:color w:val="002060"/>
          <w:sz w:val="20"/>
          <w:szCs w:val="20"/>
        </w:rPr>
        <w:t>)</w:t>
      </w:r>
    </w:p>
    <w:p w14:paraId="3E79085F"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num1 = 16</w:t>
      </w:r>
    </w:p>
    <w:p w14:paraId="4442EDA4"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num2 = 4</w:t>
      </w:r>
    </w:p>
    <w:p w14:paraId="56A39135"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print(f"{num1} + {num2} = {</w:t>
      </w:r>
      <w:proofErr w:type="spellStart"/>
      <w:proofErr w:type="gramStart"/>
      <w:r w:rsidRPr="0094125C">
        <w:rPr>
          <w:rFonts w:ascii="Verdana" w:hAnsi="Verdana"/>
          <w:i/>
          <w:iCs/>
          <w:color w:val="002060"/>
          <w:sz w:val="20"/>
          <w:szCs w:val="20"/>
        </w:rPr>
        <w:t>calculator.add</w:t>
      </w:r>
      <w:proofErr w:type="spellEnd"/>
      <w:r w:rsidRPr="0094125C">
        <w:rPr>
          <w:rFonts w:ascii="Verdana" w:hAnsi="Verdana"/>
          <w:i/>
          <w:iCs/>
          <w:color w:val="002060"/>
          <w:sz w:val="20"/>
          <w:szCs w:val="20"/>
        </w:rPr>
        <w:t>(</w:t>
      </w:r>
      <w:proofErr w:type="gramEnd"/>
      <w:r w:rsidRPr="0094125C">
        <w:rPr>
          <w:rFonts w:ascii="Verdana" w:hAnsi="Verdana"/>
          <w:i/>
          <w:iCs/>
          <w:color w:val="002060"/>
          <w:sz w:val="20"/>
          <w:szCs w:val="20"/>
        </w:rPr>
        <w:t>num1, num2)}")</w:t>
      </w:r>
    </w:p>
    <w:p w14:paraId="5C0675EB"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print(f"{num1} - {num2} = {</w:t>
      </w:r>
      <w:proofErr w:type="spellStart"/>
      <w:proofErr w:type="gramStart"/>
      <w:r w:rsidRPr="0094125C">
        <w:rPr>
          <w:rFonts w:ascii="Verdana" w:hAnsi="Verdana"/>
          <w:i/>
          <w:iCs/>
          <w:color w:val="002060"/>
          <w:sz w:val="20"/>
          <w:szCs w:val="20"/>
        </w:rPr>
        <w:t>calculator.subtract</w:t>
      </w:r>
      <w:proofErr w:type="spellEnd"/>
      <w:proofErr w:type="gramEnd"/>
      <w:r w:rsidRPr="0094125C">
        <w:rPr>
          <w:rFonts w:ascii="Verdana" w:hAnsi="Verdana"/>
          <w:i/>
          <w:iCs/>
          <w:color w:val="002060"/>
          <w:sz w:val="20"/>
          <w:szCs w:val="20"/>
        </w:rPr>
        <w:t>(num1, num2)}") print(f"{num1} * {num2} = {</w:t>
      </w:r>
      <w:proofErr w:type="spellStart"/>
      <w:proofErr w:type="gramStart"/>
      <w:r w:rsidRPr="0094125C">
        <w:rPr>
          <w:rFonts w:ascii="Verdana" w:hAnsi="Verdana"/>
          <w:i/>
          <w:iCs/>
          <w:color w:val="002060"/>
          <w:sz w:val="20"/>
          <w:szCs w:val="20"/>
        </w:rPr>
        <w:t>calculator.multiply</w:t>
      </w:r>
      <w:proofErr w:type="spellEnd"/>
      <w:proofErr w:type="gramEnd"/>
      <w:r w:rsidRPr="0094125C">
        <w:rPr>
          <w:rFonts w:ascii="Verdana" w:hAnsi="Verdana"/>
          <w:i/>
          <w:iCs/>
          <w:color w:val="002060"/>
          <w:sz w:val="20"/>
          <w:szCs w:val="20"/>
        </w:rPr>
        <w:t>(num1, num2)}")</w:t>
      </w:r>
    </w:p>
    <w:p w14:paraId="7EE6A623"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print(f"{num1} / {num2} = {</w:t>
      </w:r>
      <w:proofErr w:type="spellStart"/>
      <w:proofErr w:type="gramStart"/>
      <w:r w:rsidRPr="0094125C">
        <w:rPr>
          <w:rFonts w:ascii="Verdana" w:hAnsi="Verdana"/>
          <w:i/>
          <w:iCs/>
          <w:color w:val="002060"/>
          <w:sz w:val="20"/>
          <w:szCs w:val="20"/>
        </w:rPr>
        <w:t>calculator.divide</w:t>
      </w:r>
      <w:proofErr w:type="spellEnd"/>
      <w:proofErr w:type="gramEnd"/>
      <w:r w:rsidRPr="0094125C">
        <w:rPr>
          <w:rFonts w:ascii="Verdana" w:hAnsi="Verdana"/>
          <w:i/>
          <w:iCs/>
          <w:color w:val="002060"/>
          <w:sz w:val="20"/>
          <w:szCs w:val="20"/>
        </w:rPr>
        <w:t>(num1, num2)}")</w:t>
      </w:r>
    </w:p>
    <w:p w14:paraId="718090E3"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TODO: Uncomment and test the square root feature.</w:t>
      </w:r>
    </w:p>
    <w:p w14:paraId="6C433E30"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num3 = 25</w:t>
      </w:r>
    </w:p>
    <w:p w14:paraId="6AB59CAA"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xml:space="preserve"># </w:t>
      </w:r>
      <w:proofErr w:type="gramStart"/>
      <w:r w:rsidRPr="0094125C">
        <w:rPr>
          <w:rFonts w:ascii="Verdana" w:hAnsi="Verdana"/>
          <w:i/>
          <w:iCs/>
          <w:color w:val="002060"/>
          <w:sz w:val="20"/>
          <w:szCs w:val="20"/>
        </w:rPr>
        <w:t>print(</w:t>
      </w:r>
      <w:proofErr w:type="spellStart"/>
      <w:proofErr w:type="gramEnd"/>
      <w:r w:rsidRPr="0094125C">
        <w:rPr>
          <w:rFonts w:ascii="Verdana" w:hAnsi="Verdana"/>
          <w:i/>
          <w:iCs/>
          <w:color w:val="002060"/>
          <w:sz w:val="20"/>
          <w:szCs w:val="20"/>
        </w:rPr>
        <w:t>f"The</w:t>
      </w:r>
      <w:proofErr w:type="spellEnd"/>
      <w:r w:rsidRPr="0094125C">
        <w:rPr>
          <w:rFonts w:ascii="Verdana" w:hAnsi="Verdana"/>
          <w:i/>
          <w:iCs/>
          <w:color w:val="002060"/>
          <w:sz w:val="20"/>
          <w:szCs w:val="20"/>
        </w:rPr>
        <w:t xml:space="preserve"> square root of {num3} = {</w:t>
      </w:r>
      <w:proofErr w:type="spellStart"/>
      <w:proofErr w:type="gramStart"/>
      <w:r w:rsidRPr="0094125C">
        <w:rPr>
          <w:rFonts w:ascii="Verdana" w:hAnsi="Verdana"/>
          <w:i/>
          <w:iCs/>
          <w:color w:val="002060"/>
          <w:sz w:val="20"/>
          <w:szCs w:val="20"/>
        </w:rPr>
        <w:t>calculator.square</w:t>
      </w:r>
      <w:proofErr w:type="gramEnd"/>
      <w:r w:rsidRPr="0094125C">
        <w:rPr>
          <w:rFonts w:ascii="Verdana" w:hAnsi="Verdana"/>
          <w:i/>
          <w:iCs/>
          <w:color w:val="002060"/>
          <w:sz w:val="20"/>
          <w:szCs w:val="20"/>
        </w:rPr>
        <w:t>_root</w:t>
      </w:r>
      <w:proofErr w:type="spellEnd"/>
      <w:r w:rsidRPr="0094125C">
        <w:rPr>
          <w:rFonts w:ascii="Verdana" w:hAnsi="Verdana"/>
          <w:i/>
          <w:iCs/>
          <w:color w:val="002060"/>
          <w:sz w:val="20"/>
          <w:szCs w:val="20"/>
        </w:rPr>
        <w:t>(num3)}")</w:t>
      </w:r>
    </w:p>
    <w:p w14:paraId="54480EE2"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lastRenderedPageBreak/>
        <w:t>c. Merge this branch with the main branch and make a release of version 1 of the ‘calculator plus app’.</w:t>
      </w:r>
    </w:p>
    <w:p w14:paraId="6B6FC7DE"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d. Add any of your classmates as collaborators.</w:t>
      </w:r>
    </w:p>
    <w:p w14:paraId="3A5392B3"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e. Implement a feature by creating a new branch called ‘feature/sqrt’. </w:t>
      </w:r>
    </w:p>
    <w:p w14:paraId="332FAB07"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f. Add the ‘sqrt’ code to it.</w:t>
      </w:r>
    </w:p>
    <w:p w14:paraId="46C108C1"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xml:space="preserve">g. While you are working on this feature, imagine that one critical bug is reported in the main branch, and you need to switch back to the ‘dev’ branch, create fixes, and apply them while keeping your ‘feature/sqrt’ branch </w:t>
      </w:r>
      <w:proofErr w:type="gramStart"/>
      <w:r w:rsidRPr="0094125C">
        <w:rPr>
          <w:rFonts w:ascii="Verdana" w:hAnsi="Verdana"/>
          <w:color w:val="002060"/>
          <w:sz w:val="20"/>
          <w:szCs w:val="20"/>
        </w:rPr>
        <w:t>up-to-date</w:t>
      </w:r>
      <w:proofErr w:type="gramEnd"/>
      <w:r w:rsidRPr="0094125C">
        <w:rPr>
          <w:rFonts w:ascii="Verdana" w:hAnsi="Verdana"/>
          <w:color w:val="002060"/>
          <w:sz w:val="20"/>
          <w:szCs w:val="20"/>
        </w:rPr>
        <w:t>. For this, you need to create</w:t>
      </w:r>
    </w:p>
    <w:p w14:paraId="7679AC73"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xml:space="preserve">The bug fixation is in the divide </w:t>
      </w:r>
      <w:proofErr w:type="gramStart"/>
      <w:r w:rsidRPr="0094125C">
        <w:rPr>
          <w:rFonts w:ascii="Verdana" w:hAnsi="Verdana"/>
          <w:color w:val="002060"/>
          <w:sz w:val="20"/>
          <w:szCs w:val="20"/>
        </w:rPr>
        <w:t>function</w:t>
      </w:r>
      <w:proofErr w:type="gramEnd"/>
      <w:r w:rsidRPr="0094125C">
        <w:rPr>
          <w:rFonts w:ascii="Verdana" w:hAnsi="Verdana"/>
          <w:color w:val="002060"/>
          <w:sz w:val="20"/>
          <w:szCs w:val="20"/>
        </w:rPr>
        <w:t xml:space="preserve"> and the new function should </w:t>
      </w:r>
      <w:proofErr w:type="gramStart"/>
      <w:r w:rsidRPr="0094125C">
        <w:rPr>
          <w:rFonts w:ascii="Verdana" w:hAnsi="Verdana"/>
          <w:color w:val="002060"/>
          <w:sz w:val="20"/>
          <w:szCs w:val="20"/>
        </w:rPr>
        <w:t>be:</w:t>
      </w:r>
      <w:proofErr w:type="gramEnd"/>
      <w:r w:rsidRPr="0094125C">
        <w:rPr>
          <w:rFonts w:ascii="Verdana" w:hAnsi="Verdana"/>
          <w:color w:val="002060"/>
          <w:sz w:val="20"/>
          <w:szCs w:val="20"/>
        </w:rPr>
        <w:t xml:space="preserve"> def </w:t>
      </w:r>
      <w:proofErr w:type="gramStart"/>
      <w:r w:rsidRPr="0094125C">
        <w:rPr>
          <w:rFonts w:ascii="Verdana" w:hAnsi="Verdana"/>
          <w:color w:val="002060"/>
          <w:sz w:val="20"/>
          <w:szCs w:val="20"/>
        </w:rPr>
        <w:t>divide(</w:t>
      </w:r>
      <w:proofErr w:type="gramEnd"/>
      <w:r w:rsidRPr="0094125C">
        <w:rPr>
          <w:rFonts w:ascii="Verdana" w:hAnsi="Verdana"/>
          <w:color w:val="002060"/>
          <w:sz w:val="20"/>
          <w:szCs w:val="20"/>
        </w:rPr>
        <w:t>self, a, b):</w:t>
      </w:r>
    </w:p>
    <w:p w14:paraId="34D9BDE6"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if b == 0:</w:t>
      </w:r>
    </w:p>
    <w:p w14:paraId="2056FFCA"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xml:space="preserve">raise </w:t>
      </w:r>
      <w:proofErr w:type="spellStart"/>
      <w:proofErr w:type="gramStart"/>
      <w:r w:rsidRPr="0094125C">
        <w:rPr>
          <w:rFonts w:ascii="Verdana" w:hAnsi="Verdana"/>
          <w:color w:val="002060"/>
          <w:sz w:val="20"/>
          <w:szCs w:val="20"/>
        </w:rPr>
        <w:t>ValueError</w:t>
      </w:r>
      <w:proofErr w:type="spellEnd"/>
      <w:r w:rsidRPr="0094125C">
        <w:rPr>
          <w:rFonts w:ascii="Verdana" w:hAnsi="Verdana"/>
          <w:color w:val="002060"/>
          <w:sz w:val="20"/>
          <w:szCs w:val="20"/>
        </w:rPr>
        <w:t>(</w:t>
      </w:r>
      <w:proofErr w:type="gramEnd"/>
      <w:r w:rsidRPr="0094125C">
        <w:rPr>
          <w:rFonts w:ascii="Verdana" w:hAnsi="Verdana"/>
          <w:color w:val="002060"/>
          <w:sz w:val="20"/>
          <w:szCs w:val="20"/>
        </w:rPr>
        <w:t>"Cannot divide by zero.")</w:t>
      </w:r>
    </w:p>
    <w:p w14:paraId="449FBD0D"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return a / b</w:t>
      </w:r>
    </w:p>
    <w:p w14:paraId="3F247F4D"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h. After completing the feature implementation and ensuring that the application works correctly, create a pull request targeting the main branch.</w:t>
      </w:r>
    </w:p>
    <w:p w14:paraId="7634962B" w14:textId="77777777" w:rsidR="0094125C" w:rsidRPr="0094125C" w:rsidRDefault="0094125C" w:rsidP="0094125C">
      <w:pPr>
        <w:spacing w:after="0"/>
        <w:rPr>
          <w:rFonts w:ascii="Verdana" w:hAnsi="Verdana"/>
          <w:color w:val="002060"/>
          <w:sz w:val="20"/>
          <w:szCs w:val="20"/>
        </w:rPr>
      </w:pPr>
      <w:proofErr w:type="spellStart"/>
      <w:r w:rsidRPr="0094125C">
        <w:rPr>
          <w:rFonts w:ascii="Verdana" w:hAnsi="Verdana"/>
          <w:color w:val="002060"/>
          <w:sz w:val="20"/>
          <w:szCs w:val="20"/>
        </w:rPr>
        <w:t>i</w:t>
      </w:r>
      <w:proofErr w:type="spellEnd"/>
      <w:r w:rsidRPr="0094125C">
        <w:rPr>
          <w:rFonts w:ascii="Verdana" w:hAnsi="Verdana"/>
          <w:color w:val="002060"/>
          <w:sz w:val="20"/>
          <w:szCs w:val="20"/>
        </w:rPr>
        <w:t>. Request a code review from a team member and make any necessary improvements based on the review feedback.</w:t>
      </w:r>
    </w:p>
    <w:p w14:paraId="5A71F0B9"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j. Once the code reviewer approves your pull request, merge the "feature/sqrt" branch into the ‘dev’ branch.</w:t>
      </w:r>
    </w:p>
    <w:p w14:paraId="602CC1D8"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k. Finally, do the testing in the ‘dev’ branch itself and merge it into the ‘main’ branch and create a ‘version 2’ release.</w:t>
      </w:r>
    </w:p>
    <w:p w14:paraId="6A35FB95" w14:textId="77777777" w:rsidR="00DA7D51" w:rsidRDefault="00DA7D51" w:rsidP="0094125C">
      <w:pPr>
        <w:spacing w:after="0"/>
        <w:rPr>
          <w:rFonts w:ascii="Verdana" w:hAnsi="Verdana"/>
          <w:color w:val="002060"/>
          <w:sz w:val="20"/>
          <w:szCs w:val="20"/>
        </w:rPr>
      </w:pPr>
    </w:p>
    <w:p w14:paraId="3015771A" w14:textId="54F2305B" w:rsidR="0094125C" w:rsidRPr="0094125C" w:rsidRDefault="0094125C" w:rsidP="0094125C">
      <w:pPr>
        <w:spacing w:after="0"/>
        <w:rPr>
          <w:rFonts w:ascii="Verdana" w:hAnsi="Verdana"/>
          <w:color w:val="002060"/>
          <w:sz w:val="20"/>
          <w:szCs w:val="20"/>
        </w:rPr>
      </w:pPr>
      <w:r w:rsidRPr="0094125C">
        <w:rPr>
          <w:rFonts w:ascii="Verdana" w:hAnsi="Verdana"/>
          <w:b/>
          <w:bCs/>
          <w:color w:val="002060"/>
          <w:sz w:val="20"/>
          <w:szCs w:val="20"/>
          <w:highlight w:val="yellow"/>
        </w:rPr>
        <w:t>Q.2:</w:t>
      </w:r>
      <w:r w:rsidRPr="0094125C">
        <w:rPr>
          <w:rFonts w:ascii="Verdana" w:hAnsi="Verdana"/>
          <w:color w:val="002060"/>
          <w:sz w:val="20"/>
          <w:szCs w:val="20"/>
        </w:rPr>
        <w:t> For a project that deals with large binary files, integrate Git LFS (Large File Storage) to handle these files efficiently. Demonstrate how to add, commit, and push binary files to the repository, ensuring they are tracked by Git LFS correctly. Clone the repository on another machine to verify that the binary files are downloaded correctly.</w:t>
      </w:r>
    </w:p>
    <w:p w14:paraId="4286EF0C"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In the repository ‘</w:t>
      </w:r>
      <w:proofErr w:type="spellStart"/>
      <w:r w:rsidRPr="0094125C">
        <w:rPr>
          <w:rFonts w:ascii="Verdana" w:hAnsi="Verdana"/>
          <w:color w:val="002060"/>
          <w:sz w:val="20"/>
          <w:szCs w:val="20"/>
        </w:rPr>
        <w:t>git_assignment_HeroVired</w:t>
      </w:r>
      <w:proofErr w:type="spellEnd"/>
      <w:r w:rsidRPr="0094125C">
        <w:rPr>
          <w:rFonts w:ascii="Verdana" w:hAnsi="Verdana"/>
          <w:color w:val="002060"/>
          <w:sz w:val="20"/>
          <w:szCs w:val="20"/>
        </w:rPr>
        <w:t>’, create a branch ‘</w:t>
      </w:r>
      <w:proofErr w:type="spellStart"/>
      <w:r w:rsidRPr="0094125C">
        <w:rPr>
          <w:rFonts w:ascii="Verdana" w:hAnsi="Verdana"/>
          <w:color w:val="002060"/>
          <w:sz w:val="20"/>
          <w:szCs w:val="20"/>
        </w:rPr>
        <w:t>lfs</w:t>
      </w:r>
      <w:proofErr w:type="spellEnd"/>
      <w:r w:rsidRPr="0094125C">
        <w:rPr>
          <w:rFonts w:ascii="Verdana" w:hAnsi="Verdana"/>
          <w:color w:val="002060"/>
          <w:sz w:val="20"/>
          <w:szCs w:val="20"/>
        </w:rPr>
        <w:t>’. Upload any large file whose size is over ‘200mb’ and try to push this file into the repository.</w:t>
      </w:r>
    </w:p>
    <w:p w14:paraId="35946E08" w14:textId="77777777" w:rsidR="00DA7D51" w:rsidRDefault="00DA7D51" w:rsidP="0094125C">
      <w:pPr>
        <w:spacing w:after="0"/>
        <w:rPr>
          <w:rFonts w:ascii="Verdana" w:hAnsi="Verdana"/>
          <w:color w:val="002060"/>
          <w:sz w:val="20"/>
          <w:szCs w:val="20"/>
        </w:rPr>
      </w:pPr>
    </w:p>
    <w:p w14:paraId="4D8D6797" w14:textId="34016BE1" w:rsidR="0094125C" w:rsidRPr="0094125C" w:rsidRDefault="0094125C" w:rsidP="0094125C">
      <w:pPr>
        <w:spacing w:after="0"/>
        <w:rPr>
          <w:rFonts w:ascii="Verdana" w:hAnsi="Verdana"/>
          <w:color w:val="002060"/>
          <w:sz w:val="20"/>
          <w:szCs w:val="20"/>
        </w:rPr>
      </w:pPr>
      <w:r w:rsidRPr="0094125C">
        <w:rPr>
          <w:rFonts w:ascii="Verdana" w:hAnsi="Verdana"/>
          <w:b/>
          <w:bCs/>
          <w:color w:val="002060"/>
          <w:sz w:val="20"/>
          <w:szCs w:val="20"/>
          <w:highlight w:val="yellow"/>
        </w:rPr>
        <w:t>Q.3:</w:t>
      </w:r>
      <w:r w:rsidRPr="0094125C">
        <w:rPr>
          <w:rFonts w:ascii="Verdana" w:hAnsi="Verdana"/>
          <w:color w:val="002060"/>
          <w:sz w:val="20"/>
          <w:szCs w:val="20"/>
        </w:rPr>
        <w:t> In this same GitHub repository, create a new branch ‘geometry-calculator’, we'll work on a simple Python program that calculates the area of a circle and the area of a rectangle. We'll use Git stash to switch between working on multiple features (calculating circle area and calculating rectangle area) without committing incomplete changes.</w:t>
      </w:r>
    </w:p>
    <w:p w14:paraId="3B9024CC" w14:textId="77777777" w:rsidR="00DA7D51" w:rsidRDefault="00DA7D51" w:rsidP="0094125C">
      <w:pPr>
        <w:spacing w:after="0"/>
        <w:rPr>
          <w:rFonts w:ascii="Verdana" w:hAnsi="Verdana"/>
          <w:i/>
          <w:iCs/>
          <w:color w:val="002060"/>
          <w:sz w:val="20"/>
          <w:szCs w:val="20"/>
        </w:rPr>
      </w:pPr>
    </w:p>
    <w:p w14:paraId="44CBE997" w14:textId="1A4DF3D6"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import math</w:t>
      </w:r>
    </w:p>
    <w:p w14:paraId="5DCD289C"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xml:space="preserve">class </w:t>
      </w:r>
      <w:proofErr w:type="spellStart"/>
      <w:r w:rsidRPr="0094125C">
        <w:rPr>
          <w:rFonts w:ascii="Verdana" w:hAnsi="Verdana"/>
          <w:i/>
          <w:iCs/>
          <w:color w:val="002060"/>
          <w:sz w:val="20"/>
          <w:szCs w:val="20"/>
        </w:rPr>
        <w:t>GeometryCalculator</w:t>
      </w:r>
      <w:proofErr w:type="spellEnd"/>
      <w:r w:rsidRPr="0094125C">
        <w:rPr>
          <w:rFonts w:ascii="Verdana" w:hAnsi="Verdana"/>
          <w:i/>
          <w:iCs/>
          <w:color w:val="002060"/>
          <w:sz w:val="20"/>
          <w:szCs w:val="20"/>
        </w:rPr>
        <w:t>:</w:t>
      </w:r>
    </w:p>
    <w:p w14:paraId="229BD1F3"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xml:space="preserve">def </w:t>
      </w:r>
      <w:proofErr w:type="spellStart"/>
      <w:r w:rsidRPr="0094125C">
        <w:rPr>
          <w:rFonts w:ascii="Verdana" w:hAnsi="Verdana"/>
          <w:i/>
          <w:iCs/>
          <w:color w:val="002060"/>
          <w:sz w:val="20"/>
          <w:szCs w:val="20"/>
        </w:rPr>
        <w:t>calculate_circle_</w:t>
      </w:r>
      <w:proofErr w:type="gramStart"/>
      <w:r w:rsidRPr="0094125C">
        <w:rPr>
          <w:rFonts w:ascii="Verdana" w:hAnsi="Verdana"/>
          <w:i/>
          <w:iCs/>
          <w:color w:val="002060"/>
          <w:sz w:val="20"/>
          <w:szCs w:val="20"/>
        </w:rPr>
        <w:t>area</w:t>
      </w:r>
      <w:proofErr w:type="spellEnd"/>
      <w:r w:rsidRPr="0094125C">
        <w:rPr>
          <w:rFonts w:ascii="Verdana" w:hAnsi="Verdana"/>
          <w:i/>
          <w:iCs/>
          <w:color w:val="002060"/>
          <w:sz w:val="20"/>
          <w:szCs w:val="20"/>
        </w:rPr>
        <w:t>(</w:t>
      </w:r>
      <w:proofErr w:type="gramEnd"/>
      <w:r w:rsidRPr="0094125C">
        <w:rPr>
          <w:rFonts w:ascii="Verdana" w:hAnsi="Verdana"/>
          <w:i/>
          <w:iCs/>
          <w:color w:val="002060"/>
          <w:sz w:val="20"/>
          <w:szCs w:val="20"/>
        </w:rPr>
        <w:t>self, radius):</w:t>
      </w:r>
    </w:p>
    <w:p w14:paraId="4ED2129F"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xml:space="preserve">return </w:t>
      </w:r>
      <w:proofErr w:type="spellStart"/>
      <w:r w:rsidRPr="0094125C">
        <w:rPr>
          <w:rFonts w:ascii="Verdana" w:hAnsi="Verdana"/>
          <w:i/>
          <w:iCs/>
          <w:color w:val="002060"/>
          <w:sz w:val="20"/>
          <w:szCs w:val="20"/>
        </w:rPr>
        <w:t>math.pi</w:t>
      </w:r>
      <w:proofErr w:type="spellEnd"/>
      <w:r w:rsidRPr="0094125C">
        <w:rPr>
          <w:rFonts w:ascii="Verdana" w:hAnsi="Verdana"/>
          <w:i/>
          <w:iCs/>
          <w:color w:val="002060"/>
          <w:sz w:val="20"/>
          <w:szCs w:val="20"/>
        </w:rPr>
        <w:t xml:space="preserve"> * radius ** 2</w:t>
      </w:r>
    </w:p>
    <w:p w14:paraId="6C213234"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xml:space="preserve">def </w:t>
      </w:r>
      <w:proofErr w:type="spellStart"/>
      <w:r w:rsidRPr="0094125C">
        <w:rPr>
          <w:rFonts w:ascii="Verdana" w:hAnsi="Verdana"/>
          <w:i/>
          <w:iCs/>
          <w:color w:val="002060"/>
          <w:sz w:val="20"/>
          <w:szCs w:val="20"/>
        </w:rPr>
        <w:t>calculate_rectangle_</w:t>
      </w:r>
      <w:proofErr w:type="gramStart"/>
      <w:r w:rsidRPr="0094125C">
        <w:rPr>
          <w:rFonts w:ascii="Verdana" w:hAnsi="Verdana"/>
          <w:i/>
          <w:iCs/>
          <w:color w:val="002060"/>
          <w:sz w:val="20"/>
          <w:szCs w:val="20"/>
        </w:rPr>
        <w:t>area</w:t>
      </w:r>
      <w:proofErr w:type="spellEnd"/>
      <w:r w:rsidRPr="0094125C">
        <w:rPr>
          <w:rFonts w:ascii="Verdana" w:hAnsi="Verdana"/>
          <w:i/>
          <w:iCs/>
          <w:color w:val="002060"/>
          <w:sz w:val="20"/>
          <w:szCs w:val="20"/>
        </w:rPr>
        <w:t>(</w:t>
      </w:r>
      <w:proofErr w:type="gramEnd"/>
      <w:r w:rsidRPr="0094125C">
        <w:rPr>
          <w:rFonts w:ascii="Verdana" w:hAnsi="Verdana"/>
          <w:i/>
          <w:iCs/>
          <w:color w:val="002060"/>
          <w:sz w:val="20"/>
          <w:szCs w:val="20"/>
        </w:rPr>
        <w:t>self, length, width):</w:t>
      </w:r>
    </w:p>
    <w:p w14:paraId="508FE9EE"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return length * width</w:t>
      </w:r>
    </w:p>
    <w:p w14:paraId="3C0E1ED0"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if __name__ == "__main__":</w:t>
      </w:r>
    </w:p>
    <w:p w14:paraId="04C0D2C1"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xml:space="preserve">calculator = </w:t>
      </w:r>
      <w:proofErr w:type="spellStart"/>
      <w:proofErr w:type="gramStart"/>
      <w:r w:rsidRPr="0094125C">
        <w:rPr>
          <w:rFonts w:ascii="Verdana" w:hAnsi="Verdana"/>
          <w:i/>
          <w:iCs/>
          <w:color w:val="002060"/>
          <w:sz w:val="20"/>
          <w:szCs w:val="20"/>
        </w:rPr>
        <w:t>GeometryCalculator</w:t>
      </w:r>
      <w:proofErr w:type="spellEnd"/>
      <w:r w:rsidRPr="0094125C">
        <w:rPr>
          <w:rFonts w:ascii="Verdana" w:hAnsi="Verdana"/>
          <w:i/>
          <w:iCs/>
          <w:color w:val="002060"/>
          <w:sz w:val="20"/>
          <w:szCs w:val="20"/>
        </w:rPr>
        <w:t>(</w:t>
      </w:r>
      <w:proofErr w:type="gramEnd"/>
      <w:r w:rsidRPr="0094125C">
        <w:rPr>
          <w:rFonts w:ascii="Verdana" w:hAnsi="Verdana"/>
          <w:i/>
          <w:iCs/>
          <w:color w:val="002060"/>
          <w:sz w:val="20"/>
          <w:szCs w:val="20"/>
        </w:rPr>
        <w:t>)</w:t>
      </w:r>
    </w:p>
    <w:p w14:paraId="7461EAA3"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TODO: Implement the feature to calculate the area of a circle</w:t>
      </w:r>
    </w:p>
    <w:p w14:paraId="6B7355B7"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radius = 5</w:t>
      </w:r>
    </w:p>
    <w:p w14:paraId="42AC39E7"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xml:space="preserve"># </w:t>
      </w:r>
      <w:proofErr w:type="gramStart"/>
      <w:r w:rsidRPr="0094125C">
        <w:rPr>
          <w:rFonts w:ascii="Verdana" w:hAnsi="Verdana"/>
          <w:i/>
          <w:iCs/>
          <w:color w:val="002060"/>
          <w:sz w:val="20"/>
          <w:szCs w:val="20"/>
        </w:rPr>
        <w:t>print(</w:t>
      </w:r>
      <w:proofErr w:type="spellStart"/>
      <w:proofErr w:type="gramEnd"/>
      <w:r w:rsidRPr="0094125C">
        <w:rPr>
          <w:rFonts w:ascii="Verdana" w:hAnsi="Verdana"/>
          <w:i/>
          <w:iCs/>
          <w:color w:val="002060"/>
          <w:sz w:val="20"/>
          <w:szCs w:val="20"/>
        </w:rPr>
        <w:t>f"The</w:t>
      </w:r>
      <w:proofErr w:type="spellEnd"/>
      <w:r w:rsidRPr="0094125C">
        <w:rPr>
          <w:rFonts w:ascii="Verdana" w:hAnsi="Verdana"/>
          <w:i/>
          <w:iCs/>
          <w:color w:val="002060"/>
          <w:sz w:val="20"/>
          <w:szCs w:val="20"/>
        </w:rPr>
        <w:t xml:space="preserve"> area of the circle with radius {radius} =</w:t>
      </w:r>
    </w:p>
    <w:p w14:paraId="64362676"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w:t>
      </w:r>
      <w:proofErr w:type="spellStart"/>
      <w:proofErr w:type="gramStart"/>
      <w:r w:rsidRPr="0094125C">
        <w:rPr>
          <w:rFonts w:ascii="Verdana" w:hAnsi="Verdana"/>
          <w:i/>
          <w:iCs/>
          <w:color w:val="002060"/>
          <w:sz w:val="20"/>
          <w:szCs w:val="20"/>
        </w:rPr>
        <w:t>calculator.calculate</w:t>
      </w:r>
      <w:proofErr w:type="gramEnd"/>
      <w:r w:rsidRPr="0094125C">
        <w:rPr>
          <w:rFonts w:ascii="Verdana" w:hAnsi="Verdana"/>
          <w:i/>
          <w:iCs/>
          <w:color w:val="002060"/>
          <w:sz w:val="20"/>
          <w:szCs w:val="20"/>
        </w:rPr>
        <w:t>_circle_area</w:t>
      </w:r>
      <w:proofErr w:type="spellEnd"/>
      <w:r w:rsidRPr="0094125C">
        <w:rPr>
          <w:rFonts w:ascii="Verdana" w:hAnsi="Verdana"/>
          <w:i/>
          <w:iCs/>
          <w:color w:val="002060"/>
          <w:sz w:val="20"/>
          <w:szCs w:val="20"/>
        </w:rPr>
        <w:t>(radius)}")</w:t>
      </w:r>
    </w:p>
    <w:p w14:paraId="0C6E6B04"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TODO: Implement the feature to calculate the area of a rectangle # length = 10</w:t>
      </w:r>
    </w:p>
    <w:p w14:paraId="030C2C62"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t># width = 6</w:t>
      </w:r>
    </w:p>
    <w:p w14:paraId="050F5A5C" w14:textId="77777777" w:rsidR="0094125C" w:rsidRPr="0094125C" w:rsidRDefault="0094125C" w:rsidP="0094125C">
      <w:pPr>
        <w:spacing w:after="0"/>
        <w:rPr>
          <w:rFonts w:ascii="Verdana" w:hAnsi="Verdana"/>
          <w:color w:val="002060"/>
          <w:sz w:val="20"/>
          <w:szCs w:val="20"/>
        </w:rPr>
      </w:pPr>
      <w:r w:rsidRPr="0094125C">
        <w:rPr>
          <w:rFonts w:ascii="Verdana" w:hAnsi="Verdana"/>
          <w:i/>
          <w:iCs/>
          <w:color w:val="002060"/>
          <w:sz w:val="20"/>
          <w:szCs w:val="20"/>
        </w:rPr>
        <w:lastRenderedPageBreak/>
        <w:t xml:space="preserve"># </w:t>
      </w:r>
      <w:proofErr w:type="gramStart"/>
      <w:r w:rsidRPr="0094125C">
        <w:rPr>
          <w:rFonts w:ascii="Verdana" w:hAnsi="Verdana"/>
          <w:i/>
          <w:iCs/>
          <w:color w:val="002060"/>
          <w:sz w:val="20"/>
          <w:szCs w:val="20"/>
        </w:rPr>
        <w:t>print(</w:t>
      </w:r>
      <w:proofErr w:type="spellStart"/>
      <w:proofErr w:type="gramEnd"/>
      <w:r w:rsidRPr="0094125C">
        <w:rPr>
          <w:rFonts w:ascii="Verdana" w:hAnsi="Verdana"/>
          <w:i/>
          <w:iCs/>
          <w:color w:val="002060"/>
          <w:sz w:val="20"/>
          <w:szCs w:val="20"/>
        </w:rPr>
        <w:t>f"The</w:t>
      </w:r>
      <w:proofErr w:type="spellEnd"/>
      <w:r w:rsidRPr="0094125C">
        <w:rPr>
          <w:rFonts w:ascii="Verdana" w:hAnsi="Verdana"/>
          <w:i/>
          <w:iCs/>
          <w:color w:val="002060"/>
          <w:sz w:val="20"/>
          <w:szCs w:val="20"/>
        </w:rPr>
        <w:t xml:space="preserve"> area of the rectangle with length {length} and width {width} = {</w:t>
      </w:r>
      <w:proofErr w:type="spellStart"/>
      <w:proofErr w:type="gramStart"/>
      <w:r w:rsidRPr="0094125C">
        <w:rPr>
          <w:rFonts w:ascii="Verdana" w:hAnsi="Verdana"/>
          <w:i/>
          <w:iCs/>
          <w:color w:val="002060"/>
          <w:sz w:val="20"/>
          <w:szCs w:val="20"/>
        </w:rPr>
        <w:t>calculator.calculate</w:t>
      </w:r>
      <w:proofErr w:type="gramEnd"/>
      <w:r w:rsidRPr="0094125C">
        <w:rPr>
          <w:rFonts w:ascii="Verdana" w:hAnsi="Verdana"/>
          <w:i/>
          <w:iCs/>
          <w:color w:val="002060"/>
          <w:sz w:val="20"/>
          <w:szCs w:val="20"/>
        </w:rPr>
        <w:t>_rectangle_</w:t>
      </w:r>
      <w:proofErr w:type="gramStart"/>
      <w:r w:rsidRPr="0094125C">
        <w:rPr>
          <w:rFonts w:ascii="Verdana" w:hAnsi="Verdana"/>
          <w:i/>
          <w:iCs/>
          <w:color w:val="002060"/>
          <w:sz w:val="20"/>
          <w:szCs w:val="20"/>
        </w:rPr>
        <w:t>area</w:t>
      </w:r>
      <w:proofErr w:type="spellEnd"/>
      <w:r w:rsidRPr="0094125C">
        <w:rPr>
          <w:rFonts w:ascii="Verdana" w:hAnsi="Verdana"/>
          <w:i/>
          <w:iCs/>
          <w:color w:val="002060"/>
          <w:sz w:val="20"/>
          <w:szCs w:val="20"/>
        </w:rPr>
        <w:t>(</w:t>
      </w:r>
      <w:proofErr w:type="gramEnd"/>
      <w:r w:rsidRPr="0094125C">
        <w:rPr>
          <w:rFonts w:ascii="Verdana" w:hAnsi="Verdana"/>
          <w:i/>
          <w:iCs/>
          <w:color w:val="002060"/>
          <w:sz w:val="20"/>
          <w:szCs w:val="20"/>
        </w:rPr>
        <w:t>length, width)}")</w:t>
      </w:r>
    </w:p>
    <w:p w14:paraId="72F328FA" w14:textId="77777777" w:rsidR="00DA7D51" w:rsidRDefault="00DA7D51" w:rsidP="0094125C">
      <w:pPr>
        <w:spacing w:after="0"/>
        <w:rPr>
          <w:rFonts w:ascii="Verdana" w:hAnsi="Verdana"/>
          <w:color w:val="002060"/>
          <w:sz w:val="20"/>
          <w:szCs w:val="20"/>
        </w:rPr>
      </w:pPr>
    </w:p>
    <w:p w14:paraId="390A3C17" w14:textId="23E06799" w:rsidR="0094125C" w:rsidRPr="0094125C" w:rsidRDefault="0094125C" w:rsidP="0094125C">
      <w:pPr>
        <w:spacing w:after="0"/>
        <w:rPr>
          <w:rFonts w:ascii="Verdana" w:hAnsi="Verdana"/>
          <w:b/>
          <w:bCs/>
          <w:color w:val="002060"/>
          <w:sz w:val="20"/>
          <w:szCs w:val="20"/>
        </w:rPr>
      </w:pPr>
      <w:r w:rsidRPr="0094125C">
        <w:rPr>
          <w:rFonts w:ascii="Verdana" w:hAnsi="Verdana"/>
          <w:b/>
          <w:bCs/>
          <w:color w:val="002060"/>
          <w:sz w:val="20"/>
          <w:szCs w:val="20"/>
        </w:rPr>
        <w:t>Workflow Steps:</w:t>
      </w:r>
    </w:p>
    <w:p w14:paraId="58AFFF75"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a. Create a New Branch:</w:t>
      </w:r>
    </w:p>
    <w:p w14:paraId="72E81680"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Create a new branch named "feature/circle-area" to work on the circle area feature</w:t>
      </w:r>
    </w:p>
    <w:p w14:paraId="4CB41506"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b. Stash Changes for Circle Area Feature:</w:t>
      </w:r>
    </w:p>
    <w:p w14:paraId="33977001"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Before committing the changes, stash them using </w:t>
      </w:r>
      <w:r w:rsidRPr="0094125C">
        <w:rPr>
          <w:rFonts w:ascii="Verdana" w:hAnsi="Verdana"/>
          <w:i/>
          <w:iCs/>
          <w:color w:val="002060"/>
          <w:sz w:val="20"/>
          <w:szCs w:val="20"/>
        </w:rPr>
        <w:t>git stash </w:t>
      </w:r>
      <w:r w:rsidRPr="0094125C">
        <w:rPr>
          <w:rFonts w:ascii="Verdana" w:hAnsi="Verdana"/>
          <w:color w:val="002060"/>
          <w:sz w:val="20"/>
          <w:szCs w:val="20"/>
        </w:rPr>
        <w:t>to save the incomplete feature implementation.</w:t>
      </w:r>
    </w:p>
    <w:p w14:paraId="53B0B49F"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Verify that the working directory is clean</w:t>
      </w:r>
    </w:p>
    <w:p w14:paraId="3D0E24EF"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c. Create a New Branch for Rectangle Area Feature:</w:t>
      </w:r>
    </w:p>
    <w:p w14:paraId="62ABB140"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Create a new branch named "feature/rectangle-area" to work on the rectangle area</w:t>
      </w:r>
    </w:p>
    <w:p w14:paraId="6FBBC894"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d. Stash Changes for Rectangle Area Feature:</w:t>
      </w:r>
    </w:p>
    <w:p w14:paraId="120AB7ED"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Before committing the changes, stash them using </w:t>
      </w:r>
      <w:r w:rsidRPr="0094125C">
        <w:rPr>
          <w:rFonts w:ascii="Verdana" w:hAnsi="Verdana"/>
          <w:i/>
          <w:iCs/>
          <w:color w:val="002060"/>
          <w:sz w:val="20"/>
          <w:szCs w:val="20"/>
        </w:rPr>
        <w:t>git stash </w:t>
      </w:r>
      <w:r w:rsidRPr="0094125C">
        <w:rPr>
          <w:rFonts w:ascii="Verdana" w:hAnsi="Verdana"/>
          <w:color w:val="002060"/>
          <w:sz w:val="20"/>
          <w:szCs w:val="20"/>
        </w:rPr>
        <w:t>to save the incomplete feature implementation.</w:t>
      </w:r>
    </w:p>
    <w:p w14:paraId="403EB0C7"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Verify that the working directory is clean</w:t>
      </w:r>
    </w:p>
    <w:p w14:paraId="4010862E"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e. Switch Back to Circle Area Branch:</w:t>
      </w:r>
    </w:p>
    <w:p w14:paraId="54F85BEA"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Switch back to the "feature/circle-area" branch to continue working on the circle area feature.</w:t>
      </w:r>
    </w:p>
    <w:p w14:paraId="56EB0B9B"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Retrieve the stashed changes</w:t>
      </w:r>
    </w:p>
    <w:p w14:paraId="12290CDB"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Complete the circle area feature implementation and save the changes. </w:t>
      </w:r>
    </w:p>
    <w:p w14:paraId="4BDEF557"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f. Commit and Push Circle Area Feature:</w:t>
      </w:r>
    </w:p>
    <w:p w14:paraId="4376E4E5"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g. Switch Back to Rectangle Area Branch:</w:t>
      </w:r>
    </w:p>
    <w:p w14:paraId="4337FA4F"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Switch back to the "feature/rectangle-area" branch to continue working on the rectangle area feature.</w:t>
      </w:r>
    </w:p>
    <w:p w14:paraId="558A8FBA"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Retrieve the stashed changes</w:t>
      </w:r>
    </w:p>
    <w:p w14:paraId="3FB8A30B"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Complete the rectangle area feature implementation and save the changes. </w:t>
      </w:r>
    </w:p>
    <w:p w14:paraId="2953B9FC"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h. Commit and Push Rectangle Area Feature</w:t>
      </w:r>
    </w:p>
    <w:p w14:paraId="0C12BBFC" w14:textId="77777777" w:rsidR="0094125C" w:rsidRPr="0094125C" w:rsidRDefault="0094125C" w:rsidP="0094125C">
      <w:pPr>
        <w:spacing w:after="0"/>
        <w:rPr>
          <w:rFonts w:ascii="Verdana" w:hAnsi="Verdana"/>
          <w:color w:val="002060"/>
          <w:sz w:val="20"/>
          <w:szCs w:val="20"/>
        </w:rPr>
      </w:pPr>
      <w:proofErr w:type="spellStart"/>
      <w:r w:rsidRPr="0094125C">
        <w:rPr>
          <w:rFonts w:ascii="Verdana" w:hAnsi="Verdana"/>
          <w:color w:val="002060"/>
          <w:sz w:val="20"/>
          <w:szCs w:val="20"/>
        </w:rPr>
        <w:t>i</w:t>
      </w:r>
      <w:proofErr w:type="spellEnd"/>
      <w:r w:rsidRPr="0094125C">
        <w:rPr>
          <w:rFonts w:ascii="Verdana" w:hAnsi="Verdana"/>
          <w:color w:val="002060"/>
          <w:sz w:val="20"/>
          <w:szCs w:val="20"/>
        </w:rPr>
        <w:t>. Create Pull Requests:</w:t>
      </w:r>
    </w:p>
    <w:p w14:paraId="45C2784E"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Create a pull request to the ‘dev’ branch.</w:t>
      </w:r>
    </w:p>
    <w:p w14:paraId="508E264C"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j. Review and Merge</w:t>
      </w:r>
    </w:p>
    <w:p w14:paraId="786002E7"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Have another team member or reviewer review your pull requests. - After receiving approval, merge both pull requests into the main branch.</w:t>
      </w:r>
    </w:p>
    <w:p w14:paraId="16ECC173" w14:textId="77777777" w:rsidR="00DA7D51" w:rsidRDefault="00DA7D51" w:rsidP="0094125C">
      <w:pPr>
        <w:spacing w:after="0"/>
        <w:rPr>
          <w:rFonts w:ascii="Verdana" w:hAnsi="Verdana"/>
          <w:color w:val="002060"/>
          <w:sz w:val="20"/>
          <w:szCs w:val="20"/>
        </w:rPr>
      </w:pPr>
    </w:p>
    <w:p w14:paraId="165C5B32" w14:textId="7577FB33"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pict w14:anchorId="7E842479">
          <v:rect id="_x0000_i1031" style="width:468pt;height:0" o:hralign="center" o:hrstd="t" o:hr="t" fillcolor="#a0a0a0" stroked="f"/>
        </w:pict>
      </w:r>
    </w:p>
    <w:p w14:paraId="3282CC40" w14:textId="77777777" w:rsidR="00DA7D51" w:rsidRDefault="00DA7D51" w:rsidP="0094125C">
      <w:pPr>
        <w:spacing w:after="0"/>
        <w:rPr>
          <w:rFonts w:ascii="Verdana" w:hAnsi="Verdana"/>
          <w:color w:val="002060"/>
          <w:sz w:val="20"/>
          <w:szCs w:val="20"/>
        </w:rPr>
      </w:pPr>
    </w:p>
    <w:p w14:paraId="702349A1" w14:textId="5EE26EAB" w:rsidR="0094125C" w:rsidRDefault="0094125C" w:rsidP="0094125C">
      <w:pPr>
        <w:spacing w:after="0"/>
        <w:rPr>
          <w:rFonts w:ascii="Verdana" w:hAnsi="Verdana"/>
          <w:b/>
          <w:bCs/>
          <w:color w:val="002060"/>
          <w:sz w:val="20"/>
          <w:szCs w:val="20"/>
        </w:rPr>
      </w:pPr>
      <w:r w:rsidRPr="0094125C">
        <w:rPr>
          <w:rFonts w:ascii="Verdana" w:hAnsi="Verdana"/>
          <w:b/>
          <w:bCs/>
          <w:color w:val="002060"/>
          <w:sz w:val="20"/>
          <w:szCs w:val="20"/>
        </w:rPr>
        <w:t>Submission Instructions:</w:t>
      </w:r>
    </w:p>
    <w:p w14:paraId="6B5C5F52" w14:textId="77777777" w:rsidR="00DA7D51" w:rsidRPr="0094125C" w:rsidRDefault="00DA7D51" w:rsidP="0094125C">
      <w:pPr>
        <w:spacing w:after="0"/>
        <w:rPr>
          <w:rFonts w:ascii="Verdana" w:hAnsi="Verdana"/>
          <w:b/>
          <w:bCs/>
          <w:color w:val="002060"/>
          <w:sz w:val="20"/>
          <w:szCs w:val="20"/>
        </w:rPr>
      </w:pPr>
    </w:p>
    <w:p w14:paraId="14CC95BC"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To submit your assignment, please follow these guidelines:</w:t>
      </w:r>
    </w:p>
    <w:p w14:paraId="079904AC"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Ensure that your assignment is fully completed.</w:t>
      </w:r>
    </w:p>
    <w:p w14:paraId="1454F6E1"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Push your code to a GitHub repository.</w:t>
      </w:r>
    </w:p>
    <w:p w14:paraId="1A8FD8A7"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Share the repository link by including it in a text, Word, or PDF file format.</w:t>
      </w:r>
    </w:p>
    <w:p w14:paraId="1B773A04" w14:textId="77777777" w:rsidR="0094125C" w:rsidRPr="0094125C" w:rsidRDefault="0094125C" w:rsidP="0094125C">
      <w:pPr>
        <w:spacing w:after="0"/>
        <w:rPr>
          <w:rFonts w:ascii="Verdana" w:hAnsi="Verdana"/>
          <w:color w:val="002060"/>
          <w:sz w:val="20"/>
          <w:szCs w:val="20"/>
        </w:rPr>
      </w:pPr>
      <w:r w:rsidRPr="0094125C">
        <w:rPr>
          <w:rFonts w:ascii="Verdana" w:hAnsi="Verdana"/>
          <w:color w:val="002060"/>
          <w:sz w:val="20"/>
          <w:szCs w:val="20"/>
        </w:rPr>
        <w:t xml:space="preserve">Submit the file/text containing the repository link via </w:t>
      </w:r>
      <w:proofErr w:type="spellStart"/>
      <w:r w:rsidRPr="0094125C">
        <w:rPr>
          <w:rFonts w:ascii="Verdana" w:hAnsi="Verdana"/>
          <w:color w:val="002060"/>
          <w:sz w:val="20"/>
          <w:szCs w:val="20"/>
        </w:rPr>
        <w:t>Vlearn</w:t>
      </w:r>
      <w:proofErr w:type="spellEnd"/>
      <w:r w:rsidRPr="0094125C">
        <w:rPr>
          <w:rFonts w:ascii="Verdana" w:hAnsi="Verdana"/>
          <w:color w:val="002060"/>
          <w:sz w:val="20"/>
          <w:szCs w:val="20"/>
        </w:rPr>
        <w:t>.</w:t>
      </w:r>
    </w:p>
    <w:p w14:paraId="322926EA" w14:textId="77777777" w:rsidR="00356F87" w:rsidRPr="0094125C" w:rsidRDefault="00356F87" w:rsidP="0094125C">
      <w:pPr>
        <w:spacing w:after="0"/>
        <w:rPr>
          <w:rFonts w:ascii="Verdana" w:hAnsi="Verdana"/>
          <w:color w:val="002060"/>
          <w:sz w:val="20"/>
          <w:szCs w:val="20"/>
        </w:rPr>
      </w:pPr>
    </w:p>
    <w:sectPr w:rsidR="00356F87" w:rsidRPr="009412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F87"/>
    <w:rsid w:val="00312BA0"/>
    <w:rsid w:val="00356F87"/>
    <w:rsid w:val="004644CF"/>
    <w:rsid w:val="00494CA0"/>
    <w:rsid w:val="00542EC0"/>
    <w:rsid w:val="006D5A77"/>
    <w:rsid w:val="0094125C"/>
    <w:rsid w:val="009C23A8"/>
    <w:rsid w:val="00B503BE"/>
    <w:rsid w:val="00DA7D51"/>
    <w:rsid w:val="00E00C74"/>
    <w:rsid w:val="00F61C52"/>
    <w:rsid w:val="00F823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708A"/>
  <w15:chartTrackingRefBased/>
  <w15:docId w15:val="{CB8D769B-9FDC-4E1B-A01A-9972EB9D5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F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F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F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F87"/>
    <w:rPr>
      <w:rFonts w:eastAsiaTheme="majorEastAsia" w:cstheme="majorBidi"/>
      <w:color w:val="272727" w:themeColor="text1" w:themeTint="D8"/>
    </w:rPr>
  </w:style>
  <w:style w:type="paragraph" w:styleId="Title">
    <w:name w:val="Title"/>
    <w:basedOn w:val="Normal"/>
    <w:next w:val="Normal"/>
    <w:link w:val="TitleChar"/>
    <w:uiPriority w:val="10"/>
    <w:qFormat/>
    <w:rsid w:val="00356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F87"/>
    <w:pPr>
      <w:spacing w:before="160"/>
      <w:jc w:val="center"/>
    </w:pPr>
    <w:rPr>
      <w:i/>
      <w:iCs/>
      <w:color w:val="404040" w:themeColor="text1" w:themeTint="BF"/>
    </w:rPr>
  </w:style>
  <w:style w:type="character" w:customStyle="1" w:styleId="QuoteChar">
    <w:name w:val="Quote Char"/>
    <w:basedOn w:val="DefaultParagraphFont"/>
    <w:link w:val="Quote"/>
    <w:uiPriority w:val="29"/>
    <w:rsid w:val="00356F87"/>
    <w:rPr>
      <w:i/>
      <w:iCs/>
      <w:color w:val="404040" w:themeColor="text1" w:themeTint="BF"/>
    </w:rPr>
  </w:style>
  <w:style w:type="paragraph" w:styleId="ListParagraph">
    <w:name w:val="List Paragraph"/>
    <w:basedOn w:val="Normal"/>
    <w:uiPriority w:val="34"/>
    <w:qFormat/>
    <w:rsid w:val="00356F87"/>
    <w:pPr>
      <w:ind w:left="720"/>
      <w:contextualSpacing/>
    </w:pPr>
  </w:style>
  <w:style w:type="character" w:styleId="IntenseEmphasis">
    <w:name w:val="Intense Emphasis"/>
    <w:basedOn w:val="DefaultParagraphFont"/>
    <w:uiPriority w:val="21"/>
    <w:qFormat/>
    <w:rsid w:val="00356F87"/>
    <w:rPr>
      <w:i/>
      <w:iCs/>
      <w:color w:val="0F4761" w:themeColor="accent1" w:themeShade="BF"/>
    </w:rPr>
  </w:style>
  <w:style w:type="paragraph" w:styleId="IntenseQuote">
    <w:name w:val="Intense Quote"/>
    <w:basedOn w:val="Normal"/>
    <w:next w:val="Normal"/>
    <w:link w:val="IntenseQuoteChar"/>
    <w:uiPriority w:val="30"/>
    <w:qFormat/>
    <w:rsid w:val="00356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F87"/>
    <w:rPr>
      <w:i/>
      <w:iCs/>
      <w:color w:val="0F4761" w:themeColor="accent1" w:themeShade="BF"/>
    </w:rPr>
  </w:style>
  <w:style w:type="character" w:styleId="IntenseReference">
    <w:name w:val="Intense Reference"/>
    <w:basedOn w:val="DefaultParagraphFont"/>
    <w:uiPriority w:val="32"/>
    <w:qFormat/>
    <w:rsid w:val="00356F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2107</TotalTime>
  <Pages>3</Pages>
  <Words>968</Words>
  <Characters>5523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Hem Chandar</dc:creator>
  <cp:keywords/>
  <dc:description/>
  <cp:lastModifiedBy> </cp:lastModifiedBy>
  <cp:revision>3</cp:revision>
  <dcterms:created xsi:type="dcterms:W3CDTF">2025-10-10T14:30:00Z</dcterms:created>
  <dcterms:modified xsi:type="dcterms:W3CDTF">2025-10-15T19:03:00Z</dcterms:modified>
</cp:coreProperties>
</file>