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M3M Mansion, SCDA Smart City Delhi Airport  - </w:t>
      </w:r>
      <w:hyperlink r:id="rId6">
        <w:r w:rsidDel="00000000" w:rsidR="00000000" w:rsidRPr="00000000">
          <w:rPr>
            <w:color w:val="1155cc"/>
            <w:u w:val="single"/>
            <w:rtl w:val="0"/>
          </w:rPr>
          <w:t xml:space="preserve">https://drive.google.com/file/d/1tdhYKgZOE6wCM0LEzmXneY6qVCNFfTJL/view?usp=sharing</w:t>
        </w:r>
      </w:hyperlink>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M3M St. Andrews, Smart City Delhi Airport - </w:t>
      </w:r>
      <w:hyperlink r:id="rId7">
        <w:r w:rsidDel="00000000" w:rsidR="00000000" w:rsidRPr="00000000">
          <w:rPr>
            <w:color w:val="1155cc"/>
            <w:u w:val="single"/>
            <w:rtl w:val="0"/>
          </w:rPr>
          <w:t xml:space="preserve">https://drive.google.com/file/d/15lUc9g--a9BspXDXzfKhl_jw1dh4dJwi/view?usp=sharing</w:t>
        </w:r>
      </w:hyperlink>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Three Sixty North, By Oberoi Group - </w:t>
      </w:r>
      <w:hyperlink r:id="rId8">
        <w:r w:rsidDel="00000000" w:rsidR="00000000" w:rsidRPr="00000000">
          <w:rPr>
            <w:color w:val="1155cc"/>
            <w:u w:val="single"/>
            <w:rtl w:val="0"/>
          </w:rPr>
          <w:t xml:space="preserve">https://drive.google.com/file/d/11rkpGxn9LORF1CgpYl_F1iyFgqb3FE5t/view?usp=sharing</w:t>
        </w:r>
      </w:hyperlink>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ELAN, The Presidential - </w:t>
      </w:r>
      <w:hyperlink r:id="rId9">
        <w:r w:rsidDel="00000000" w:rsidR="00000000" w:rsidRPr="00000000">
          <w:rPr>
            <w:color w:val="1155cc"/>
            <w:u w:val="single"/>
            <w:rtl w:val="0"/>
          </w:rPr>
          <w:t xml:space="preserve">https://drive.google.com/file/d/1fZZu4AGE_fiTcNbtHmjX_xTPYSwCHdKM/view?usp=sharing</w:t>
        </w:r>
      </w:hyperlink>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Signature Global - Tonio Lamborghini - </w:t>
      </w:r>
      <w:hyperlink r:id="rId10">
        <w:r w:rsidDel="00000000" w:rsidR="00000000" w:rsidRPr="00000000">
          <w:rPr>
            <w:color w:val="1155cc"/>
            <w:u w:val="single"/>
            <w:rtl w:val="0"/>
          </w:rPr>
          <w:t xml:space="preserve">https://drive.google.com/file/d/1u_MhWG8kHc_2AqSRglp5CzpkgHl0QHM6/view?usp=sharing</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Empire, Golf Course Road - </w:t>
      </w:r>
      <w:hyperlink r:id="rId11">
        <w:r w:rsidDel="00000000" w:rsidR="00000000" w:rsidRPr="00000000">
          <w:rPr>
            <w:color w:val="1155cc"/>
            <w:u w:val="single"/>
            <w:rtl w:val="0"/>
          </w:rPr>
          <w:t xml:space="preserve">https://drive.google.com/file/d/1f8tEGJndB6sVs5KXBBzynwCzVSQfJMsL/view?usp=sharing</w:t>
        </w:r>
      </w:hyperlink>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TARC Ishva, Gurugram - </w:t>
      </w:r>
      <w:hyperlink r:id="rId12">
        <w:r w:rsidDel="00000000" w:rsidR="00000000" w:rsidRPr="00000000">
          <w:rPr>
            <w:color w:val="1155cc"/>
            <w:u w:val="single"/>
            <w:rtl w:val="0"/>
          </w:rPr>
          <w:t xml:space="preserve">https://drive.google.com/file/d/1VTJDIKp54m2sqgcMGYkbKNLe71JNcusY/view?usp=sharing</w:t>
        </w:r>
      </w:hyperlink>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Suncity Monarch Residents - </w:t>
      </w:r>
      <w:hyperlink r:id="rId13">
        <w:r w:rsidDel="00000000" w:rsidR="00000000" w:rsidRPr="00000000">
          <w:rPr>
            <w:color w:val="1155cc"/>
            <w:u w:val="single"/>
            <w:rtl w:val="0"/>
          </w:rPr>
          <w:t xml:space="preserve">https://drive.google.com/file/d/1RejwlVKVS0SxfTSMArATThWHqV0tlwvc/view?usp=sharing</w:t>
        </w:r>
      </w:hyperlink>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Corridors by ireo - </w:t>
      </w:r>
      <w:hyperlink r:id="rId14">
        <w:r w:rsidDel="00000000" w:rsidR="00000000" w:rsidRPr="00000000">
          <w:rPr>
            <w:color w:val="1155cc"/>
            <w:u w:val="single"/>
            <w:rtl w:val="0"/>
          </w:rPr>
          <w:t xml:space="preserve">https://drive.google.com/file/d/1_VCa9XfT9m4qcy1fmITqvFjrLcXqye6L/view?usp=sharing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Mr Bibhor Poddar Photo - </w:t>
      </w:r>
      <w:hyperlink r:id="rId15">
        <w:r w:rsidDel="00000000" w:rsidR="00000000" w:rsidRPr="00000000">
          <w:rPr>
            <w:color w:val="1155cc"/>
            <w:u w:val="single"/>
            <w:rtl w:val="0"/>
          </w:rPr>
          <w:t xml:space="preserve">https://drive.google.com/file/d/1hMEpITVRV3q_xJ-xohK6pqRzvZgK21Zh/view?usp=sharing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RERA Certificate - </w:t>
      </w:r>
      <w:hyperlink r:id="rId16">
        <w:r w:rsidDel="00000000" w:rsidR="00000000" w:rsidRPr="00000000">
          <w:rPr>
            <w:color w:val="1155cc"/>
            <w:u w:val="single"/>
            <w:rtl w:val="0"/>
          </w:rPr>
          <w:t xml:space="preserve">https://drive.google.com/file/d/1KUqm5Zqs5eFxYBiDL9TYSyQ0JKZl13hV/view?usp=sharing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5hops5ij7yf" w:id="0"/>
      <w:bookmarkEnd w:id="0"/>
      <w:r w:rsidDel="00000000" w:rsidR="00000000" w:rsidRPr="00000000">
        <w:rPr>
          <w:b w:val="1"/>
          <w:bCs w:val="1"/>
          <w:color w:val="000000"/>
          <w:sz w:val="26"/>
          <w:szCs w:val="26"/>
          <w:rtl w:val="0"/>
        </w:rPr>
        <w:t xml:space="preserve">About Us</w:t>
      </w:r>
    </w:p>
    <w:p w:rsidR="00000000" w:rsidDel="00000000" w:rsidP="00000000" w:rsidRDefault="00000000" w:rsidRPr="00000000" w14:paraId="0000001C">
      <w:pPr>
        <w:spacing w:after="240" w:before="240" w:lineRule="auto"/>
        <w:rPr/>
      </w:pPr>
      <w:r w:rsidDel="00000000" w:rsidR="00000000" w:rsidRPr="00000000">
        <w:rPr>
          <w:rtl w:val="0"/>
        </w:rPr>
        <w:t xml:space="preserve">Buying real estate can be exciting, but it can also be overwhelming. Too many properties, too many promises, changing prices, confusing paperwork, and one question that keeps coming back, </w:t>
      </w:r>
      <w:r w:rsidDel="00000000" w:rsidR="00000000" w:rsidRPr="00000000">
        <w:rPr>
          <w:b w:val="1"/>
          <w:bCs w:val="1"/>
          <w:rtl w:val="0"/>
        </w:rPr>
        <w:t xml:space="preserve">“Am I making the right decision?”</w:t>
      </w:r>
      <w:r w:rsidDel="00000000" w:rsidR="00000000" w:rsidRPr="00000000">
        <w:rPr>
          <w:rtl w:val="0"/>
        </w:rPr>
        <w:t xml:space="preserve"> That’s where we come in. At Provident Space, we believe our job isn’t to show you more properties; it’s to help you find the </w:t>
      </w:r>
      <w:r w:rsidDel="00000000" w:rsidR="00000000" w:rsidRPr="00000000">
        <w:rPr>
          <w:i w:val="1"/>
          <w:iCs w:val="1"/>
          <w:rtl w:val="0"/>
        </w:rPr>
        <w:t xml:space="preserve">right</w:t>
      </w:r>
      <w:r w:rsidDel="00000000" w:rsidR="00000000" w:rsidRPr="00000000">
        <w:rPr>
          <w:rtl w:val="0"/>
        </w:rPr>
        <w:t xml:space="preserve"> one.</w:t>
      </w:r>
    </w:p>
    <w:p w:rsidR="00000000" w:rsidDel="00000000" w:rsidP="00000000" w:rsidRDefault="00000000" w:rsidRPr="00000000" w14:paraId="0000001D">
      <w:pPr>
        <w:spacing w:after="240" w:before="240" w:lineRule="auto"/>
        <w:rPr/>
      </w:pPr>
      <w:r w:rsidDel="00000000" w:rsidR="00000000" w:rsidRPr="00000000">
        <w:rPr>
          <w:rtl w:val="0"/>
        </w:rPr>
        <w:t xml:space="preserve">With </w:t>
      </w:r>
      <w:r w:rsidDel="00000000" w:rsidR="00000000" w:rsidRPr="00000000">
        <w:rPr>
          <w:b w:val="1"/>
          <w:bCs w:val="1"/>
          <w:rtl w:val="0"/>
        </w:rPr>
        <w:t xml:space="preserve">10 years of experience in real estate</w:t>
      </w:r>
      <w:r w:rsidDel="00000000" w:rsidR="00000000" w:rsidRPr="00000000">
        <w:rPr>
          <w:rtl w:val="0"/>
        </w:rPr>
        <w:t xml:space="preserve">, we’ve learned that every buyer has a different definition of the right property. So instead of pushing you towards what’s available, we take the time to understand what you actually need, then use our market knowledge and expertise to bring clarity to the decision, from evaluating properties and their potential to understanding the numbers, negotiating the deal, and navigating the process.</w:t>
      </w:r>
    </w:p>
    <w:p w:rsidR="00000000" w:rsidDel="00000000" w:rsidP="00000000" w:rsidRDefault="00000000" w:rsidRPr="00000000" w14:paraId="0000001E">
      <w:pPr>
        <w:spacing w:after="240" w:before="240" w:lineRule="auto"/>
        <w:rPr/>
      </w:pPr>
      <w:r w:rsidDel="00000000" w:rsidR="00000000" w:rsidRPr="00000000">
        <w:rPr>
          <w:rtl w:val="0"/>
        </w:rPr>
        <w:t xml:space="preserve">Because you shouldn’t have to become a real estate expert to make a smart real estate decision. </w:t>
      </w:r>
      <w:r w:rsidDel="00000000" w:rsidR="00000000" w:rsidRPr="00000000">
        <w:rPr>
          <w:b w:val="1"/>
          <w:bCs w:val="1"/>
          <w:rtl w:val="0"/>
        </w:rPr>
        <w:t xml:space="preserve">You just need the right person beside you.</w:t>
      </w:r>
      <w:r w:rsidDel="00000000" w:rsidR="00000000" w:rsidRPr="00000000">
        <w:rPr>
          <w:rtl w:val="0"/>
        </w:rPr>
        <w:t xml:space="preserve"> That’s what Provident Space aims to be. A trusted partner who makes one of life’s biggest decisions feel simpler, clearer, and more reassuring.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Bibhor Poddar</w:t>
        <w:br w:type="textWrapping"/>
      </w:r>
      <w:r w:rsidDel="00000000" w:rsidR="00000000" w:rsidRPr="00000000">
        <w:rPr>
          <w:i w:val="1"/>
          <w:iCs w:val="1"/>
          <w:rtl w:val="0"/>
        </w:rPr>
        <w:t xml:space="preserve">Founder, Provident Space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f8tEGJndB6sVs5KXBBzynwCzVSQfJMsL/view?usp=sharing" TargetMode="External"/><Relationship Id="rId10" Type="http://schemas.openxmlformats.org/officeDocument/2006/relationships/hyperlink" Target="https://drive.google.com/file/d/1u_MhWG8kHc_2AqSRglp5CzpkgHl0QHM6/view?usp=sharing" TargetMode="External"/><Relationship Id="rId13" Type="http://schemas.openxmlformats.org/officeDocument/2006/relationships/hyperlink" Target="https://drive.google.com/file/d/1RejwlVKVS0SxfTSMArATThWHqV0tlwvc/view?usp=sharing" TargetMode="External"/><Relationship Id="rId12" Type="http://schemas.openxmlformats.org/officeDocument/2006/relationships/hyperlink" Target="https://drive.google.com/file/d/1VTJDIKp54m2sqgcMGYkbKNLe71JNcusY/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ZZu4AGE_fiTcNbtHmjX_xTPYSwCHdKM/view?usp=sharing" TargetMode="External"/><Relationship Id="rId15" Type="http://schemas.openxmlformats.org/officeDocument/2006/relationships/hyperlink" Target="https://drive.google.com/file/d/1hMEpITVRV3q_xJ-xohK6pqRzvZgK21Zh/view?usp=sharing" TargetMode="External"/><Relationship Id="rId14" Type="http://schemas.openxmlformats.org/officeDocument/2006/relationships/hyperlink" Target="https://drive.google.com/file/d/1_VCa9XfT9m4qcy1fmITqvFjrLcXqye6L/view?usp=sharing" TargetMode="External"/><Relationship Id="rId16" Type="http://schemas.openxmlformats.org/officeDocument/2006/relationships/hyperlink" Target="https://drive.google.com/file/d/1KUqm5Zqs5eFxYBiDL9TYSyQ0JKZl13hV/view?usp=sharing" TargetMode="External"/><Relationship Id="rId5" Type="http://schemas.openxmlformats.org/officeDocument/2006/relationships/styles" Target="styles.xml"/><Relationship Id="rId6" Type="http://schemas.openxmlformats.org/officeDocument/2006/relationships/hyperlink" Target="https://drive.google.com/file/d/1tdhYKgZOE6wCM0LEzmXneY6qVCNFfTJL/view?usp=sharing" TargetMode="External"/><Relationship Id="rId7" Type="http://schemas.openxmlformats.org/officeDocument/2006/relationships/hyperlink" Target="https://drive.google.com/file/d/15lUc9g--a9BspXDXzfKhl_jw1dh4dJwi/view?usp=sharing" TargetMode="External"/><Relationship Id="rId8" Type="http://schemas.openxmlformats.org/officeDocument/2006/relationships/hyperlink" Target="https://drive.google.com/file/d/11rkpGxn9LORF1CgpYl_F1iyFgqb3FE5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