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bookmarkStart w:id="0" w:name="_GoBack" w:displacedByCustomXml="next"/>
    <w:bookmarkEnd w:id="0" w:displacedByCustomXml="next"/>
    <w:sdt>
      <w:sdtPr>
        <w:rPr>
          <w:rFonts w:ascii="Arial" w:eastAsia="Arial" w:hAnsi="Arial" w:cs="Arial"/>
          <w:color w:val="000000"/>
          <w:sz w:val="40"/>
          <w:szCs w:val="40"/>
        </w:rPr>
        <w:id w:val="-1506853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C259A2" w14:textId="2B833A6F" w:rsidR="004F2BD3" w:rsidRPr="004F2BD3" w:rsidRDefault="004F2BD3" w:rsidP="004F2BD3">
          <w:pPr>
            <w:pStyle w:val="TOCHeading"/>
            <w:jc w:val="center"/>
            <w:rPr>
              <w:rFonts w:ascii="Arial Black" w:eastAsia="Arial" w:hAnsi="Arial Black" w:cs="Arial"/>
              <w:color w:val="000000"/>
            </w:rPr>
          </w:pPr>
          <w:r w:rsidRPr="004F2BD3">
            <w:rPr>
              <w:rFonts w:ascii="Arial Black" w:eastAsia="Arial" w:hAnsi="Arial Black" w:cs="Arial"/>
              <w:color w:val="000000"/>
            </w:rPr>
            <w:t>PROJECT SCOPE</w:t>
          </w:r>
        </w:p>
        <w:p w14:paraId="259ADF12" w14:textId="77777777" w:rsidR="004F2BD3" w:rsidRDefault="004F2BD3">
          <w:pPr>
            <w:pStyle w:val="TOCHeading"/>
            <w:rPr>
              <w:rFonts w:ascii="Arial" w:eastAsia="Arial" w:hAnsi="Arial" w:cs="Arial"/>
              <w:color w:val="000000"/>
              <w:sz w:val="40"/>
              <w:szCs w:val="40"/>
            </w:rPr>
          </w:pPr>
        </w:p>
        <w:p w14:paraId="067646B4" w14:textId="68F54D14" w:rsidR="00296D2C" w:rsidRDefault="00296D2C">
          <w:pPr>
            <w:pStyle w:val="TOCHeading"/>
          </w:pPr>
          <w:r>
            <w:t>Contents</w:t>
          </w:r>
        </w:p>
        <w:p w14:paraId="6CA48401" w14:textId="77777777" w:rsidR="004F2BD3" w:rsidRPr="004F2BD3" w:rsidRDefault="004F2BD3" w:rsidP="004F2BD3"/>
        <w:p w14:paraId="02832536" w14:textId="77777777" w:rsidR="00296D2C" w:rsidRDefault="00296D2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242062" w:history="1">
            <w:r w:rsidRPr="0002106F">
              <w:rPr>
                <w:rStyle w:val="Hyperlink"/>
                <w:b/>
                <w:bCs/>
                <w:noProof/>
              </w:rPr>
              <w:t>Justification: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5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73678" w14:textId="77777777" w:rsidR="00296D2C" w:rsidRDefault="002524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42063" w:history="1">
            <w:r w:rsidR="00296D2C" w:rsidRPr="0002106F">
              <w:rPr>
                <w:rStyle w:val="Hyperlink"/>
                <w:noProof/>
              </w:rPr>
              <w:t>Product scope description:</w:t>
            </w:r>
            <w:r w:rsidR="00296D2C">
              <w:rPr>
                <w:noProof/>
                <w:webHidden/>
              </w:rPr>
              <w:tab/>
            </w:r>
            <w:r w:rsidR="00296D2C">
              <w:rPr>
                <w:noProof/>
                <w:webHidden/>
              </w:rPr>
              <w:fldChar w:fldCharType="begin"/>
            </w:r>
            <w:r w:rsidR="00296D2C">
              <w:rPr>
                <w:noProof/>
                <w:webHidden/>
              </w:rPr>
              <w:instrText xml:space="preserve"> PAGEREF _Toc444242063 \h </w:instrText>
            </w:r>
            <w:r w:rsidR="00296D2C">
              <w:rPr>
                <w:noProof/>
                <w:webHidden/>
              </w:rPr>
            </w:r>
            <w:r w:rsidR="00296D2C">
              <w:rPr>
                <w:noProof/>
                <w:webHidden/>
              </w:rPr>
              <w:fldChar w:fldCharType="separate"/>
            </w:r>
            <w:r w:rsidR="00E0053F">
              <w:rPr>
                <w:noProof/>
                <w:webHidden/>
              </w:rPr>
              <w:t>2</w:t>
            </w:r>
            <w:r w:rsidR="00296D2C">
              <w:rPr>
                <w:noProof/>
                <w:webHidden/>
              </w:rPr>
              <w:fldChar w:fldCharType="end"/>
            </w:r>
          </w:hyperlink>
        </w:p>
        <w:p w14:paraId="6D31A017" w14:textId="77777777" w:rsidR="00296D2C" w:rsidRDefault="002524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42064" w:history="1">
            <w:r w:rsidR="00296D2C" w:rsidRPr="0002106F">
              <w:rPr>
                <w:rStyle w:val="Hyperlink"/>
                <w:noProof/>
                <w:shd w:val="clear" w:color="auto" w:fill="FFFFFF"/>
              </w:rPr>
              <w:t>Acceptance criteria:</w:t>
            </w:r>
            <w:r w:rsidR="00296D2C">
              <w:rPr>
                <w:noProof/>
                <w:webHidden/>
              </w:rPr>
              <w:tab/>
            </w:r>
            <w:r w:rsidR="00296D2C">
              <w:rPr>
                <w:noProof/>
                <w:webHidden/>
              </w:rPr>
              <w:fldChar w:fldCharType="begin"/>
            </w:r>
            <w:r w:rsidR="00296D2C">
              <w:rPr>
                <w:noProof/>
                <w:webHidden/>
              </w:rPr>
              <w:instrText xml:space="preserve"> PAGEREF _Toc444242064 \h </w:instrText>
            </w:r>
            <w:r w:rsidR="00296D2C">
              <w:rPr>
                <w:noProof/>
                <w:webHidden/>
              </w:rPr>
            </w:r>
            <w:r w:rsidR="00296D2C">
              <w:rPr>
                <w:noProof/>
                <w:webHidden/>
              </w:rPr>
              <w:fldChar w:fldCharType="separate"/>
            </w:r>
            <w:r w:rsidR="00E0053F">
              <w:rPr>
                <w:noProof/>
                <w:webHidden/>
              </w:rPr>
              <w:t>2</w:t>
            </w:r>
            <w:r w:rsidR="00296D2C">
              <w:rPr>
                <w:noProof/>
                <w:webHidden/>
              </w:rPr>
              <w:fldChar w:fldCharType="end"/>
            </w:r>
          </w:hyperlink>
        </w:p>
        <w:p w14:paraId="23D784EC" w14:textId="77777777" w:rsidR="00296D2C" w:rsidRDefault="002524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42065" w:history="1">
            <w:r w:rsidR="00296D2C" w:rsidRPr="0002106F">
              <w:rPr>
                <w:rStyle w:val="Hyperlink"/>
                <w:noProof/>
              </w:rPr>
              <w:t>Deliverables:</w:t>
            </w:r>
            <w:r w:rsidR="00296D2C">
              <w:rPr>
                <w:noProof/>
                <w:webHidden/>
              </w:rPr>
              <w:tab/>
            </w:r>
            <w:r w:rsidR="00296D2C">
              <w:rPr>
                <w:noProof/>
                <w:webHidden/>
              </w:rPr>
              <w:fldChar w:fldCharType="begin"/>
            </w:r>
            <w:r w:rsidR="00296D2C">
              <w:rPr>
                <w:noProof/>
                <w:webHidden/>
              </w:rPr>
              <w:instrText xml:space="preserve"> PAGEREF _Toc444242065 \h </w:instrText>
            </w:r>
            <w:r w:rsidR="00296D2C">
              <w:rPr>
                <w:noProof/>
                <w:webHidden/>
              </w:rPr>
            </w:r>
            <w:r w:rsidR="00296D2C">
              <w:rPr>
                <w:noProof/>
                <w:webHidden/>
              </w:rPr>
              <w:fldChar w:fldCharType="separate"/>
            </w:r>
            <w:r w:rsidR="00E0053F">
              <w:rPr>
                <w:noProof/>
                <w:webHidden/>
              </w:rPr>
              <w:t>3</w:t>
            </w:r>
            <w:r w:rsidR="00296D2C">
              <w:rPr>
                <w:noProof/>
                <w:webHidden/>
              </w:rPr>
              <w:fldChar w:fldCharType="end"/>
            </w:r>
          </w:hyperlink>
        </w:p>
        <w:p w14:paraId="1E13213C" w14:textId="77777777" w:rsidR="00296D2C" w:rsidRDefault="002524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42066" w:history="1">
            <w:r w:rsidR="00296D2C" w:rsidRPr="0002106F">
              <w:rPr>
                <w:rStyle w:val="Hyperlink"/>
                <w:noProof/>
              </w:rPr>
              <w:t>Project Stakeholders:</w:t>
            </w:r>
            <w:r w:rsidR="00296D2C">
              <w:rPr>
                <w:noProof/>
                <w:webHidden/>
              </w:rPr>
              <w:tab/>
            </w:r>
            <w:r w:rsidR="00296D2C">
              <w:rPr>
                <w:noProof/>
                <w:webHidden/>
              </w:rPr>
              <w:fldChar w:fldCharType="begin"/>
            </w:r>
            <w:r w:rsidR="00296D2C">
              <w:rPr>
                <w:noProof/>
                <w:webHidden/>
              </w:rPr>
              <w:instrText xml:space="preserve"> PAGEREF _Toc444242066 \h </w:instrText>
            </w:r>
            <w:r w:rsidR="00296D2C">
              <w:rPr>
                <w:noProof/>
                <w:webHidden/>
              </w:rPr>
            </w:r>
            <w:r w:rsidR="00296D2C">
              <w:rPr>
                <w:noProof/>
                <w:webHidden/>
              </w:rPr>
              <w:fldChar w:fldCharType="separate"/>
            </w:r>
            <w:r w:rsidR="00E0053F">
              <w:rPr>
                <w:noProof/>
                <w:webHidden/>
              </w:rPr>
              <w:t>3</w:t>
            </w:r>
            <w:r w:rsidR="00296D2C">
              <w:rPr>
                <w:noProof/>
                <w:webHidden/>
              </w:rPr>
              <w:fldChar w:fldCharType="end"/>
            </w:r>
          </w:hyperlink>
        </w:p>
        <w:p w14:paraId="5EEEC9EB" w14:textId="77777777" w:rsidR="00296D2C" w:rsidRDefault="002524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42067" w:history="1">
            <w:r w:rsidR="00296D2C" w:rsidRPr="0002106F">
              <w:rPr>
                <w:rStyle w:val="Hyperlink"/>
                <w:noProof/>
              </w:rPr>
              <w:t>Project Exclusions:</w:t>
            </w:r>
            <w:r w:rsidR="00296D2C">
              <w:rPr>
                <w:noProof/>
                <w:webHidden/>
              </w:rPr>
              <w:tab/>
            </w:r>
            <w:r w:rsidR="00296D2C">
              <w:rPr>
                <w:noProof/>
                <w:webHidden/>
              </w:rPr>
              <w:fldChar w:fldCharType="begin"/>
            </w:r>
            <w:r w:rsidR="00296D2C">
              <w:rPr>
                <w:noProof/>
                <w:webHidden/>
              </w:rPr>
              <w:instrText xml:space="preserve"> PAGEREF _Toc444242067 \h </w:instrText>
            </w:r>
            <w:r w:rsidR="00296D2C">
              <w:rPr>
                <w:noProof/>
                <w:webHidden/>
              </w:rPr>
            </w:r>
            <w:r w:rsidR="00296D2C">
              <w:rPr>
                <w:noProof/>
                <w:webHidden/>
              </w:rPr>
              <w:fldChar w:fldCharType="separate"/>
            </w:r>
            <w:r w:rsidR="00E0053F">
              <w:rPr>
                <w:noProof/>
                <w:webHidden/>
              </w:rPr>
              <w:t>3</w:t>
            </w:r>
            <w:r w:rsidR="00296D2C">
              <w:rPr>
                <w:noProof/>
                <w:webHidden/>
              </w:rPr>
              <w:fldChar w:fldCharType="end"/>
            </w:r>
          </w:hyperlink>
        </w:p>
        <w:p w14:paraId="09C53562" w14:textId="77777777" w:rsidR="00296D2C" w:rsidRDefault="002524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42068" w:history="1">
            <w:r w:rsidR="00296D2C" w:rsidRPr="0002106F">
              <w:rPr>
                <w:rStyle w:val="Hyperlink"/>
                <w:noProof/>
              </w:rPr>
              <w:t>Constraints:</w:t>
            </w:r>
            <w:r w:rsidR="00296D2C">
              <w:rPr>
                <w:noProof/>
                <w:webHidden/>
              </w:rPr>
              <w:tab/>
            </w:r>
            <w:r w:rsidR="00296D2C">
              <w:rPr>
                <w:noProof/>
                <w:webHidden/>
              </w:rPr>
              <w:fldChar w:fldCharType="begin"/>
            </w:r>
            <w:r w:rsidR="00296D2C">
              <w:rPr>
                <w:noProof/>
                <w:webHidden/>
              </w:rPr>
              <w:instrText xml:space="preserve"> PAGEREF _Toc444242068 \h </w:instrText>
            </w:r>
            <w:r w:rsidR="00296D2C">
              <w:rPr>
                <w:noProof/>
                <w:webHidden/>
              </w:rPr>
            </w:r>
            <w:r w:rsidR="00296D2C">
              <w:rPr>
                <w:noProof/>
                <w:webHidden/>
              </w:rPr>
              <w:fldChar w:fldCharType="separate"/>
            </w:r>
            <w:r w:rsidR="00E0053F">
              <w:rPr>
                <w:noProof/>
                <w:webHidden/>
              </w:rPr>
              <w:t>3</w:t>
            </w:r>
            <w:r w:rsidR="00296D2C">
              <w:rPr>
                <w:noProof/>
                <w:webHidden/>
              </w:rPr>
              <w:fldChar w:fldCharType="end"/>
            </w:r>
          </w:hyperlink>
        </w:p>
        <w:p w14:paraId="6D9DB17D" w14:textId="77777777" w:rsidR="00296D2C" w:rsidRDefault="002524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4242069" w:history="1">
            <w:r w:rsidR="00296D2C" w:rsidRPr="0002106F">
              <w:rPr>
                <w:rStyle w:val="Hyperlink"/>
                <w:noProof/>
              </w:rPr>
              <w:t>Assumptions:</w:t>
            </w:r>
            <w:r w:rsidR="00296D2C">
              <w:rPr>
                <w:noProof/>
                <w:webHidden/>
              </w:rPr>
              <w:tab/>
            </w:r>
            <w:r w:rsidR="00296D2C">
              <w:rPr>
                <w:noProof/>
                <w:webHidden/>
              </w:rPr>
              <w:fldChar w:fldCharType="begin"/>
            </w:r>
            <w:r w:rsidR="00296D2C">
              <w:rPr>
                <w:noProof/>
                <w:webHidden/>
              </w:rPr>
              <w:instrText xml:space="preserve"> PAGEREF _Toc444242069 \h </w:instrText>
            </w:r>
            <w:r w:rsidR="00296D2C">
              <w:rPr>
                <w:noProof/>
                <w:webHidden/>
              </w:rPr>
            </w:r>
            <w:r w:rsidR="00296D2C">
              <w:rPr>
                <w:noProof/>
                <w:webHidden/>
              </w:rPr>
              <w:fldChar w:fldCharType="separate"/>
            </w:r>
            <w:r w:rsidR="00E0053F">
              <w:rPr>
                <w:noProof/>
                <w:webHidden/>
              </w:rPr>
              <w:t>4</w:t>
            </w:r>
            <w:r w:rsidR="00296D2C">
              <w:rPr>
                <w:noProof/>
                <w:webHidden/>
              </w:rPr>
              <w:fldChar w:fldCharType="end"/>
            </w:r>
          </w:hyperlink>
        </w:p>
        <w:p w14:paraId="55AEEDCA" w14:textId="77777777" w:rsidR="00973687" w:rsidRPr="00296D2C" w:rsidRDefault="00296D2C" w:rsidP="00296D2C">
          <w:pPr>
            <w:pStyle w:val="Heading1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E52F15" w14:textId="77777777" w:rsidR="00296D2C" w:rsidRDefault="00296D2C">
      <w:pPr>
        <w:rPr>
          <w:rStyle w:val="Strong"/>
          <w:sz w:val="40"/>
          <w:szCs w:val="40"/>
        </w:rPr>
      </w:pPr>
      <w:bookmarkStart w:id="1" w:name="_Toc444242062"/>
      <w:r>
        <w:rPr>
          <w:rStyle w:val="Strong"/>
        </w:rPr>
        <w:br w:type="page"/>
      </w:r>
    </w:p>
    <w:p w14:paraId="1D4C0429" w14:textId="77777777" w:rsidR="00F76ECF" w:rsidRPr="00296D2C" w:rsidRDefault="0006472E" w:rsidP="00296D2C">
      <w:pPr>
        <w:pStyle w:val="Heading1"/>
        <w:rPr>
          <w:rStyle w:val="Strong"/>
        </w:rPr>
      </w:pPr>
      <w:r w:rsidRPr="00F3143F">
        <w:rPr>
          <w:rStyle w:val="Strong"/>
          <w:b w:val="0"/>
        </w:rPr>
        <w:lastRenderedPageBreak/>
        <w:t>Justification</w:t>
      </w:r>
      <w:r w:rsidRPr="00296D2C">
        <w:rPr>
          <w:rStyle w:val="Strong"/>
        </w:rPr>
        <w:t>:</w:t>
      </w:r>
      <w:bookmarkEnd w:id="1"/>
      <w:r w:rsidRPr="00296D2C">
        <w:rPr>
          <w:rStyle w:val="Strong"/>
        </w:rPr>
        <w:t xml:space="preserve"> </w:t>
      </w:r>
    </w:p>
    <w:p w14:paraId="08484FF8" w14:textId="77777777" w:rsidR="00F76ECF" w:rsidRDefault="00F76ECF"/>
    <w:p w14:paraId="5930A3FA" w14:textId="77777777" w:rsidR="00F76ECF" w:rsidRDefault="0006472E">
      <w:r>
        <w:rPr>
          <w:sz w:val="24"/>
          <w:szCs w:val="24"/>
        </w:rPr>
        <w:t>The proposed supplier portal will allow for greater visibility into the order lifecycle by assisting purchasing and inventory control departments, which can help reduce inventory and operating costs.</w:t>
      </w:r>
    </w:p>
    <w:p w14:paraId="3A0F8137" w14:textId="77777777" w:rsidR="00F76ECF" w:rsidRDefault="00F76ECF"/>
    <w:p w14:paraId="7FDCFB2F" w14:textId="77777777" w:rsidR="00F76ECF" w:rsidRDefault="0006472E" w:rsidP="00296D2C">
      <w:pPr>
        <w:pStyle w:val="Heading1"/>
      </w:pPr>
      <w:bookmarkStart w:id="2" w:name="_Toc444242063"/>
      <w:r>
        <w:t>Product scope description:</w:t>
      </w:r>
      <w:bookmarkEnd w:id="2"/>
      <w:r>
        <w:t xml:space="preserve"> </w:t>
      </w:r>
    </w:p>
    <w:p w14:paraId="5B9D42F8" w14:textId="77777777" w:rsidR="00F76ECF" w:rsidRDefault="00F76ECF"/>
    <w:p w14:paraId="3B1EF88A" w14:textId="77777777" w:rsidR="00F76ECF" w:rsidRDefault="0006472E">
      <w:r>
        <w:rPr>
          <w:sz w:val="24"/>
          <w:szCs w:val="24"/>
        </w:rPr>
        <w:t>The CT Electronics Supplier Web Portal project includes:</w:t>
      </w:r>
    </w:p>
    <w:p w14:paraId="2E3194CF" w14:textId="77777777" w:rsidR="00F76ECF" w:rsidRDefault="0006472E" w:rsidP="00F3143F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 Internet system for both internal and external use</w:t>
      </w:r>
    </w:p>
    <w:p w14:paraId="3F269866" w14:textId="77777777" w:rsidR="00F76ECF" w:rsidRDefault="0006472E" w:rsidP="00F3143F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allows access for users internal to the company and external users at the top suppliers</w:t>
      </w:r>
    </w:p>
    <w:p w14:paraId="46B15AAB" w14:textId="77777777" w:rsidR="00F76ECF" w:rsidRDefault="0006472E" w:rsidP="00F3143F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new EDI mappings that add:</w:t>
      </w:r>
    </w:p>
    <w:p w14:paraId="1CF03541" w14:textId="77777777" w:rsidR="00F76ECF" w:rsidRDefault="0006472E" w:rsidP="00F3143F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Tracking numbers</w:t>
      </w:r>
    </w:p>
    <w:p w14:paraId="4637BE01" w14:textId="77777777" w:rsidR="00F76ECF" w:rsidRDefault="0006472E" w:rsidP="00F3143F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Pallet IDs</w:t>
      </w:r>
    </w:p>
    <w:p w14:paraId="6380F976" w14:textId="77777777" w:rsidR="00F76ECF" w:rsidRDefault="0006472E" w:rsidP="00F3143F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Estimated ship dates</w:t>
      </w:r>
    </w:p>
    <w:p w14:paraId="65EF208C" w14:textId="77777777" w:rsidR="00F76ECF" w:rsidRDefault="0006472E" w:rsidP="00F3143F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 text to suppliers</w:t>
      </w:r>
    </w:p>
    <w:p w14:paraId="21C07E4B" w14:textId="77777777" w:rsidR="00F76ECF" w:rsidRDefault="0006472E" w:rsidP="00F3143F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Lot/batch numbers</w:t>
      </w:r>
    </w:p>
    <w:p w14:paraId="70B9B825" w14:textId="77777777" w:rsidR="00F76ECF" w:rsidRDefault="0006472E" w:rsidP="00F3143F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Expiration dates</w:t>
      </w:r>
    </w:p>
    <w:p w14:paraId="1FDA466D" w14:textId="77777777" w:rsidR="00F76ECF" w:rsidRDefault="0006472E" w:rsidP="00F3143F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 compliance link application </w:t>
      </w:r>
    </w:p>
    <w:p w14:paraId="13CC7521" w14:textId="77777777" w:rsidR="00F76ECF" w:rsidRDefault="0006472E" w:rsidP="00F3143F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direct linkage and feed between ERP and Warehouse systems</w:t>
      </w:r>
    </w:p>
    <w:p w14:paraId="25B628F0" w14:textId="77777777" w:rsidR="00F76ECF" w:rsidRDefault="0006472E" w:rsidP="00F3143F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 nonconforming queue</w:t>
      </w:r>
    </w:p>
    <w:p w14:paraId="584D50A2" w14:textId="77777777" w:rsidR="00F76ECF" w:rsidRDefault="0006472E" w:rsidP="00F3143F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 enhanced receiving process</w:t>
      </w:r>
    </w:p>
    <w:p w14:paraId="291B41B3" w14:textId="77777777" w:rsidR="00F76ECF" w:rsidRDefault="0006472E" w:rsidP="00F3143F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 enhanced put-away process</w:t>
      </w:r>
    </w:p>
    <w:p w14:paraId="15B44A9E" w14:textId="77777777" w:rsidR="00973687" w:rsidRDefault="00973687">
      <w:pPr>
        <w:rPr>
          <w:sz w:val="24"/>
          <w:szCs w:val="24"/>
        </w:rPr>
      </w:pPr>
    </w:p>
    <w:p w14:paraId="409F5A07" w14:textId="77777777" w:rsidR="00F76ECF" w:rsidRPr="00973687" w:rsidRDefault="00973687" w:rsidP="00296D2C">
      <w:pPr>
        <w:pStyle w:val="Heading1"/>
      </w:pPr>
      <w:bookmarkStart w:id="3" w:name="_Toc444242064"/>
      <w:r>
        <w:rPr>
          <w:shd w:val="clear" w:color="auto" w:fill="FFFFFF"/>
        </w:rPr>
        <w:t>Acceptance criteria:</w:t>
      </w:r>
      <w:bookmarkEnd w:id="3"/>
      <w:r>
        <w:rPr>
          <w:shd w:val="clear" w:color="auto" w:fill="FFFFFF"/>
        </w:rPr>
        <w:t xml:space="preserve"> </w:t>
      </w:r>
    </w:p>
    <w:p w14:paraId="3C4D9516" w14:textId="77777777" w:rsidR="00ED32AB" w:rsidRDefault="00ED32AB" w:rsidP="00ED32AB">
      <w:pPr>
        <w:pStyle w:val="ListParagraph"/>
        <w:numPr>
          <w:ilvl w:val="0"/>
          <w:numId w:val="7"/>
        </w:numPr>
      </w:pPr>
      <w:r>
        <w:t>Project will be as per specification and of high quality</w:t>
      </w:r>
    </w:p>
    <w:p w14:paraId="075D3EF8" w14:textId="77777777" w:rsidR="00ED32AB" w:rsidRDefault="00ED32AB" w:rsidP="00ED32AB">
      <w:pPr>
        <w:pStyle w:val="ListParagraph"/>
        <w:numPr>
          <w:ilvl w:val="0"/>
          <w:numId w:val="7"/>
        </w:numPr>
      </w:pPr>
      <w:r>
        <w:t>Project will not exceed the time and budget allocated.</w:t>
      </w:r>
    </w:p>
    <w:p w14:paraId="1F4558A2" w14:textId="77777777" w:rsidR="00ED32AB" w:rsidRDefault="00ED32AB" w:rsidP="00ED32AB">
      <w:pPr>
        <w:pStyle w:val="ListParagraph"/>
        <w:numPr>
          <w:ilvl w:val="0"/>
          <w:numId w:val="7"/>
        </w:numPr>
      </w:pPr>
      <w:r>
        <w:t>Suppliers will agree to use our new web portal.</w:t>
      </w:r>
    </w:p>
    <w:p w14:paraId="4265FC98" w14:textId="77777777" w:rsidR="00ED32AB" w:rsidRDefault="00ED32AB" w:rsidP="00ED32AB">
      <w:pPr>
        <w:pStyle w:val="ListParagraph"/>
        <w:numPr>
          <w:ilvl w:val="0"/>
          <w:numId w:val="7"/>
        </w:numPr>
      </w:pPr>
      <w:r>
        <w:t>24x7 system support will be provided internally (users) and externally (suppliers &amp; customers).</w:t>
      </w:r>
    </w:p>
    <w:p w14:paraId="5D982078" w14:textId="77777777" w:rsidR="00F76ECF" w:rsidRDefault="00ED32AB" w:rsidP="00ED32AB">
      <w:pPr>
        <w:pStyle w:val="ListParagraph"/>
        <w:numPr>
          <w:ilvl w:val="0"/>
          <w:numId w:val="7"/>
        </w:numPr>
      </w:pPr>
      <w:r>
        <w:t>The cloud hosting service provider will be reliable and secure.</w:t>
      </w:r>
    </w:p>
    <w:p w14:paraId="30227FD9" w14:textId="77777777" w:rsidR="00F76ECF" w:rsidRDefault="0006472E" w:rsidP="00296D2C">
      <w:pPr>
        <w:pStyle w:val="Heading1"/>
      </w:pPr>
      <w:bookmarkStart w:id="4" w:name="_Toc444242065"/>
      <w:r>
        <w:lastRenderedPageBreak/>
        <w:t>Deliverables:</w:t>
      </w:r>
      <w:bookmarkEnd w:id="4"/>
      <w:r>
        <w:t xml:space="preserve"> </w:t>
      </w:r>
    </w:p>
    <w:p w14:paraId="368F8305" w14:textId="77777777" w:rsidR="00F76ECF" w:rsidRDefault="00F76ECF"/>
    <w:p w14:paraId="3AA232D4" w14:textId="77777777" w:rsidR="00F76ECF" w:rsidRPr="00F3143F" w:rsidRDefault="0006472E" w:rsidP="00F3143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3143F">
        <w:rPr>
          <w:sz w:val="24"/>
          <w:szCs w:val="24"/>
        </w:rPr>
        <w:t>Supplier Web Portal System</w:t>
      </w:r>
    </w:p>
    <w:p w14:paraId="7B84CAF3" w14:textId="77777777" w:rsidR="00F76ECF" w:rsidRPr="00F3143F" w:rsidRDefault="0006472E" w:rsidP="00F3143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3143F">
        <w:rPr>
          <w:sz w:val="24"/>
          <w:szCs w:val="24"/>
        </w:rPr>
        <w:t>User Accounts</w:t>
      </w:r>
    </w:p>
    <w:p w14:paraId="306AC79C" w14:textId="77777777" w:rsidR="00F76ECF" w:rsidRPr="00F3143F" w:rsidRDefault="0006472E" w:rsidP="00F3143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3143F">
        <w:rPr>
          <w:sz w:val="24"/>
          <w:szCs w:val="24"/>
        </w:rPr>
        <w:t>EDI Maps</w:t>
      </w:r>
    </w:p>
    <w:p w14:paraId="0B7884EA" w14:textId="77777777" w:rsidR="00F76ECF" w:rsidRPr="00F3143F" w:rsidRDefault="0006472E" w:rsidP="00F3143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3143F">
        <w:rPr>
          <w:sz w:val="24"/>
          <w:szCs w:val="24"/>
        </w:rPr>
        <w:t>Compliance link test application</w:t>
      </w:r>
    </w:p>
    <w:p w14:paraId="298FC54C" w14:textId="77777777" w:rsidR="00F76ECF" w:rsidRPr="00F3143F" w:rsidRDefault="0006472E" w:rsidP="00F3143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3143F">
        <w:rPr>
          <w:sz w:val="24"/>
          <w:szCs w:val="24"/>
        </w:rPr>
        <w:t>Integration of ERP and Warehouse systems</w:t>
      </w:r>
    </w:p>
    <w:p w14:paraId="0B90C89C" w14:textId="77777777" w:rsidR="00F3143F" w:rsidRDefault="00F3143F" w:rsidP="00296D2C">
      <w:pPr>
        <w:pStyle w:val="Heading1"/>
      </w:pPr>
      <w:bookmarkStart w:id="5" w:name="_Toc444242066"/>
    </w:p>
    <w:p w14:paraId="4C6CAD89" w14:textId="77777777" w:rsidR="00F76ECF" w:rsidRDefault="0006472E" w:rsidP="00296D2C">
      <w:pPr>
        <w:pStyle w:val="Heading1"/>
      </w:pPr>
      <w:r>
        <w:t>Project Stakeholders:</w:t>
      </w:r>
      <w:bookmarkEnd w:id="5"/>
      <w:r>
        <w:t xml:space="preserve"> </w:t>
      </w:r>
    </w:p>
    <w:p w14:paraId="004A48B3" w14:textId="77777777" w:rsidR="00F76ECF" w:rsidRDefault="00F76ECF"/>
    <w:p w14:paraId="3CD3AC08" w14:textId="77777777" w:rsidR="00F76ECF" w:rsidRDefault="0006472E">
      <w:pPr>
        <w:numPr>
          <w:ilvl w:val="0"/>
          <w:numId w:val="4"/>
        </w:numPr>
        <w:spacing w:after="160"/>
        <w:ind w:hanging="360"/>
        <w:contextualSpacing/>
        <w:rPr>
          <w:sz w:val="24"/>
          <w:szCs w:val="24"/>
        </w:rPr>
      </w:pPr>
      <w:r>
        <w:rPr>
          <w:sz w:val="24"/>
          <w:szCs w:val="24"/>
          <w:highlight w:val="white"/>
        </w:rPr>
        <w:t>Suppliers</w:t>
      </w:r>
    </w:p>
    <w:p w14:paraId="1F7B80CF" w14:textId="77777777" w:rsidR="00F76ECF" w:rsidRDefault="0006472E">
      <w:pPr>
        <w:numPr>
          <w:ilvl w:val="0"/>
          <w:numId w:val="4"/>
        </w:numPr>
        <w:spacing w:after="160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Customers</w:t>
      </w:r>
    </w:p>
    <w:p w14:paraId="60093527" w14:textId="706DFF85" w:rsidR="00F76ECF" w:rsidRDefault="0006472E">
      <w:pPr>
        <w:numPr>
          <w:ilvl w:val="0"/>
          <w:numId w:val="4"/>
        </w:numPr>
        <w:spacing w:after="160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Employees</w:t>
      </w:r>
    </w:p>
    <w:p w14:paraId="5C48FC99" w14:textId="66A481A4" w:rsidR="003F621D" w:rsidRDefault="0008171B">
      <w:pPr>
        <w:numPr>
          <w:ilvl w:val="0"/>
          <w:numId w:val="4"/>
        </w:numPr>
        <w:spacing w:after="160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Financial approvers</w:t>
      </w:r>
    </w:p>
    <w:p w14:paraId="770F54D7" w14:textId="7F9C3964" w:rsidR="003F621D" w:rsidRDefault="0008171B">
      <w:pPr>
        <w:numPr>
          <w:ilvl w:val="0"/>
          <w:numId w:val="4"/>
        </w:numPr>
        <w:spacing w:after="160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Procurement </w:t>
      </w:r>
      <w:r w:rsidR="003F621D">
        <w:rPr>
          <w:sz w:val="24"/>
          <w:szCs w:val="24"/>
          <w:highlight w:val="white"/>
        </w:rPr>
        <w:t>staff</w:t>
      </w:r>
    </w:p>
    <w:p w14:paraId="2236C574" w14:textId="51DBFF1A" w:rsidR="003F621D" w:rsidRDefault="0008171B">
      <w:pPr>
        <w:numPr>
          <w:ilvl w:val="0"/>
          <w:numId w:val="4"/>
        </w:numPr>
        <w:spacing w:after="160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Procurement </w:t>
      </w:r>
      <w:r w:rsidR="003F621D">
        <w:rPr>
          <w:sz w:val="24"/>
          <w:szCs w:val="24"/>
          <w:highlight w:val="white"/>
        </w:rPr>
        <w:t>leadership</w:t>
      </w:r>
    </w:p>
    <w:p w14:paraId="2A41A4AB" w14:textId="72BA6E50" w:rsidR="003F621D" w:rsidRPr="004F2BD3" w:rsidRDefault="00D41F1F" w:rsidP="004F2BD3">
      <w:pPr>
        <w:numPr>
          <w:ilvl w:val="0"/>
          <w:numId w:val="4"/>
        </w:numPr>
        <w:spacing w:after="160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Training Manager</w:t>
      </w:r>
    </w:p>
    <w:p w14:paraId="3357106F" w14:textId="77777777" w:rsidR="00F76ECF" w:rsidRDefault="00F76ECF"/>
    <w:p w14:paraId="2E1E43C6" w14:textId="77777777" w:rsidR="00F76ECF" w:rsidRDefault="0006472E" w:rsidP="00296D2C">
      <w:pPr>
        <w:pStyle w:val="Heading1"/>
      </w:pPr>
      <w:bookmarkStart w:id="6" w:name="_Toc444242067"/>
      <w:r>
        <w:t>Project Exclusions:</w:t>
      </w:r>
      <w:bookmarkEnd w:id="6"/>
      <w:r>
        <w:t xml:space="preserve"> </w:t>
      </w:r>
    </w:p>
    <w:p w14:paraId="5A1AC76A" w14:textId="77777777" w:rsidR="00F76ECF" w:rsidRDefault="00F76ECF"/>
    <w:p w14:paraId="50610818" w14:textId="77777777" w:rsidR="00F76ECF" w:rsidRDefault="0006472E">
      <w:pPr>
        <w:numPr>
          <w:ilvl w:val="0"/>
          <w:numId w:val="4"/>
        </w:numPr>
        <w:spacing w:after="160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Any continuing support / maintenance for the portal and related deliverables is not considered part of this project.</w:t>
      </w:r>
    </w:p>
    <w:p w14:paraId="358071B6" w14:textId="77777777" w:rsidR="00F76ECF" w:rsidRDefault="0006472E">
      <w:pPr>
        <w:numPr>
          <w:ilvl w:val="0"/>
          <w:numId w:val="4"/>
        </w:numPr>
        <w:spacing w:after="16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portal </w:t>
      </w:r>
      <w:r>
        <w:rPr>
          <w:sz w:val="24"/>
          <w:szCs w:val="24"/>
          <w:highlight w:val="white"/>
        </w:rPr>
        <w:t>will not include any flash content.</w:t>
      </w:r>
    </w:p>
    <w:p w14:paraId="1B9729A9" w14:textId="77777777" w:rsidR="00F76ECF" w:rsidRDefault="00F76ECF"/>
    <w:p w14:paraId="11260A5F" w14:textId="77777777" w:rsidR="00F76ECF" w:rsidRDefault="00F76ECF"/>
    <w:p w14:paraId="7B68870B" w14:textId="77777777" w:rsidR="00F76ECF" w:rsidRDefault="0006472E" w:rsidP="00296D2C">
      <w:pPr>
        <w:pStyle w:val="Heading1"/>
      </w:pPr>
      <w:bookmarkStart w:id="7" w:name="_Toc444242068"/>
      <w:r>
        <w:t>Constraints:</w:t>
      </w:r>
      <w:bookmarkEnd w:id="7"/>
      <w:r>
        <w:t xml:space="preserve"> </w:t>
      </w:r>
    </w:p>
    <w:p w14:paraId="7411BB76" w14:textId="77777777" w:rsidR="00F76ECF" w:rsidRDefault="00F76ECF"/>
    <w:p w14:paraId="6751917B" w14:textId="77777777" w:rsidR="00F76ECF" w:rsidRDefault="0006472E">
      <w:pPr>
        <w:numPr>
          <w:ilvl w:val="0"/>
          <w:numId w:val="3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Projected roll out by May 31st 2016.</w:t>
      </w:r>
    </w:p>
    <w:p w14:paraId="3F470003" w14:textId="77777777" w:rsidR="00F76ECF" w:rsidRDefault="0006472E">
      <w:pPr>
        <w:numPr>
          <w:ilvl w:val="0"/>
          <w:numId w:val="3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Budget will fall within $400,000.</w:t>
      </w:r>
    </w:p>
    <w:p w14:paraId="21D85540" w14:textId="77777777" w:rsidR="00F76ECF" w:rsidRDefault="0006472E">
      <w:pPr>
        <w:numPr>
          <w:ilvl w:val="0"/>
          <w:numId w:val="3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Five member team.</w:t>
      </w:r>
    </w:p>
    <w:p w14:paraId="034B29C8" w14:textId="77777777" w:rsidR="00F76ECF" w:rsidRDefault="0006472E">
      <w:pPr>
        <w:numPr>
          <w:ilvl w:val="0"/>
          <w:numId w:val="3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Deployment cannot impede Receiving Department for longer than 2 business days.</w:t>
      </w:r>
    </w:p>
    <w:p w14:paraId="79C172C1" w14:textId="77777777" w:rsidR="00F76ECF" w:rsidRDefault="0006472E" w:rsidP="00296D2C">
      <w:pPr>
        <w:pStyle w:val="Heading1"/>
      </w:pPr>
      <w:bookmarkStart w:id="8" w:name="_Toc444242069"/>
      <w:r>
        <w:lastRenderedPageBreak/>
        <w:t>Assumptions:</w:t>
      </w:r>
      <w:bookmarkEnd w:id="8"/>
      <w:r>
        <w:t xml:space="preserve"> </w:t>
      </w:r>
    </w:p>
    <w:p w14:paraId="0D5C57F8" w14:textId="77777777" w:rsidR="00F76ECF" w:rsidRDefault="00F76ECF"/>
    <w:p w14:paraId="2AA77054" w14:textId="77777777" w:rsidR="00F76ECF" w:rsidRDefault="0006472E">
      <w:pPr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color w:val="454545"/>
          <w:sz w:val="24"/>
          <w:szCs w:val="24"/>
          <w:highlight w:val="white"/>
        </w:rPr>
        <w:t>Five person staff working at 80% dedicated time.</w:t>
      </w:r>
    </w:p>
    <w:p w14:paraId="748D18EF" w14:textId="77777777" w:rsidR="00F76ECF" w:rsidRDefault="0006472E">
      <w:pPr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color w:val="454545"/>
          <w:sz w:val="24"/>
          <w:szCs w:val="24"/>
          <w:highlight w:val="white"/>
        </w:rPr>
        <w:t>Staff working hours will be on an 8:00am-5:00pm CST schedule.</w:t>
      </w:r>
    </w:p>
    <w:p w14:paraId="64028188" w14:textId="77777777" w:rsidR="00F76ECF" w:rsidRDefault="0006472E">
      <w:pPr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color w:val="454545"/>
          <w:sz w:val="24"/>
          <w:szCs w:val="24"/>
          <w:highlight w:val="white"/>
        </w:rPr>
        <w:t>Adequate contacts have been established at suppliers to ensure assistance.</w:t>
      </w:r>
    </w:p>
    <w:p w14:paraId="4F303039" w14:textId="77777777" w:rsidR="00F76ECF" w:rsidRDefault="0006472E">
      <w:pPr>
        <w:numPr>
          <w:ilvl w:val="0"/>
          <w:numId w:val="5"/>
        </w:numPr>
        <w:ind w:hanging="360"/>
        <w:rPr>
          <w:color w:val="454545"/>
          <w:sz w:val="24"/>
          <w:szCs w:val="24"/>
          <w:highlight w:val="white"/>
        </w:rPr>
      </w:pPr>
      <w:r>
        <w:rPr>
          <w:color w:val="454545"/>
          <w:sz w:val="24"/>
          <w:szCs w:val="24"/>
          <w:highlight w:val="white"/>
        </w:rPr>
        <w:t>Stakeholders will attend meetings and trainings to provide feedback and learn the new system.</w:t>
      </w:r>
    </w:p>
    <w:p w14:paraId="06B6D12E" w14:textId="77777777" w:rsidR="00F76ECF" w:rsidRDefault="0006472E">
      <w:pPr>
        <w:numPr>
          <w:ilvl w:val="0"/>
          <w:numId w:val="5"/>
        </w:numPr>
        <w:ind w:hanging="360"/>
        <w:rPr>
          <w:color w:val="454545"/>
          <w:sz w:val="24"/>
          <w:szCs w:val="24"/>
          <w:highlight w:val="white"/>
        </w:rPr>
      </w:pPr>
      <w:r>
        <w:rPr>
          <w:color w:val="454545"/>
          <w:sz w:val="24"/>
          <w:szCs w:val="24"/>
          <w:highlight w:val="white"/>
        </w:rPr>
        <w:t>Marketing will assist with the branding of the external facing aspects of the web portal.</w:t>
      </w:r>
    </w:p>
    <w:sectPr w:rsidR="00F76E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6E0BCC" w14:textId="77777777" w:rsidR="00252426" w:rsidRDefault="00252426">
      <w:pPr>
        <w:spacing w:line="240" w:lineRule="auto"/>
      </w:pPr>
      <w:r>
        <w:separator/>
      </w:r>
    </w:p>
  </w:endnote>
  <w:endnote w:type="continuationSeparator" w:id="0">
    <w:p w14:paraId="75316E0E" w14:textId="77777777" w:rsidR="00252426" w:rsidRDefault="002524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57583" w14:textId="77777777" w:rsidR="00622F60" w:rsidRDefault="00622F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F40B0" w14:textId="77777777" w:rsidR="00F76ECF" w:rsidRDefault="0006472E">
    <w:r>
      <w:t xml:space="preserve">ISYS </w:t>
    </w:r>
    <w:r w:rsidR="00973687">
      <w:t>630-603</w:t>
    </w:r>
    <w:r w:rsidR="00973687">
      <w:tab/>
    </w:r>
    <w:r w:rsidR="00973687">
      <w:tab/>
    </w:r>
    <w:r w:rsidR="00973687">
      <w:tab/>
    </w:r>
    <w:r w:rsidR="00973687">
      <w:tab/>
      <w:t>Project Scope</w:t>
    </w:r>
    <w:r w:rsidR="00973687">
      <w:tab/>
    </w:r>
    <w:r w:rsidR="00973687">
      <w:tab/>
    </w:r>
    <w:r w:rsidR="00973687">
      <w:tab/>
    </w:r>
    <w:r w:rsidR="00973687">
      <w:tab/>
      <w:t>2/26</w:t>
    </w:r>
    <w:r>
      <w:t>/16</w:t>
    </w:r>
  </w:p>
  <w:p w14:paraId="00B18D0A" w14:textId="51EA60E5" w:rsidR="00F76ECF" w:rsidRDefault="0006472E">
    <w:r>
      <w:t>C</w:t>
    </w:r>
    <w:r w:rsidR="00622F60">
      <w:t>orrea, Dhawan, Jadhav</w:t>
    </w:r>
    <w:r w:rsidR="00622F60">
      <w:tab/>
    </w:r>
    <w:r w:rsidR="00622F60">
      <w:tab/>
      <w:t>Version 5</w:t>
    </w:r>
    <w:r>
      <w:tab/>
    </w:r>
    <w:r>
      <w:tab/>
    </w:r>
    <w:r>
      <w:tab/>
    </w:r>
    <w:r>
      <w:tab/>
      <w:t>Group 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56D01" w14:textId="77777777" w:rsidR="00622F60" w:rsidRDefault="00622F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83F209" w14:textId="77777777" w:rsidR="00252426" w:rsidRDefault="00252426">
      <w:pPr>
        <w:spacing w:line="240" w:lineRule="auto"/>
      </w:pPr>
      <w:r>
        <w:separator/>
      </w:r>
    </w:p>
  </w:footnote>
  <w:footnote w:type="continuationSeparator" w:id="0">
    <w:p w14:paraId="3AC016DC" w14:textId="77777777" w:rsidR="00252426" w:rsidRDefault="002524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542FF" w14:textId="77777777" w:rsidR="00622F60" w:rsidRDefault="00622F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D99D9" w14:textId="77777777" w:rsidR="00622F60" w:rsidRDefault="00622F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03F53" w14:textId="77777777" w:rsidR="00622F60" w:rsidRDefault="00622F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D2345"/>
    <w:multiLevelType w:val="multilevel"/>
    <w:tmpl w:val="688E76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454545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A1158A0"/>
    <w:multiLevelType w:val="multilevel"/>
    <w:tmpl w:val="50DA25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1B2752A"/>
    <w:multiLevelType w:val="hybridMultilevel"/>
    <w:tmpl w:val="3A6A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C520C"/>
    <w:multiLevelType w:val="multilevel"/>
    <w:tmpl w:val="A46A00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2013297"/>
    <w:multiLevelType w:val="multilevel"/>
    <w:tmpl w:val="0D6C4E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4141F96"/>
    <w:multiLevelType w:val="hybridMultilevel"/>
    <w:tmpl w:val="636E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52EBF"/>
    <w:multiLevelType w:val="multilevel"/>
    <w:tmpl w:val="26BC56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90874DD"/>
    <w:multiLevelType w:val="multilevel"/>
    <w:tmpl w:val="00D67E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CF"/>
    <w:rsid w:val="0006472E"/>
    <w:rsid w:val="0008171B"/>
    <w:rsid w:val="00252426"/>
    <w:rsid w:val="00296D2C"/>
    <w:rsid w:val="0039565F"/>
    <w:rsid w:val="003F621D"/>
    <w:rsid w:val="00401C24"/>
    <w:rsid w:val="004F2BD3"/>
    <w:rsid w:val="00622F60"/>
    <w:rsid w:val="008D2EA7"/>
    <w:rsid w:val="00973687"/>
    <w:rsid w:val="00A641E4"/>
    <w:rsid w:val="00BC32A4"/>
    <w:rsid w:val="00D41F1F"/>
    <w:rsid w:val="00E0053F"/>
    <w:rsid w:val="00ED32AB"/>
    <w:rsid w:val="00F06218"/>
    <w:rsid w:val="00F3143F"/>
    <w:rsid w:val="00F7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CD36"/>
  <w15:docId w15:val="{C327A36B-7146-4B6F-A487-CBFC725A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736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687"/>
  </w:style>
  <w:style w:type="paragraph" w:styleId="Footer">
    <w:name w:val="footer"/>
    <w:basedOn w:val="Normal"/>
    <w:link w:val="FooterChar"/>
    <w:uiPriority w:val="99"/>
    <w:unhideWhenUsed/>
    <w:rsid w:val="009736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687"/>
  </w:style>
  <w:style w:type="paragraph" w:styleId="TOCHeading">
    <w:name w:val="TOC Heading"/>
    <w:basedOn w:val="Heading1"/>
    <w:next w:val="Normal"/>
    <w:uiPriority w:val="39"/>
    <w:unhideWhenUsed/>
    <w:qFormat/>
    <w:rsid w:val="0097368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96D2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296D2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6D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1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C4A43-67A9-4C42-84AD-CFDD8E135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Reed Correa</dc:creator>
  <cp:lastModifiedBy>Varun Dhawan</cp:lastModifiedBy>
  <cp:revision>9</cp:revision>
  <cp:lastPrinted>2016-02-29T05:46:00Z</cp:lastPrinted>
  <dcterms:created xsi:type="dcterms:W3CDTF">2016-02-29T05:15:00Z</dcterms:created>
  <dcterms:modified xsi:type="dcterms:W3CDTF">2016-02-29T05:47:00Z</dcterms:modified>
</cp:coreProperties>
</file>