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B8964" w14:textId="77777777" w:rsidR="00AD6BCB" w:rsidRPr="00AD6BCB" w:rsidRDefault="00AD6BCB" w:rsidP="00AD6BCB">
      <w:pPr>
        <w:jc w:val="center"/>
        <w:rPr>
          <w:rFonts w:ascii="Times New Roman" w:hAnsi="Times New Roman" w:cs="Times New Roman"/>
          <w:sz w:val="28"/>
          <w:szCs w:val="28"/>
        </w:rPr>
      </w:pPr>
      <w:r w:rsidRPr="00AD6BCB">
        <w:rPr>
          <w:rFonts w:ascii="Times New Roman" w:hAnsi="Times New Roman" w:cs="Times New Roman"/>
          <w:sz w:val="28"/>
          <w:szCs w:val="28"/>
        </w:rPr>
        <w:t>Enhancing Phishing Detection Using Hybrid ML–LLM Models with SHAP Explainability for AI-Generated Attacks</w:t>
      </w:r>
    </w:p>
    <w:p w14:paraId="36E29E04" w14:textId="02D1758B" w:rsidR="00AD6BCB" w:rsidRPr="00AD6BCB" w:rsidRDefault="00AD6BCB" w:rsidP="00AD6BCB">
      <w:pPr>
        <w:rPr>
          <w:rFonts w:ascii="Times New Roman" w:hAnsi="Times New Roman" w:cs="Times New Roman"/>
        </w:rPr>
      </w:pPr>
    </w:p>
    <w:p w14:paraId="5798C325" w14:textId="29FC4F69" w:rsidR="00AD6BCB" w:rsidRPr="00AD6BCB" w:rsidRDefault="00AD6BCB" w:rsidP="00AD6BCB">
      <w:pPr>
        <w:jc w:val="center"/>
        <w:rPr>
          <w:rFonts w:ascii="Times New Roman" w:hAnsi="Times New Roman" w:cs="Times New Roman"/>
        </w:rPr>
      </w:pPr>
      <w:r w:rsidRPr="001047BB">
        <w:rPr>
          <w:rFonts w:ascii="Times New Roman" w:hAnsi="Times New Roman" w:cs="Times New Roman"/>
        </w:rPr>
        <w:t>Vikramjeet Monga;2210992526; Chitkara University and Varun Jindal;2210992516; Chitkara University</w:t>
      </w:r>
    </w:p>
    <w:p w14:paraId="11FB37D1"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Abstract</w:t>
      </w:r>
    </w:p>
    <w:p w14:paraId="6E7E0A33" w14:textId="77777777" w:rsidR="000066B3" w:rsidRPr="000066B3" w:rsidRDefault="000066B3" w:rsidP="000066B3">
      <w:pPr>
        <w:jc w:val="both"/>
        <w:rPr>
          <w:rFonts w:ascii="Times New Roman" w:hAnsi="Times New Roman" w:cs="Times New Roman"/>
        </w:rPr>
      </w:pPr>
      <w:r w:rsidRPr="000066B3">
        <w:rPr>
          <w:rFonts w:ascii="Times New Roman" w:hAnsi="Times New Roman" w:cs="Times New Roman"/>
        </w:rPr>
        <w:t>The fast evolution of generative AI has changed how cybersecurity threats appear, especially phishing attacks. Phishing messages are generated and more personal due to current AI tools, such as ChatGPT and Grok; therefore, traditional methods used to detect these forms of attack are becoming less effective. Phishing attacks also result in global financial losses; they have increased most noticeably in developing parts of the world, like India.</w:t>
      </w:r>
    </w:p>
    <w:p w14:paraId="552FA677" w14:textId="7DBDF095" w:rsidR="001047BB" w:rsidRPr="001047BB" w:rsidRDefault="000066B3" w:rsidP="000066B3">
      <w:pPr>
        <w:jc w:val="both"/>
        <w:rPr>
          <w:rFonts w:ascii="Times New Roman" w:hAnsi="Times New Roman" w:cs="Times New Roman"/>
        </w:rPr>
      </w:pPr>
      <w:r w:rsidRPr="000066B3">
        <w:rPr>
          <w:rFonts w:ascii="Times New Roman" w:hAnsi="Times New Roman" w:cs="Times New Roman"/>
        </w:rPr>
        <w:t>Traditional methods of phishing detection using machine learning focus on features created by humans and have difficulty working well on phish that have been created or modified by other AIs or perpetrators of crime. LLM have good performance on semantic tasks, but LLM's lack of ability to show how they work makes it difficult to use them in systems that require high levels of accuracy and security. This</w:t>
      </w:r>
      <w:r w:rsidR="001047BB" w:rsidRPr="001047BB">
        <w:rPr>
          <w:rFonts w:ascii="Times New Roman" w:hAnsi="Times New Roman" w:cs="Times New Roman"/>
        </w:rPr>
        <w:t xml:space="preserve"> paper proposes a hybrid phishing detection framework that integrates machine learning and LLM-based approaches with SHAP explainability. The proposed system combines URL-based feature learning using Random Forest and </w:t>
      </w:r>
      <w:proofErr w:type="spellStart"/>
      <w:r w:rsidR="001047BB" w:rsidRPr="001047BB">
        <w:rPr>
          <w:rFonts w:ascii="Times New Roman" w:hAnsi="Times New Roman" w:cs="Times New Roman"/>
        </w:rPr>
        <w:t>XGBoost</w:t>
      </w:r>
      <w:proofErr w:type="spellEnd"/>
      <w:r w:rsidR="001047BB" w:rsidRPr="001047BB">
        <w:rPr>
          <w:rFonts w:ascii="Times New Roman" w:hAnsi="Times New Roman" w:cs="Times New Roman"/>
        </w:rPr>
        <w:t xml:space="preserve"> with text-based contextual analysis using </w:t>
      </w:r>
      <w:proofErr w:type="spellStart"/>
      <w:r w:rsidR="001047BB" w:rsidRPr="001047BB">
        <w:rPr>
          <w:rFonts w:ascii="Times New Roman" w:hAnsi="Times New Roman" w:cs="Times New Roman"/>
        </w:rPr>
        <w:t>DistilBERT</w:t>
      </w:r>
      <w:proofErr w:type="spellEnd"/>
      <w:r w:rsidR="001047BB" w:rsidRPr="001047BB">
        <w:rPr>
          <w:rFonts w:ascii="Times New Roman" w:hAnsi="Times New Roman" w:cs="Times New Roman"/>
        </w:rPr>
        <w:t>. SHAP is employed to provide transparent explanations for model predictions, enhancing trust and usability for security analysts. Experimental evaluation demonstrates that the hybrid approach significantly outperforms standalone models in terms of accuracy and robustness, particularly against AI-generated phishing attacks.</w:t>
      </w:r>
    </w:p>
    <w:p w14:paraId="2011FC66" w14:textId="3912EF0F" w:rsidR="001047BB" w:rsidRPr="001047BB" w:rsidRDefault="001047BB" w:rsidP="001047BB">
      <w:pPr>
        <w:rPr>
          <w:rFonts w:ascii="Times New Roman" w:hAnsi="Times New Roman" w:cs="Times New Roman"/>
        </w:rPr>
      </w:pPr>
    </w:p>
    <w:p w14:paraId="6D0C8E5F"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Keywords</w:t>
      </w:r>
    </w:p>
    <w:p w14:paraId="15BED0FE"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Phishing detection, Hybrid ML-LLM, Explainable AI, SHAP, AI-generated attacks, Cybersecurity</w:t>
      </w:r>
    </w:p>
    <w:p w14:paraId="54646B20" w14:textId="2669D8A9" w:rsidR="001047BB" w:rsidRPr="001047BB" w:rsidRDefault="001047BB" w:rsidP="001047BB">
      <w:pPr>
        <w:rPr>
          <w:rFonts w:ascii="Times New Roman" w:hAnsi="Times New Roman" w:cs="Times New Roman"/>
        </w:rPr>
      </w:pPr>
    </w:p>
    <w:p w14:paraId="2B6E9613"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1. Introduction</w:t>
      </w:r>
    </w:p>
    <w:p w14:paraId="2F29C127"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Phishing continues to represent one of the most persistent and impactful threats within the cybersecurity domain, affecting both individuals and organizations at a global scale. These attacks typically rely on deceptive communication strategies, including fraudulent emails and malicious URLs, with the primary objective of manipulating users into disclosing confidential information such as authentication credentials, banking details, or personally identifiable data.</w:t>
      </w:r>
    </w:p>
    <w:p w14:paraId="6FE3D419"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 xml:space="preserve">In recent years, the emergence of generative artificial intelligence has significantly altered the nature of phishing attacks. Modern AI-powered systems enable adversaries to create highly sophisticated and contextually relevant phishing messages that closely resemble legitimate communication. By leveraging </w:t>
      </w:r>
      <w:proofErr w:type="spellStart"/>
      <w:r w:rsidRPr="009F5D1B">
        <w:rPr>
          <w:rFonts w:ascii="Times New Roman" w:hAnsi="Times New Roman" w:cs="Times New Roman"/>
        </w:rPr>
        <w:t>behavioral</w:t>
      </w:r>
      <w:proofErr w:type="spellEnd"/>
      <w:r w:rsidRPr="009F5D1B">
        <w:rPr>
          <w:rFonts w:ascii="Times New Roman" w:hAnsi="Times New Roman" w:cs="Times New Roman"/>
        </w:rPr>
        <w:t xml:space="preserve"> patterns, historical interactions, and contextual cues, attackers can craft messages that are not only realistic but also highly targeted, thereby increasing their success rate. This evolution has made phishing detection considerably more challenging compared to earlier, more predictable attack patterns.</w:t>
      </w:r>
    </w:p>
    <w:p w14:paraId="124CC89B"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Traditional detection approaches, including rule-based filtering systems and classical machine learning models, have been widely used to mitigate phishing threats. These techniques typically rely on predefined rules or manually engineered features extracted from URLs and message content. While such methods demonstrate reasonable performance in controlled environments, they often fail to adapt effectively to dynamic attack strategies, especially those generated using advanced AI techniques. Even minor variations in wording or structure can bypass these systems, highlighting their limitations.</w:t>
      </w:r>
    </w:p>
    <w:p w14:paraId="26B8B029"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On the other hand, recent advancements in Large Language Models (LLMs), such as BERT and GPT-based architectures, have demonstrated remarkable capabilities in understanding linguistic context and semantic relationships within textual data. These models are particularly effective in identifying subtle patterns, intent, and tone within phishing messages. However, despite their strong performance, LLMs are often criticized for their lack of interpretability, as they operate as complex black-box systems. This lack of transparency creates challenges in security-critical applications, where understanding the reasoning behind predictions is essential.</w:t>
      </w:r>
    </w:p>
    <w:p w14:paraId="58144941" w14:textId="66BAEF2B" w:rsidR="007D22D3" w:rsidRDefault="009F5D1B" w:rsidP="000066B3">
      <w:pPr>
        <w:jc w:val="both"/>
        <w:rPr>
          <w:rFonts w:ascii="Times New Roman" w:hAnsi="Times New Roman" w:cs="Times New Roman"/>
        </w:rPr>
      </w:pPr>
      <w:r w:rsidRPr="009F5D1B">
        <w:rPr>
          <w:rFonts w:ascii="Times New Roman" w:hAnsi="Times New Roman" w:cs="Times New Roman"/>
        </w:rPr>
        <w:t xml:space="preserve">To overcome these challenges, this research introduces a hybrid phishing detection framework that combines the strengths of traditional machine learning techniques with the contextual understanding </w:t>
      </w:r>
      <w:r w:rsidRPr="009F5D1B">
        <w:rPr>
          <w:rFonts w:ascii="Times New Roman" w:hAnsi="Times New Roman" w:cs="Times New Roman"/>
        </w:rPr>
        <w:lastRenderedPageBreak/>
        <w:t>capabilities of LLMs. Furthermore, the framework integrates SHAP-based explainability to provide interpretable insights into model decisions. By combining structural feature analysis with semantic text understanding and explainable outputs, the proposed approach aims to deliver a more accurate, robust, and trustworthy solution for detecting both conventional and AI-generated phishing attacks.</w:t>
      </w:r>
    </w:p>
    <w:p w14:paraId="58B7E954" w14:textId="77777777" w:rsidR="007D22D3" w:rsidRDefault="007D22D3" w:rsidP="007D22D3">
      <w:pPr>
        <w:rPr>
          <w:rFonts w:ascii="Times New Roman" w:hAnsi="Times New Roman" w:cs="Times New Roman"/>
        </w:rPr>
      </w:pPr>
    </w:p>
    <w:p w14:paraId="0AB4017F" w14:textId="46C0422F" w:rsidR="007D22D3" w:rsidRDefault="007D22D3" w:rsidP="007D22D3">
      <w:pPr>
        <w:rPr>
          <w:rFonts w:ascii="Times New Roman" w:hAnsi="Times New Roman" w:cs="Times New Roman"/>
        </w:rPr>
      </w:pPr>
      <w:r>
        <w:rPr>
          <w:rFonts w:ascii="Times New Roman" w:hAnsi="Times New Roman" w:cs="Times New Roman"/>
        </w:rPr>
        <w:t>2. Literature Review</w:t>
      </w:r>
    </w:p>
    <w:p w14:paraId="270087EA" w14:textId="77777777" w:rsidR="007D22D3" w:rsidRPr="007D22D3" w:rsidRDefault="007D22D3" w:rsidP="000066B3">
      <w:pPr>
        <w:jc w:val="both"/>
        <w:rPr>
          <w:rFonts w:ascii="Times New Roman" w:hAnsi="Times New Roman" w:cs="Times New Roman"/>
        </w:rPr>
      </w:pPr>
      <w:r w:rsidRPr="007D22D3">
        <w:rPr>
          <w:rFonts w:ascii="Times New Roman" w:hAnsi="Times New Roman" w:cs="Times New Roman"/>
        </w:rPr>
        <w:t>Phishing detection has been an active area of research in cybersecurity, with various approaches proposed to address the increasing sophistication of attacks. Traditional techniques primarily relied on rule-based systems and blacklists; however, these approaches proved insufficient due to the dynamic nature of phishing websites and rapidly evolving attack strategies.</w:t>
      </w:r>
    </w:p>
    <w:p w14:paraId="5A6AF612" w14:textId="77777777" w:rsidR="007D22D3" w:rsidRPr="007D22D3" w:rsidRDefault="007D22D3" w:rsidP="000066B3">
      <w:pPr>
        <w:jc w:val="both"/>
        <w:rPr>
          <w:rFonts w:ascii="Times New Roman" w:hAnsi="Times New Roman" w:cs="Times New Roman"/>
        </w:rPr>
      </w:pPr>
      <w:r w:rsidRPr="007D22D3">
        <w:rPr>
          <w:rFonts w:ascii="Times New Roman" w:hAnsi="Times New Roman" w:cs="Times New Roman"/>
        </w:rPr>
        <w:t xml:space="preserve">Early research focused on machine learning-based phishing detection using handcrafted features extracted from URLs and webpage content. </w:t>
      </w:r>
      <w:proofErr w:type="spellStart"/>
      <w:r w:rsidRPr="007D22D3">
        <w:rPr>
          <w:rFonts w:ascii="Times New Roman" w:hAnsi="Times New Roman" w:cs="Times New Roman"/>
        </w:rPr>
        <w:t>Breiman</w:t>
      </w:r>
      <w:proofErr w:type="spellEnd"/>
      <w:r w:rsidRPr="007D22D3">
        <w:rPr>
          <w:rFonts w:ascii="Times New Roman" w:hAnsi="Times New Roman" w:cs="Times New Roman"/>
        </w:rPr>
        <w:t xml:space="preserve"> (2001) introduced Random Forest, which has since been widely applied in phishing detection due to its robustness and ability to handle high-dimensional data. Similarly, Chen and </w:t>
      </w:r>
      <w:proofErr w:type="spellStart"/>
      <w:r w:rsidRPr="007D22D3">
        <w:rPr>
          <w:rFonts w:ascii="Times New Roman" w:hAnsi="Times New Roman" w:cs="Times New Roman"/>
        </w:rPr>
        <w:t>Guestrin</w:t>
      </w:r>
      <w:proofErr w:type="spellEnd"/>
      <w:r w:rsidRPr="007D22D3">
        <w:rPr>
          <w:rFonts w:ascii="Times New Roman" w:hAnsi="Times New Roman" w:cs="Times New Roman"/>
        </w:rPr>
        <w:t xml:space="preserve"> (2016) proposed </w:t>
      </w:r>
      <w:proofErr w:type="spellStart"/>
      <w:r w:rsidRPr="007D22D3">
        <w:rPr>
          <w:rFonts w:ascii="Times New Roman" w:hAnsi="Times New Roman" w:cs="Times New Roman"/>
        </w:rPr>
        <w:t>XGBoost</w:t>
      </w:r>
      <w:proofErr w:type="spellEnd"/>
      <w:r w:rsidRPr="007D22D3">
        <w:rPr>
          <w:rFonts w:ascii="Times New Roman" w:hAnsi="Times New Roman" w:cs="Times New Roman"/>
        </w:rPr>
        <w:t xml:space="preserve">, an optimized gradient boosting algorithm that achieves high performance and efficiency. Studies such as </w:t>
      </w:r>
      <w:proofErr w:type="spellStart"/>
      <w:r w:rsidRPr="007D22D3">
        <w:rPr>
          <w:rFonts w:ascii="Times New Roman" w:hAnsi="Times New Roman" w:cs="Times New Roman"/>
        </w:rPr>
        <w:t>Sahingoz</w:t>
      </w:r>
      <w:proofErr w:type="spellEnd"/>
      <w:r w:rsidRPr="007D22D3">
        <w:rPr>
          <w:rFonts w:ascii="Times New Roman" w:hAnsi="Times New Roman" w:cs="Times New Roman"/>
        </w:rPr>
        <w:t xml:space="preserve"> et al. (2019) demonstrated the effectiveness of machine learning models in detecting phishing URLs using lexical and host-based features. However, these approaches often struggle to generalize to unseen or adversarial samples, particularly those generated using modern AI techniques.</w:t>
      </w:r>
    </w:p>
    <w:p w14:paraId="546EF71D" w14:textId="77777777" w:rsidR="007D22D3" w:rsidRPr="007D22D3" w:rsidRDefault="007D22D3" w:rsidP="000066B3">
      <w:pPr>
        <w:jc w:val="both"/>
        <w:rPr>
          <w:rFonts w:ascii="Times New Roman" w:hAnsi="Times New Roman" w:cs="Times New Roman"/>
        </w:rPr>
      </w:pPr>
      <w:r w:rsidRPr="007D22D3">
        <w:rPr>
          <w:rFonts w:ascii="Times New Roman" w:hAnsi="Times New Roman" w:cs="Times New Roman"/>
        </w:rPr>
        <w:t>With the advancement of deep learning, researchers began exploring neural network-based approaches for phishing detection. Models such as Convolutional Neural Networks (CNNs) and Long Short-Term Memory (LSTM) networks have been used to automatically learn feature representations from raw data. Zhang et al. (2020) applied deep learning techniques to detect phishing websites and achieved improved accuracy compared to traditional methods. Despite these improvements, deep learning models typically require large datasets and often lack interpretability, making them difficult to deploy in real-world security environments.</w:t>
      </w:r>
    </w:p>
    <w:p w14:paraId="400B06ED" w14:textId="77777777" w:rsidR="007D22D3" w:rsidRPr="007D22D3" w:rsidRDefault="007D22D3" w:rsidP="000066B3">
      <w:pPr>
        <w:jc w:val="both"/>
        <w:rPr>
          <w:rFonts w:ascii="Times New Roman" w:hAnsi="Times New Roman" w:cs="Times New Roman"/>
        </w:rPr>
      </w:pPr>
      <w:r w:rsidRPr="007D22D3">
        <w:rPr>
          <w:rFonts w:ascii="Times New Roman" w:hAnsi="Times New Roman" w:cs="Times New Roman"/>
        </w:rPr>
        <w:t xml:space="preserve">More recently, transformer-based models such as BERT have gained attention for their ability to understand contextual and semantic relationships in text. Devlin et al. (2019) introduced BERT, which significantly improved performance across various natural language processing tasks. </w:t>
      </w:r>
      <w:proofErr w:type="spellStart"/>
      <w:r w:rsidRPr="007D22D3">
        <w:rPr>
          <w:rFonts w:ascii="Times New Roman" w:hAnsi="Times New Roman" w:cs="Times New Roman"/>
        </w:rPr>
        <w:t>DistilBERT</w:t>
      </w:r>
      <w:proofErr w:type="spellEnd"/>
      <w:r w:rsidRPr="007D22D3">
        <w:rPr>
          <w:rFonts w:ascii="Times New Roman" w:hAnsi="Times New Roman" w:cs="Times New Roman"/>
        </w:rPr>
        <w:t>, a lightweight version of BERT proposed by Sanh et al. (2019), reduces computational complexity while maintaining comparable performance. These models have been successfully applied to phishing email detection, where understanding language patterns and intent is crucial. However, LLM-based approaches are often considered black-box systems, limiting their transparency and trustworthiness.</w:t>
      </w:r>
    </w:p>
    <w:p w14:paraId="02158173" w14:textId="77777777" w:rsidR="007D22D3" w:rsidRPr="007D22D3" w:rsidRDefault="007D22D3" w:rsidP="000066B3">
      <w:pPr>
        <w:jc w:val="both"/>
        <w:rPr>
          <w:rFonts w:ascii="Times New Roman" w:hAnsi="Times New Roman" w:cs="Times New Roman"/>
        </w:rPr>
      </w:pPr>
      <w:r w:rsidRPr="007D22D3">
        <w:rPr>
          <w:rFonts w:ascii="Times New Roman" w:hAnsi="Times New Roman" w:cs="Times New Roman"/>
        </w:rPr>
        <w:t xml:space="preserve">To address the issue of interpretability, Explainable Artificial Intelligence (XAI) techniques have been introduced. Lundberg and Lee (2017) proposed SHAP, a unified framework for interpreting model predictions based on Shapley values from game theory. SHAP provides both global and local explanations, allowing users to understand feature contributions for individual predictions. Ribeiro et al. (2016) introduced LIME, another popular method for explaining model </w:t>
      </w:r>
      <w:proofErr w:type="spellStart"/>
      <w:r w:rsidRPr="007D22D3">
        <w:rPr>
          <w:rFonts w:ascii="Times New Roman" w:hAnsi="Times New Roman" w:cs="Times New Roman"/>
        </w:rPr>
        <w:t>behavior</w:t>
      </w:r>
      <w:proofErr w:type="spellEnd"/>
      <w:r w:rsidRPr="007D22D3">
        <w:rPr>
          <w:rFonts w:ascii="Times New Roman" w:hAnsi="Times New Roman" w:cs="Times New Roman"/>
        </w:rPr>
        <w:t>. In the context of phishing detection, SHAP has been used to identify key features such as URL entropy, suspicious keywords, and structural anomalies that influence model decisions.</w:t>
      </w:r>
    </w:p>
    <w:p w14:paraId="2A9DB39F" w14:textId="77777777" w:rsidR="007D22D3" w:rsidRPr="007D22D3" w:rsidRDefault="007D22D3" w:rsidP="000066B3">
      <w:pPr>
        <w:jc w:val="both"/>
        <w:rPr>
          <w:rFonts w:ascii="Times New Roman" w:hAnsi="Times New Roman" w:cs="Times New Roman"/>
        </w:rPr>
      </w:pPr>
      <w:r w:rsidRPr="007D22D3">
        <w:rPr>
          <w:rFonts w:ascii="Times New Roman" w:hAnsi="Times New Roman" w:cs="Times New Roman"/>
        </w:rPr>
        <w:t>In summary, while significant progress has been made in phishing detection using machine learning, deep learning, and transformer-based models, several challenges remain. Traditional models lack adaptability, LLMs lack interpretability, and existing systems often fail to address AI-generated phishing attacks effectively. The proposed hybrid ML–LLM framework with SHAP explainability aims to bridge these gaps by providing a robust, accurate, and interpretable solution for modern phishing detection.</w:t>
      </w:r>
    </w:p>
    <w:p w14:paraId="374C98C4" w14:textId="77777777" w:rsidR="007D22D3" w:rsidRDefault="007D22D3" w:rsidP="007D22D3">
      <w:pPr>
        <w:rPr>
          <w:rFonts w:ascii="Times New Roman" w:hAnsi="Times New Roman" w:cs="Times New Roman"/>
        </w:rPr>
      </w:pPr>
    </w:p>
    <w:p w14:paraId="6825BFCC" w14:textId="7E5282CF"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 Methodology</w:t>
      </w:r>
    </w:p>
    <w:p w14:paraId="0B3BDDA3" w14:textId="1801F688"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.1 Dataset Collection</w:t>
      </w:r>
    </w:p>
    <w:p w14:paraId="12B2789B"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The dataset used in this study consists of over 651,000 URLs categorized into benign, phishing, malware, and defacement classes. Additional phishing samples were collected from </w:t>
      </w:r>
      <w:proofErr w:type="spellStart"/>
      <w:r w:rsidRPr="001047BB">
        <w:rPr>
          <w:rFonts w:ascii="Times New Roman" w:hAnsi="Times New Roman" w:cs="Times New Roman"/>
        </w:rPr>
        <w:t>PhishTank</w:t>
      </w:r>
      <w:proofErr w:type="spellEnd"/>
      <w:r w:rsidRPr="001047BB">
        <w:rPr>
          <w:rFonts w:ascii="Times New Roman" w:hAnsi="Times New Roman" w:cs="Times New Roman"/>
        </w:rPr>
        <w:t xml:space="preserve"> to ensure diversity and real-world relevance. Furthermore, approximately 1000 synthetic phishing samples were generated using AI tools to simulate modern attack scenarios.</w:t>
      </w:r>
    </w:p>
    <w:p w14:paraId="63C9833C"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The dataset includes two primary attributes:</w:t>
      </w:r>
    </w:p>
    <w:p w14:paraId="44BC8617" w14:textId="77777777" w:rsidR="001047BB" w:rsidRPr="001047BB" w:rsidRDefault="001047BB" w:rsidP="000066B3">
      <w:pPr>
        <w:numPr>
          <w:ilvl w:val="0"/>
          <w:numId w:val="19"/>
        </w:numPr>
        <w:jc w:val="both"/>
        <w:rPr>
          <w:rFonts w:ascii="Times New Roman" w:hAnsi="Times New Roman" w:cs="Times New Roman"/>
        </w:rPr>
      </w:pPr>
      <w:r w:rsidRPr="001047BB">
        <w:rPr>
          <w:rFonts w:ascii="Times New Roman" w:hAnsi="Times New Roman" w:cs="Times New Roman"/>
        </w:rPr>
        <w:t xml:space="preserve">URL </w:t>
      </w:r>
    </w:p>
    <w:p w14:paraId="0F70EC69" w14:textId="77777777" w:rsidR="001047BB" w:rsidRPr="001047BB" w:rsidRDefault="001047BB" w:rsidP="000066B3">
      <w:pPr>
        <w:numPr>
          <w:ilvl w:val="0"/>
          <w:numId w:val="19"/>
        </w:numPr>
        <w:jc w:val="both"/>
        <w:rPr>
          <w:rFonts w:ascii="Times New Roman" w:hAnsi="Times New Roman" w:cs="Times New Roman"/>
        </w:rPr>
      </w:pPr>
      <w:r w:rsidRPr="001047BB">
        <w:rPr>
          <w:rFonts w:ascii="Times New Roman" w:hAnsi="Times New Roman" w:cs="Times New Roman"/>
        </w:rPr>
        <w:t xml:space="preserve">Type (benign, phishing, malware, defacement) </w:t>
      </w:r>
    </w:p>
    <w:p w14:paraId="7A2A39A1"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lastRenderedPageBreak/>
        <w:t xml:space="preserve">For classification purposes, labels were converted into binary form, where benign URLs were </w:t>
      </w:r>
      <w:proofErr w:type="spellStart"/>
      <w:r w:rsidRPr="001047BB">
        <w:rPr>
          <w:rFonts w:ascii="Times New Roman" w:hAnsi="Times New Roman" w:cs="Times New Roman"/>
        </w:rPr>
        <w:t>labeled</w:t>
      </w:r>
      <w:proofErr w:type="spellEnd"/>
      <w:r w:rsidRPr="001047BB">
        <w:rPr>
          <w:rFonts w:ascii="Times New Roman" w:hAnsi="Times New Roman" w:cs="Times New Roman"/>
        </w:rPr>
        <w:t xml:space="preserve"> as 0 and all malicious categories were </w:t>
      </w:r>
      <w:proofErr w:type="spellStart"/>
      <w:r w:rsidRPr="001047BB">
        <w:rPr>
          <w:rFonts w:ascii="Times New Roman" w:hAnsi="Times New Roman" w:cs="Times New Roman"/>
        </w:rPr>
        <w:t>labeled</w:t>
      </w:r>
      <w:proofErr w:type="spellEnd"/>
      <w:r w:rsidRPr="001047BB">
        <w:rPr>
          <w:rFonts w:ascii="Times New Roman" w:hAnsi="Times New Roman" w:cs="Times New Roman"/>
        </w:rPr>
        <w:t xml:space="preserve"> as 1.</w:t>
      </w:r>
    </w:p>
    <w:p w14:paraId="40F1CC40" w14:textId="34D721B9" w:rsidR="001047BB" w:rsidRPr="001047BB" w:rsidRDefault="001047BB" w:rsidP="001047BB">
      <w:pPr>
        <w:rPr>
          <w:rFonts w:ascii="Times New Roman" w:hAnsi="Times New Roman" w:cs="Times New Roman"/>
        </w:rPr>
      </w:pPr>
    </w:p>
    <w:p w14:paraId="17358958" w14:textId="73AD0603"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.2 Data Preprocessing</w:t>
      </w:r>
    </w:p>
    <w:p w14:paraId="7BE2C37E"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Data preprocessing involved multiple steps to ensure data quality and consistency. Duplicate entries and missing values were removed, and labels were normalized. Due to class imbalance, resampling techniques were applied to balance the dataset. The dataset was then split into training and testing sets using an 80:20 ratio.</w:t>
      </w:r>
    </w:p>
    <w:p w14:paraId="4572A066" w14:textId="3C359571" w:rsidR="001047BB" w:rsidRPr="001047BB" w:rsidRDefault="001047BB" w:rsidP="001047BB">
      <w:pPr>
        <w:rPr>
          <w:rFonts w:ascii="Times New Roman" w:hAnsi="Times New Roman" w:cs="Times New Roman"/>
        </w:rPr>
      </w:pPr>
    </w:p>
    <w:p w14:paraId="59804AFC" w14:textId="37C2DDB6"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.3 Feature Engineering</w:t>
      </w:r>
    </w:p>
    <w:p w14:paraId="29C98EE6"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Feature engineering focused on extracting meaningful characteristics from URLs. The features included:</w:t>
      </w:r>
    </w:p>
    <w:p w14:paraId="347BCFDE" w14:textId="77777777" w:rsidR="001047BB" w:rsidRPr="001047BB" w:rsidRDefault="001047BB" w:rsidP="001047BB">
      <w:pPr>
        <w:numPr>
          <w:ilvl w:val="0"/>
          <w:numId w:val="20"/>
        </w:numPr>
        <w:rPr>
          <w:rFonts w:ascii="Times New Roman" w:hAnsi="Times New Roman" w:cs="Times New Roman"/>
        </w:rPr>
      </w:pPr>
      <w:r w:rsidRPr="001047BB">
        <w:rPr>
          <w:rFonts w:ascii="Times New Roman" w:hAnsi="Times New Roman" w:cs="Times New Roman"/>
        </w:rPr>
        <w:t xml:space="preserve">Length of the URL </w:t>
      </w:r>
    </w:p>
    <w:p w14:paraId="0CE247FA" w14:textId="77777777" w:rsidR="001047BB" w:rsidRPr="001047BB" w:rsidRDefault="001047BB" w:rsidP="001047BB">
      <w:pPr>
        <w:numPr>
          <w:ilvl w:val="0"/>
          <w:numId w:val="20"/>
        </w:numPr>
        <w:rPr>
          <w:rFonts w:ascii="Times New Roman" w:hAnsi="Times New Roman" w:cs="Times New Roman"/>
        </w:rPr>
      </w:pPr>
      <w:r w:rsidRPr="001047BB">
        <w:rPr>
          <w:rFonts w:ascii="Times New Roman" w:hAnsi="Times New Roman" w:cs="Times New Roman"/>
        </w:rPr>
        <w:t xml:space="preserve">Number of special characters (dots, slashes, hyphens) </w:t>
      </w:r>
    </w:p>
    <w:p w14:paraId="5FEFEA81" w14:textId="77777777" w:rsidR="001047BB" w:rsidRPr="001047BB" w:rsidRDefault="001047BB" w:rsidP="001047BB">
      <w:pPr>
        <w:numPr>
          <w:ilvl w:val="0"/>
          <w:numId w:val="20"/>
        </w:numPr>
        <w:rPr>
          <w:rFonts w:ascii="Times New Roman" w:hAnsi="Times New Roman" w:cs="Times New Roman"/>
        </w:rPr>
      </w:pPr>
      <w:r w:rsidRPr="001047BB">
        <w:rPr>
          <w:rFonts w:ascii="Times New Roman" w:hAnsi="Times New Roman" w:cs="Times New Roman"/>
        </w:rPr>
        <w:t xml:space="preserve">Presence of HTTPS protocol </w:t>
      </w:r>
    </w:p>
    <w:p w14:paraId="120448E8" w14:textId="77777777" w:rsidR="001047BB" w:rsidRPr="001047BB" w:rsidRDefault="001047BB" w:rsidP="001047BB">
      <w:pPr>
        <w:numPr>
          <w:ilvl w:val="0"/>
          <w:numId w:val="20"/>
        </w:numPr>
        <w:rPr>
          <w:rFonts w:ascii="Times New Roman" w:hAnsi="Times New Roman" w:cs="Times New Roman"/>
        </w:rPr>
      </w:pPr>
      <w:r w:rsidRPr="001047BB">
        <w:rPr>
          <w:rFonts w:ascii="Times New Roman" w:hAnsi="Times New Roman" w:cs="Times New Roman"/>
        </w:rPr>
        <w:t xml:space="preserve">Entropy of the URL string </w:t>
      </w:r>
    </w:p>
    <w:p w14:paraId="496DB14A" w14:textId="77777777" w:rsidR="001047BB" w:rsidRPr="001047BB" w:rsidRDefault="001047BB" w:rsidP="001047BB">
      <w:pPr>
        <w:numPr>
          <w:ilvl w:val="0"/>
          <w:numId w:val="20"/>
        </w:numPr>
        <w:rPr>
          <w:rFonts w:ascii="Times New Roman" w:hAnsi="Times New Roman" w:cs="Times New Roman"/>
        </w:rPr>
      </w:pPr>
      <w:r w:rsidRPr="001047BB">
        <w:rPr>
          <w:rFonts w:ascii="Times New Roman" w:hAnsi="Times New Roman" w:cs="Times New Roman"/>
        </w:rPr>
        <w:t xml:space="preserve">Presence of suspicious keywords such as “login” and “secure” </w:t>
      </w:r>
    </w:p>
    <w:p w14:paraId="103748E4" w14:textId="77777777" w:rsidR="001047BB" w:rsidRPr="001047BB" w:rsidRDefault="001047BB" w:rsidP="001047BB">
      <w:pPr>
        <w:numPr>
          <w:ilvl w:val="0"/>
          <w:numId w:val="20"/>
        </w:numPr>
        <w:rPr>
          <w:rFonts w:ascii="Times New Roman" w:hAnsi="Times New Roman" w:cs="Times New Roman"/>
        </w:rPr>
      </w:pPr>
      <w:r w:rsidRPr="001047BB">
        <w:rPr>
          <w:rFonts w:ascii="Times New Roman" w:hAnsi="Times New Roman" w:cs="Times New Roman"/>
        </w:rPr>
        <w:t xml:space="preserve">Detection of IP addresses within URLs </w:t>
      </w:r>
    </w:p>
    <w:p w14:paraId="33F4009C"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These features help capture both structural and statistical properties of URLs.</w:t>
      </w:r>
    </w:p>
    <w:p w14:paraId="32C839D6" w14:textId="7BC44D51" w:rsidR="001047BB" w:rsidRPr="001047BB" w:rsidRDefault="001047BB" w:rsidP="001047BB">
      <w:pPr>
        <w:rPr>
          <w:rFonts w:ascii="Times New Roman" w:hAnsi="Times New Roman" w:cs="Times New Roman"/>
        </w:rPr>
      </w:pPr>
    </w:p>
    <w:p w14:paraId="465FA66D" w14:textId="76ADFEED"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.4 Machine Learning Models</w:t>
      </w:r>
    </w:p>
    <w:p w14:paraId="5E807BB6"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Three machine learning models were implemented and evaluated:</w:t>
      </w:r>
    </w:p>
    <w:p w14:paraId="0216E657" w14:textId="77777777" w:rsidR="001047BB" w:rsidRPr="001047BB" w:rsidRDefault="001047BB" w:rsidP="001047BB">
      <w:pPr>
        <w:numPr>
          <w:ilvl w:val="0"/>
          <w:numId w:val="21"/>
        </w:numPr>
        <w:rPr>
          <w:rFonts w:ascii="Times New Roman" w:hAnsi="Times New Roman" w:cs="Times New Roman"/>
        </w:rPr>
      </w:pPr>
      <w:r w:rsidRPr="001047BB">
        <w:rPr>
          <w:rFonts w:ascii="Times New Roman" w:hAnsi="Times New Roman" w:cs="Times New Roman"/>
        </w:rPr>
        <w:t xml:space="preserve">Random Forest </w:t>
      </w:r>
    </w:p>
    <w:p w14:paraId="438F3654" w14:textId="77777777" w:rsidR="001047BB" w:rsidRPr="001047BB" w:rsidRDefault="001047BB" w:rsidP="001047BB">
      <w:pPr>
        <w:numPr>
          <w:ilvl w:val="0"/>
          <w:numId w:val="21"/>
        </w:numPr>
        <w:rPr>
          <w:rFonts w:ascii="Times New Roman" w:hAnsi="Times New Roman" w:cs="Times New Roman"/>
        </w:rPr>
      </w:pPr>
      <w:proofErr w:type="spellStart"/>
      <w:r w:rsidRPr="001047BB">
        <w:rPr>
          <w:rFonts w:ascii="Times New Roman" w:hAnsi="Times New Roman" w:cs="Times New Roman"/>
        </w:rPr>
        <w:t>XGBoost</w:t>
      </w:r>
      <w:proofErr w:type="spellEnd"/>
      <w:r w:rsidRPr="001047BB">
        <w:rPr>
          <w:rFonts w:ascii="Times New Roman" w:hAnsi="Times New Roman" w:cs="Times New Roman"/>
        </w:rPr>
        <w:t xml:space="preserve"> </w:t>
      </w:r>
    </w:p>
    <w:p w14:paraId="6823FA20" w14:textId="77777777" w:rsidR="001047BB" w:rsidRPr="001047BB" w:rsidRDefault="001047BB" w:rsidP="001047BB">
      <w:pPr>
        <w:numPr>
          <w:ilvl w:val="0"/>
          <w:numId w:val="21"/>
        </w:numPr>
        <w:rPr>
          <w:rFonts w:ascii="Times New Roman" w:hAnsi="Times New Roman" w:cs="Times New Roman"/>
        </w:rPr>
      </w:pPr>
      <w:r w:rsidRPr="001047BB">
        <w:rPr>
          <w:rFonts w:ascii="Times New Roman" w:hAnsi="Times New Roman" w:cs="Times New Roman"/>
        </w:rPr>
        <w:t xml:space="preserve">K-Nearest </w:t>
      </w:r>
      <w:proofErr w:type="spellStart"/>
      <w:r w:rsidRPr="001047BB">
        <w:rPr>
          <w:rFonts w:ascii="Times New Roman" w:hAnsi="Times New Roman" w:cs="Times New Roman"/>
        </w:rPr>
        <w:t>Neighbors</w:t>
      </w:r>
      <w:proofErr w:type="spellEnd"/>
      <w:r w:rsidRPr="001047BB">
        <w:rPr>
          <w:rFonts w:ascii="Times New Roman" w:hAnsi="Times New Roman" w:cs="Times New Roman"/>
        </w:rPr>
        <w:t xml:space="preserve"> (KNN) </w:t>
      </w:r>
    </w:p>
    <w:p w14:paraId="473F84A7"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Performance was evaluated using standard metrics such as accuracy, precision, recall, F1-score, and ROC-AUC.</w:t>
      </w:r>
    </w:p>
    <w:p w14:paraId="6AD0CB23" w14:textId="139755A0" w:rsidR="001047BB" w:rsidRPr="001047BB" w:rsidRDefault="001047BB" w:rsidP="001047BB">
      <w:pPr>
        <w:rPr>
          <w:rFonts w:ascii="Times New Roman" w:hAnsi="Times New Roman" w:cs="Times New Roman"/>
        </w:rPr>
      </w:pPr>
    </w:p>
    <w:p w14:paraId="670E0110" w14:textId="532DEC68"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.5 LLM-Based Model</w:t>
      </w:r>
    </w:p>
    <w:p w14:paraId="74C85798"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The LLM-based component of the system is built using </w:t>
      </w:r>
      <w:proofErr w:type="spellStart"/>
      <w:r w:rsidRPr="001047BB">
        <w:rPr>
          <w:rFonts w:ascii="Times New Roman" w:hAnsi="Times New Roman" w:cs="Times New Roman"/>
        </w:rPr>
        <w:t>DistilBERT</w:t>
      </w:r>
      <w:proofErr w:type="spellEnd"/>
      <w:r w:rsidRPr="001047BB">
        <w:rPr>
          <w:rFonts w:ascii="Times New Roman" w:hAnsi="Times New Roman" w:cs="Times New Roman"/>
        </w:rPr>
        <w:t xml:space="preserve">, a lightweight and efficient variant of the Bidirectional Encoder Representations from Transformers (BERT) model. This component is specifically designed to </w:t>
      </w:r>
      <w:proofErr w:type="spellStart"/>
      <w:r w:rsidRPr="001047BB">
        <w:rPr>
          <w:rFonts w:ascii="Times New Roman" w:hAnsi="Times New Roman" w:cs="Times New Roman"/>
        </w:rPr>
        <w:t>analyze</w:t>
      </w:r>
      <w:proofErr w:type="spellEnd"/>
      <w:r w:rsidRPr="001047BB">
        <w:rPr>
          <w:rFonts w:ascii="Times New Roman" w:hAnsi="Times New Roman" w:cs="Times New Roman"/>
        </w:rPr>
        <w:t xml:space="preserve"> textual content associated with phishing attacks, such as emails and messages.</w:t>
      </w:r>
    </w:p>
    <w:p w14:paraId="44D560D9"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The primary motivation for incorporating an LLM lies in its ability to understand semantic context and linguistic patterns that are often missed by traditional machine learning models. Phishing messages frequently exploit urgency, fear, and social engineering tactics, which require contextual understanding rather than simple pattern matching.</w:t>
      </w:r>
    </w:p>
    <w:p w14:paraId="48F13DC6"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The model operates in several stages. First, the input text is tokenized using a pretrained tokenizer, which breaks the text into smaller units called tokens. These tokens are then converted into embeddings, representing numerical vectors that capture semantic relationships between words.</w:t>
      </w:r>
    </w:p>
    <w:p w14:paraId="69DB9FB5" w14:textId="77777777" w:rsidR="001047BB" w:rsidRPr="001047BB" w:rsidRDefault="001047BB" w:rsidP="000066B3">
      <w:pPr>
        <w:jc w:val="both"/>
        <w:rPr>
          <w:rFonts w:ascii="Times New Roman" w:hAnsi="Times New Roman" w:cs="Times New Roman"/>
        </w:rPr>
      </w:pPr>
      <w:proofErr w:type="spellStart"/>
      <w:r w:rsidRPr="001047BB">
        <w:rPr>
          <w:rFonts w:ascii="Times New Roman" w:hAnsi="Times New Roman" w:cs="Times New Roman"/>
        </w:rPr>
        <w:t>DistilBERT</w:t>
      </w:r>
      <w:proofErr w:type="spellEnd"/>
      <w:r w:rsidRPr="001047BB">
        <w:rPr>
          <w:rFonts w:ascii="Times New Roman" w:hAnsi="Times New Roman" w:cs="Times New Roman"/>
        </w:rPr>
        <w:t xml:space="preserve"> processes these embeddings through multiple transformer layers, which use self-attention mechanisms to identify important relationships between different parts of the text. This allows the model to detect subtle indicators of phishing, such as urgent phrasing, impersonation attempts, or deceptive instructions.</w:t>
      </w:r>
    </w:p>
    <w:p w14:paraId="298AC73C"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The model is fine-tuned on a </w:t>
      </w:r>
      <w:proofErr w:type="spellStart"/>
      <w:r w:rsidRPr="001047BB">
        <w:rPr>
          <w:rFonts w:ascii="Times New Roman" w:hAnsi="Times New Roman" w:cs="Times New Roman"/>
        </w:rPr>
        <w:t>labeled</w:t>
      </w:r>
      <w:proofErr w:type="spellEnd"/>
      <w:r w:rsidRPr="001047BB">
        <w:rPr>
          <w:rFonts w:ascii="Times New Roman" w:hAnsi="Times New Roman" w:cs="Times New Roman"/>
        </w:rPr>
        <w:t xml:space="preserve"> dataset consisting of phishing and benign text samples. During training, it learns to distinguish between legitimate and malicious communication patterns. The final output is a probability score indicating the likelihood that the input text is part of a phishing attempt.</w:t>
      </w:r>
    </w:p>
    <w:p w14:paraId="4C0A1287"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Compared to full-scale BERT models, </w:t>
      </w:r>
      <w:proofErr w:type="spellStart"/>
      <w:r w:rsidRPr="001047BB">
        <w:rPr>
          <w:rFonts w:ascii="Times New Roman" w:hAnsi="Times New Roman" w:cs="Times New Roman"/>
        </w:rPr>
        <w:t>DistilBERT</w:t>
      </w:r>
      <w:proofErr w:type="spellEnd"/>
      <w:r w:rsidRPr="001047BB">
        <w:rPr>
          <w:rFonts w:ascii="Times New Roman" w:hAnsi="Times New Roman" w:cs="Times New Roman"/>
        </w:rPr>
        <w:t xml:space="preserve"> offers reduced computational complexity while maintaining high performance, making it suitable for deployment in real-time systems.</w:t>
      </w:r>
    </w:p>
    <w:p w14:paraId="352CA8AA" w14:textId="2FBC93EC" w:rsidR="001047BB" w:rsidRPr="001047BB" w:rsidRDefault="001047BB" w:rsidP="001047BB">
      <w:pPr>
        <w:rPr>
          <w:rFonts w:ascii="Times New Roman" w:hAnsi="Times New Roman" w:cs="Times New Roman"/>
        </w:rPr>
      </w:pPr>
    </w:p>
    <w:p w14:paraId="0D4F5B9A" w14:textId="7A0EC3F8"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.6 Hybrid Model</w:t>
      </w:r>
    </w:p>
    <w:p w14:paraId="70416648"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Hybrid Model: Bridging Structural and Semantic Intelligence</w:t>
      </w:r>
    </w:p>
    <w:p w14:paraId="17FDD85D"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 xml:space="preserve">The core innovation of the proposed framework lies in its hybrid fusion mechanism, which systematically integrates two disparate yet complementary analytical pipelines to achieve superior detection performance. </w:t>
      </w:r>
    </w:p>
    <w:p w14:paraId="0062132C" w14:textId="54E206D2" w:rsidR="009A07ED" w:rsidRPr="009A07ED" w:rsidRDefault="009A07ED" w:rsidP="009A07ED">
      <w:pPr>
        <w:jc w:val="both"/>
        <w:rPr>
          <w:rFonts w:ascii="Times New Roman" w:hAnsi="Times New Roman" w:cs="Times New Roman"/>
        </w:rPr>
      </w:pPr>
    </w:p>
    <w:p w14:paraId="4D8638FA"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1. The Multi-Layered Fusion Strategy</w:t>
      </w:r>
    </w:p>
    <w:p w14:paraId="3144BF4A"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 xml:space="preserve">The hybrid architecture is designed to overcome the "partial visibility" inherent in standalone models. While traditional machine learning (ML) models are adept at identifying technical anomalies in URL structures, Large Language Models (LLMs) excel at decoding the psychological manipulation within textual content. </w:t>
      </w:r>
    </w:p>
    <w:p w14:paraId="356B5466" w14:textId="77777777" w:rsidR="009A07ED" w:rsidRPr="009A07ED" w:rsidRDefault="009A07ED" w:rsidP="009A07ED">
      <w:pPr>
        <w:numPr>
          <w:ilvl w:val="0"/>
          <w:numId w:val="24"/>
        </w:numPr>
        <w:jc w:val="both"/>
        <w:rPr>
          <w:rFonts w:ascii="Times New Roman" w:hAnsi="Times New Roman" w:cs="Times New Roman"/>
        </w:rPr>
      </w:pPr>
      <w:r w:rsidRPr="009A07ED">
        <w:rPr>
          <w:rFonts w:ascii="Times New Roman" w:hAnsi="Times New Roman" w:cs="Times New Roman"/>
        </w:rPr>
        <w:t xml:space="preserve">Dual-Pipeline Analysis: The system simultaneously processes structural data (URL lexical features) and semantic data (email/message text). </w:t>
      </w:r>
    </w:p>
    <w:p w14:paraId="719190B6" w14:textId="77777777" w:rsidR="009A07ED" w:rsidRPr="009A07ED" w:rsidRDefault="009A07ED" w:rsidP="009A07ED">
      <w:pPr>
        <w:numPr>
          <w:ilvl w:val="0"/>
          <w:numId w:val="24"/>
        </w:numPr>
        <w:jc w:val="both"/>
        <w:rPr>
          <w:rFonts w:ascii="Times New Roman" w:hAnsi="Times New Roman" w:cs="Times New Roman"/>
        </w:rPr>
      </w:pPr>
      <w:r w:rsidRPr="009A07ED">
        <w:rPr>
          <w:rFonts w:ascii="Times New Roman" w:hAnsi="Times New Roman" w:cs="Times New Roman"/>
        </w:rPr>
        <w:t xml:space="preserve">Feature Integration: It combines the statistical rigor of Random Forest and </w:t>
      </w:r>
      <w:proofErr w:type="spellStart"/>
      <w:r w:rsidRPr="009A07ED">
        <w:rPr>
          <w:rFonts w:ascii="Times New Roman" w:hAnsi="Times New Roman" w:cs="Times New Roman"/>
        </w:rPr>
        <w:t>XGBoost</w:t>
      </w:r>
      <w:proofErr w:type="spellEnd"/>
      <w:r w:rsidRPr="009A07ED">
        <w:rPr>
          <w:rFonts w:ascii="Times New Roman" w:hAnsi="Times New Roman" w:cs="Times New Roman"/>
        </w:rPr>
        <w:t xml:space="preserve"> with the deep contextual understanding of </w:t>
      </w:r>
      <w:proofErr w:type="spellStart"/>
      <w:r w:rsidRPr="009A07ED">
        <w:rPr>
          <w:rFonts w:ascii="Times New Roman" w:hAnsi="Times New Roman" w:cs="Times New Roman"/>
        </w:rPr>
        <w:t>DistilBERT</w:t>
      </w:r>
      <w:proofErr w:type="spellEnd"/>
      <w:r w:rsidRPr="009A07ED">
        <w:rPr>
          <w:rFonts w:ascii="Times New Roman" w:hAnsi="Times New Roman" w:cs="Times New Roman"/>
        </w:rPr>
        <w:t xml:space="preserve">. </w:t>
      </w:r>
    </w:p>
    <w:p w14:paraId="78699724"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2. Weighted Ensemble Mechanism</w:t>
      </w:r>
    </w:p>
    <w:p w14:paraId="05D83831"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 xml:space="preserve">Rather than a simple binary "or" logic, the framework employs a weighted ensemble approach to finalize its predictions. </w:t>
      </w:r>
    </w:p>
    <w:p w14:paraId="52F069DF" w14:textId="77777777" w:rsidR="009A07ED" w:rsidRPr="009A07ED" w:rsidRDefault="009A07ED" w:rsidP="009A07ED">
      <w:pPr>
        <w:numPr>
          <w:ilvl w:val="0"/>
          <w:numId w:val="25"/>
        </w:numPr>
        <w:jc w:val="both"/>
        <w:rPr>
          <w:rFonts w:ascii="Times New Roman" w:hAnsi="Times New Roman" w:cs="Times New Roman"/>
        </w:rPr>
      </w:pPr>
      <w:r w:rsidRPr="009A07ED">
        <w:rPr>
          <w:rFonts w:ascii="Times New Roman" w:hAnsi="Times New Roman" w:cs="Times New Roman"/>
        </w:rPr>
        <w:t>Mathematical Aggregation: The final classification is determined by a probability score calculated as:</w:t>
      </w:r>
    </w:p>
    <w:p w14:paraId="6C1A6115"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$$Score = w_1 \</w:t>
      </w:r>
      <w:proofErr w:type="spellStart"/>
      <w:r w:rsidRPr="009A07ED">
        <w:rPr>
          <w:rFonts w:ascii="Times New Roman" w:hAnsi="Times New Roman" w:cs="Times New Roman"/>
        </w:rPr>
        <w:t>cdot</w:t>
      </w:r>
      <w:proofErr w:type="spellEnd"/>
      <w:r w:rsidRPr="009A07ED">
        <w:rPr>
          <w:rFonts w:ascii="Times New Roman" w:hAnsi="Times New Roman" w:cs="Times New Roman"/>
        </w:rPr>
        <w:t xml:space="preserve"> ML + w_2 \</w:t>
      </w:r>
      <w:proofErr w:type="spellStart"/>
      <w:r w:rsidRPr="009A07ED">
        <w:rPr>
          <w:rFonts w:ascii="Times New Roman" w:hAnsi="Times New Roman" w:cs="Times New Roman"/>
        </w:rPr>
        <w:t>cdot</w:t>
      </w:r>
      <w:proofErr w:type="spellEnd"/>
      <w:r w:rsidRPr="009A07ED">
        <w:rPr>
          <w:rFonts w:ascii="Times New Roman" w:hAnsi="Times New Roman" w:cs="Times New Roman"/>
        </w:rPr>
        <w:t xml:space="preserve"> LLM$$</w:t>
      </w:r>
    </w:p>
    <w:p w14:paraId="4B0B50FF" w14:textId="77777777" w:rsidR="009A07ED" w:rsidRPr="009A07ED" w:rsidRDefault="009A07ED" w:rsidP="009A07ED">
      <w:pPr>
        <w:numPr>
          <w:ilvl w:val="0"/>
          <w:numId w:val="25"/>
        </w:numPr>
        <w:jc w:val="both"/>
        <w:rPr>
          <w:rFonts w:ascii="Times New Roman" w:hAnsi="Times New Roman" w:cs="Times New Roman"/>
        </w:rPr>
      </w:pPr>
      <w:r w:rsidRPr="009A07ED">
        <w:rPr>
          <w:rFonts w:ascii="Times New Roman" w:hAnsi="Times New Roman" w:cs="Times New Roman"/>
        </w:rPr>
        <w:t xml:space="preserve">Dynamic Optimization: By assigning weights ($w_1, w_2$) to each model's output, the system can prioritize the most reliable signals for a given input. </w:t>
      </w:r>
    </w:p>
    <w:p w14:paraId="0C2F35E9" w14:textId="77777777" w:rsidR="009A07ED" w:rsidRPr="009A07ED" w:rsidRDefault="009A07ED" w:rsidP="009A07ED">
      <w:pPr>
        <w:numPr>
          <w:ilvl w:val="0"/>
          <w:numId w:val="25"/>
        </w:numPr>
        <w:jc w:val="both"/>
        <w:rPr>
          <w:rFonts w:ascii="Times New Roman" w:hAnsi="Times New Roman" w:cs="Times New Roman"/>
        </w:rPr>
      </w:pPr>
      <w:r w:rsidRPr="009A07ED">
        <w:rPr>
          <w:rFonts w:ascii="Times New Roman" w:hAnsi="Times New Roman" w:cs="Times New Roman"/>
        </w:rPr>
        <w:t xml:space="preserve">Robustness against AI Attacks: This fusion is specifically tuned to catch AI-generated phishing attacks, which often have "clean" URLs but deceptive text, or vice versa. </w:t>
      </w:r>
    </w:p>
    <w:p w14:paraId="0A33D502"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3. Synergistic Advantages</w:t>
      </w:r>
    </w:p>
    <w:p w14:paraId="017F6B66"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 xml:space="preserve">The integration provides a more holistic security posture than any individual component: </w:t>
      </w:r>
    </w:p>
    <w:p w14:paraId="1047C7FA" w14:textId="77777777" w:rsidR="009A07ED" w:rsidRPr="009A07ED" w:rsidRDefault="009A07ED" w:rsidP="009A07ED">
      <w:pPr>
        <w:numPr>
          <w:ilvl w:val="0"/>
          <w:numId w:val="26"/>
        </w:numPr>
        <w:jc w:val="both"/>
        <w:rPr>
          <w:rFonts w:ascii="Times New Roman" w:hAnsi="Times New Roman" w:cs="Times New Roman"/>
        </w:rPr>
      </w:pPr>
      <w:r w:rsidRPr="009A07ED">
        <w:rPr>
          <w:rFonts w:ascii="Times New Roman" w:hAnsi="Times New Roman" w:cs="Times New Roman"/>
        </w:rPr>
        <w:t xml:space="preserve">Compensating for LLM "Black-Box" Nature: While the </w:t>
      </w:r>
      <w:proofErr w:type="spellStart"/>
      <w:r w:rsidRPr="009A07ED">
        <w:rPr>
          <w:rFonts w:ascii="Times New Roman" w:hAnsi="Times New Roman" w:cs="Times New Roman"/>
        </w:rPr>
        <w:t>DistilBERT</w:t>
      </w:r>
      <w:proofErr w:type="spellEnd"/>
      <w:r w:rsidRPr="009A07ED">
        <w:rPr>
          <w:rFonts w:ascii="Times New Roman" w:hAnsi="Times New Roman" w:cs="Times New Roman"/>
        </w:rPr>
        <w:t xml:space="preserve"> component identifies subtle intent, the ML pipeline provides structured data that is easier to explain via SHAP. </w:t>
      </w:r>
    </w:p>
    <w:p w14:paraId="2CCF83D6" w14:textId="77777777" w:rsidR="009A07ED" w:rsidRPr="009A07ED" w:rsidRDefault="009A07ED" w:rsidP="009A07ED">
      <w:pPr>
        <w:numPr>
          <w:ilvl w:val="0"/>
          <w:numId w:val="26"/>
        </w:numPr>
        <w:jc w:val="both"/>
        <w:rPr>
          <w:rFonts w:ascii="Times New Roman" w:hAnsi="Times New Roman" w:cs="Times New Roman"/>
        </w:rPr>
      </w:pPr>
      <w:r w:rsidRPr="009A07ED">
        <w:rPr>
          <w:rFonts w:ascii="Times New Roman" w:hAnsi="Times New Roman" w:cs="Times New Roman"/>
        </w:rPr>
        <w:t xml:space="preserve">Addressing ML Adaptability Gaps: The LLM component allows the system to adapt to new, never-before-seen phishing narratives that would typically bypass static, rule-based, or traditional ML filters. </w:t>
      </w:r>
    </w:p>
    <w:p w14:paraId="300168B2" w14:textId="77777777" w:rsidR="009A07ED" w:rsidRPr="009A07ED" w:rsidRDefault="009A07ED" w:rsidP="009A07ED">
      <w:pPr>
        <w:numPr>
          <w:ilvl w:val="0"/>
          <w:numId w:val="26"/>
        </w:numPr>
        <w:jc w:val="both"/>
        <w:rPr>
          <w:rFonts w:ascii="Times New Roman" w:hAnsi="Times New Roman" w:cs="Times New Roman"/>
        </w:rPr>
      </w:pPr>
      <w:r w:rsidRPr="009A07ED">
        <w:rPr>
          <w:rFonts w:ascii="Times New Roman" w:hAnsi="Times New Roman" w:cs="Times New Roman"/>
        </w:rPr>
        <w:t xml:space="preserve">Performance Gains: This synergy results in a significant leap in accuracy, reaching 98.2%, compared to the ~93-95% seen in standalone configurations. </w:t>
      </w:r>
    </w:p>
    <w:p w14:paraId="411A3C7C" w14:textId="7E2C8465" w:rsidR="009A07ED" w:rsidRPr="009A07ED" w:rsidRDefault="009A07ED" w:rsidP="009A07ED">
      <w:pPr>
        <w:jc w:val="both"/>
        <w:rPr>
          <w:rFonts w:ascii="Times New Roman" w:hAnsi="Times New Roman" w:cs="Times New Roman"/>
        </w:rPr>
      </w:pPr>
    </w:p>
    <w:p w14:paraId="268F2BA4"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4. System Implementation &amp; Deployment</w:t>
      </w:r>
    </w:p>
    <w:p w14:paraId="5D89F26A" w14:textId="77777777" w:rsidR="009A07ED" w:rsidRPr="009A07ED" w:rsidRDefault="009A07ED" w:rsidP="009A07ED">
      <w:pPr>
        <w:jc w:val="both"/>
        <w:rPr>
          <w:rFonts w:ascii="Times New Roman" w:hAnsi="Times New Roman" w:cs="Times New Roman"/>
        </w:rPr>
      </w:pPr>
      <w:r w:rsidRPr="009A07ED">
        <w:rPr>
          <w:rFonts w:ascii="Times New Roman" w:hAnsi="Times New Roman" w:cs="Times New Roman"/>
        </w:rPr>
        <w:t xml:space="preserve">The hybrid model is not merely theoretical; it is a functional system built for real-world application: </w:t>
      </w:r>
    </w:p>
    <w:p w14:paraId="1025C36C" w14:textId="77777777" w:rsidR="009A07ED" w:rsidRPr="009A07ED" w:rsidRDefault="009A07ED" w:rsidP="009A07ED">
      <w:pPr>
        <w:numPr>
          <w:ilvl w:val="0"/>
          <w:numId w:val="27"/>
        </w:numPr>
        <w:jc w:val="both"/>
        <w:rPr>
          <w:rFonts w:ascii="Times New Roman" w:hAnsi="Times New Roman" w:cs="Times New Roman"/>
        </w:rPr>
      </w:pPr>
      <w:r w:rsidRPr="009A07ED">
        <w:rPr>
          <w:rFonts w:ascii="Times New Roman" w:hAnsi="Times New Roman" w:cs="Times New Roman"/>
        </w:rPr>
        <w:t xml:space="preserve">Interactive Interface: The combined model is deployed via a </w:t>
      </w:r>
      <w:proofErr w:type="spellStart"/>
      <w:r w:rsidRPr="009A07ED">
        <w:rPr>
          <w:rFonts w:ascii="Times New Roman" w:hAnsi="Times New Roman" w:cs="Times New Roman"/>
        </w:rPr>
        <w:t>Streamlit</w:t>
      </w:r>
      <w:proofErr w:type="spellEnd"/>
      <w:r w:rsidRPr="009A07ED">
        <w:rPr>
          <w:rFonts w:ascii="Times New Roman" w:hAnsi="Times New Roman" w:cs="Times New Roman"/>
        </w:rPr>
        <w:t xml:space="preserve"> dashboard, allowing security analysts to input both a URL and text simultaneously. </w:t>
      </w:r>
    </w:p>
    <w:p w14:paraId="13C6C3D4" w14:textId="77777777" w:rsidR="009A07ED" w:rsidRPr="009A07ED" w:rsidRDefault="009A07ED" w:rsidP="009A07ED">
      <w:pPr>
        <w:numPr>
          <w:ilvl w:val="0"/>
          <w:numId w:val="27"/>
        </w:numPr>
        <w:jc w:val="both"/>
        <w:rPr>
          <w:rFonts w:ascii="Times New Roman" w:hAnsi="Times New Roman" w:cs="Times New Roman"/>
        </w:rPr>
      </w:pPr>
      <w:r w:rsidRPr="009A07ED">
        <w:rPr>
          <w:rFonts w:ascii="Times New Roman" w:hAnsi="Times New Roman" w:cs="Times New Roman"/>
        </w:rPr>
        <w:t xml:space="preserve">Real-Time Processing: Despite its complexity, the use of </w:t>
      </w:r>
      <w:proofErr w:type="spellStart"/>
      <w:r w:rsidRPr="009A07ED">
        <w:rPr>
          <w:rFonts w:ascii="Times New Roman" w:hAnsi="Times New Roman" w:cs="Times New Roman"/>
        </w:rPr>
        <w:t>DistilBERT</w:t>
      </w:r>
      <w:proofErr w:type="spellEnd"/>
      <w:r w:rsidRPr="009A07ED">
        <w:rPr>
          <w:rFonts w:ascii="Times New Roman" w:hAnsi="Times New Roman" w:cs="Times New Roman"/>
        </w:rPr>
        <w:t xml:space="preserve"> (a lightweight transformer) ensures the hybrid system remains efficient enough for real-time threat detection in Security Operations </w:t>
      </w:r>
      <w:proofErr w:type="spellStart"/>
      <w:r w:rsidRPr="009A07ED">
        <w:rPr>
          <w:rFonts w:ascii="Times New Roman" w:hAnsi="Times New Roman" w:cs="Times New Roman"/>
        </w:rPr>
        <w:t>Centers</w:t>
      </w:r>
      <w:proofErr w:type="spellEnd"/>
      <w:r w:rsidRPr="009A07ED">
        <w:rPr>
          <w:rFonts w:ascii="Times New Roman" w:hAnsi="Times New Roman" w:cs="Times New Roman"/>
        </w:rPr>
        <w:t xml:space="preserve">. </w:t>
      </w:r>
    </w:p>
    <w:p w14:paraId="0398A59D" w14:textId="7083926F" w:rsidR="001047BB" w:rsidRPr="001047BB" w:rsidRDefault="001047BB" w:rsidP="001047BB">
      <w:pPr>
        <w:rPr>
          <w:rFonts w:ascii="Times New Roman" w:hAnsi="Times New Roman" w:cs="Times New Roman"/>
        </w:rPr>
      </w:pPr>
    </w:p>
    <w:p w14:paraId="12161DA7" w14:textId="2740F09A"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.7 Explainability Using SHAP</w:t>
      </w:r>
    </w:p>
    <w:p w14:paraId="25445461"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Interpretability is a fundamental requirement in cybersecurity systems, particularly in applications such as phishing detection, where automated decisions must be transparent, explainable, and defensible. In this study, SHAP (</w:t>
      </w:r>
      <w:proofErr w:type="spellStart"/>
      <w:r w:rsidRPr="009F5D1B">
        <w:rPr>
          <w:rFonts w:ascii="Times New Roman" w:hAnsi="Times New Roman" w:cs="Times New Roman"/>
        </w:rPr>
        <w:t>SHapley</w:t>
      </w:r>
      <w:proofErr w:type="spellEnd"/>
      <w:r w:rsidRPr="009F5D1B">
        <w:rPr>
          <w:rFonts w:ascii="Times New Roman" w:hAnsi="Times New Roman" w:cs="Times New Roman"/>
        </w:rPr>
        <w:t xml:space="preserve"> Additive </w:t>
      </w:r>
      <w:proofErr w:type="spellStart"/>
      <w:r w:rsidRPr="009F5D1B">
        <w:rPr>
          <w:rFonts w:ascii="Times New Roman" w:hAnsi="Times New Roman" w:cs="Times New Roman"/>
        </w:rPr>
        <w:t>exPlanations</w:t>
      </w:r>
      <w:proofErr w:type="spellEnd"/>
      <w:r w:rsidRPr="009F5D1B">
        <w:rPr>
          <w:rFonts w:ascii="Times New Roman" w:hAnsi="Times New Roman" w:cs="Times New Roman"/>
        </w:rPr>
        <w:t>) is utilized as the primary technique for interpreting model predictions and understanding the influence of individual features.</w:t>
      </w:r>
    </w:p>
    <w:p w14:paraId="4965DACA"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Unlike traditional feature importance methods, SHAP provides a theoretically grounded approach based on concepts derived from cooperative game theory. It evaluates the contribution of each feature by considering all possible combinations in which that feature can participate. In this framework, each feature is treated as an independent contributor, and the final prediction is viewed as the outcome of their combined interaction. SHAP assigns a numerical value to each feature, representing its contribution toward increasing or decreasing the predicted probability.</w:t>
      </w:r>
    </w:p>
    <w:p w14:paraId="63875125"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The method operates by comparing the model’s output for a specific instance with the average prediction across the dataset. It then distributes the difference among all input features in a fair and consistent manner. This ensures that the importance assigned to each feature accurately reflects its role in influencing the final decision, without bias toward specific variables.</w:t>
      </w:r>
    </w:p>
    <w:p w14:paraId="5940E982"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 xml:space="preserve">In the context of this research, SHAP is applied primarily to tree-based machine learning models, including Random Forest and </w:t>
      </w:r>
      <w:proofErr w:type="spellStart"/>
      <w:r w:rsidRPr="009F5D1B">
        <w:rPr>
          <w:rFonts w:ascii="Times New Roman" w:hAnsi="Times New Roman" w:cs="Times New Roman"/>
        </w:rPr>
        <w:t>XGBoost</w:t>
      </w:r>
      <w:proofErr w:type="spellEnd"/>
      <w:r w:rsidRPr="009F5D1B">
        <w:rPr>
          <w:rFonts w:ascii="Times New Roman" w:hAnsi="Times New Roman" w:cs="Times New Roman"/>
        </w:rPr>
        <w:t xml:space="preserve">, through the use of the </w:t>
      </w:r>
      <w:proofErr w:type="spellStart"/>
      <w:r w:rsidRPr="009F5D1B">
        <w:rPr>
          <w:rFonts w:ascii="Times New Roman" w:hAnsi="Times New Roman" w:cs="Times New Roman"/>
        </w:rPr>
        <w:t>TreeExplainer</w:t>
      </w:r>
      <w:proofErr w:type="spellEnd"/>
      <w:r w:rsidRPr="009F5D1B">
        <w:rPr>
          <w:rFonts w:ascii="Times New Roman" w:hAnsi="Times New Roman" w:cs="Times New Roman"/>
        </w:rPr>
        <w:t xml:space="preserve"> algorithm. This approach </w:t>
      </w:r>
      <w:r w:rsidRPr="009F5D1B">
        <w:rPr>
          <w:rFonts w:ascii="Times New Roman" w:hAnsi="Times New Roman" w:cs="Times New Roman"/>
        </w:rPr>
        <w:lastRenderedPageBreak/>
        <w:t>is computationally efficient and well-suited for ensemble models based on decision trees. For each prediction, SHAP generates a set of contribution scores that indicate how different features influence the classification outcome.</w:t>
      </w:r>
    </w:p>
    <w:p w14:paraId="469FBFDE" w14:textId="77777777" w:rsidR="009F5D1B" w:rsidRPr="009F5D1B" w:rsidRDefault="009F5D1B" w:rsidP="000066B3">
      <w:pPr>
        <w:jc w:val="both"/>
        <w:rPr>
          <w:rFonts w:ascii="Times New Roman" w:hAnsi="Times New Roman" w:cs="Times New Roman"/>
        </w:rPr>
      </w:pPr>
      <w:r w:rsidRPr="009F5D1B">
        <w:rPr>
          <w:rFonts w:ascii="Times New Roman" w:hAnsi="Times New Roman" w:cs="Times New Roman"/>
        </w:rPr>
        <w:t>Overall, SHAP serves as a critical component in bridging the gap between predictive performance and interpretability, ensuring that the hybrid ML–LLM framework not only achieves high accuracy but also provides meaningful and actionable insights.</w:t>
      </w:r>
    </w:p>
    <w:p w14:paraId="614431E3" w14:textId="7D4FD88B" w:rsidR="001047BB" w:rsidRPr="001047BB" w:rsidRDefault="001047BB" w:rsidP="001047BB">
      <w:pPr>
        <w:rPr>
          <w:rFonts w:ascii="Times New Roman" w:hAnsi="Times New Roman" w:cs="Times New Roman"/>
        </w:rPr>
      </w:pPr>
    </w:p>
    <w:p w14:paraId="3C36E7F5" w14:textId="7B335802" w:rsidR="001047BB" w:rsidRPr="001047BB" w:rsidRDefault="001047BB" w:rsidP="001047BB">
      <w:pPr>
        <w:rPr>
          <w:rFonts w:ascii="Times New Roman" w:hAnsi="Times New Roman" w:cs="Times New Roman"/>
        </w:rPr>
      </w:pPr>
    </w:p>
    <w:p w14:paraId="216D77A6" w14:textId="1D39B4B9" w:rsidR="001047BB" w:rsidRPr="001047BB" w:rsidRDefault="007D22D3" w:rsidP="001047BB">
      <w:pPr>
        <w:rPr>
          <w:rFonts w:ascii="Times New Roman" w:hAnsi="Times New Roman" w:cs="Times New Roman"/>
        </w:rPr>
      </w:pPr>
      <w:r>
        <w:rPr>
          <w:rFonts w:ascii="Times New Roman" w:hAnsi="Times New Roman" w:cs="Times New Roman"/>
        </w:rPr>
        <w:t>3</w:t>
      </w:r>
      <w:r w:rsidR="001047BB" w:rsidRPr="001047BB">
        <w:rPr>
          <w:rFonts w:ascii="Times New Roman" w:hAnsi="Times New Roman" w:cs="Times New Roman"/>
        </w:rPr>
        <w:t>.8 System Architecture</w:t>
      </w:r>
    </w:p>
    <w:p w14:paraId="485BCE3B"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The proposed phishing detection system follows a hybrid, multi-layered architecture that integrates machine learning, large language models, and explainable artificial intelligence techniques to achieve accurate and interpretable results. The architecture is designed to process both structural and semantic aspects of phishing attacks, ensuring robustness against traditional as well as AI-generated threats.</w:t>
      </w:r>
    </w:p>
    <w:p w14:paraId="05038BEC"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The system begins with an input layer, where users provide a URL and optionally associated textual content such as email messages. This dual-input design enables the system to </w:t>
      </w:r>
      <w:proofErr w:type="spellStart"/>
      <w:r w:rsidRPr="001047BB">
        <w:rPr>
          <w:rFonts w:ascii="Times New Roman" w:hAnsi="Times New Roman" w:cs="Times New Roman"/>
        </w:rPr>
        <w:t>analyze</w:t>
      </w:r>
      <w:proofErr w:type="spellEnd"/>
      <w:r w:rsidRPr="001047BB">
        <w:rPr>
          <w:rFonts w:ascii="Times New Roman" w:hAnsi="Times New Roman" w:cs="Times New Roman"/>
        </w:rPr>
        <w:t xml:space="preserve"> both technical characteristics and linguistic patterns of potential phishing attempts.</w:t>
      </w:r>
    </w:p>
    <w:p w14:paraId="741B9215"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The next stage involves feature extraction and preprocessing. For URL-based analysis, a set of lexical and statistical features is extracted, including URL length, number of special characters, presence of HTTPS, entropy, and occurrence of suspicious keywords. These features capture structural anomalies commonly associated with malicious URLs. Simultaneously, textual input is processed using tokenization and embedding techniques suitable for transformer-based models, converting raw text into numerical representations.</w:t>
      </w:r>
    </w:p>
    <w:p w14:paraId="441AFC9D"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To enhance prediction performance, a hybrid fusion mechanism is employed. This mechanism combines the outputs of both pipelines using a weighted ensemble approach, producing a final classification score. This integration allows the system to leverage the strengths of both structured feature analysis and deep contextual understanding.</w:t>
      </w:r>
    </w:p>
    <w:p w14:paraId="5A59F198"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An essential component of the architecture is the explainability layer, implemented using SHAP (</w:t>
      </w:r>
      <w:proofErr w:type="spellStart"/>
      <w:r w:rsidRPr="001047BB">
        <w:rPr>
          <w:rFonts w:ascii="Times New Roman" w:hAnsi="Times New Roman" w:cs="Times New Roman"/>
        </w:rPr>
        <w:t>SHapley</w:t>
      </w:r>
      <w:proofErr w:type="spellEnd"/>
      <w:r w:rsidRPr="001047BB">
        <w:rPr>
          <w:rFonts w:ascii="Times New Roman" w:hAnsi="Times New Roman" w:cs="Times New Roman"/>
        </w:rPr>
        <w:t xml:space="preserve"> Additive </w:t>
      </w:r>
      <w:proofErr w:type="spellStart"/>
      <w:r w:rsidRPr="001047BB">
        <w:rPr>
          <w:rFonts w:ascii="Times New Roman" w:hAnsi="Times New Roman" w:cs="Times New Roman"/>
        </w:rPr>
        <w:t>exPlanations</w:t>
      </w:r>
      <w:proofErr w:type="spellEnd"/>
      <w:r w:rsidRPr="001047BB">
        <w:rPr>
          <w:rFonts w:ascii="Times New Roman" w:hAnsi="Times New Roman" w:cs="Times New Roman"/>
        </w:rPr>
        <w:t>). SHAP assigns importance scores to individual features, enabling the system to provide transparent and interpretable insights into its predictions. This is particularly valuable for cybersecurity analysts who require justification for automated decisions.</w:t>
      </w:r>
    </w:p>
    <w:p w14:paraId="479636E6"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Finally, the output layer presents the classification result, confidence score, and explanation through an interactive interface developed using </w:t>
      </w:r>
      <w:proofErr w:type="spellStart"/>
      <w:r w:rsidRPr="001047BB">
        <w:rPr>
          <w:rFonts w:ascii="Times New Roman" w:hAnsi="Times New Roman" w:cs="Times New Roman"/>
        </w:rPr>
        <w:t>Streamlit</w:t>
      </w:r>
      <w:proofErr w:type="spellEnd"/>
      <w:r w:rsidRPr="001047BB">
        <w:rPr>
          <w:rFonts w:ascii="Times New Roman" w:hAnsi="Times New Roman" w:cs="Times New Roman"/>
        </w:rPr>
        <w:t>. This end-to-end architecture ensures accurate detection, improved robustness, and enhanced interpretability.</w:t>
      </w:r>
    </w:p>
    <w:p w14:paraId="6AA3197A" w14:textId="22ADB6F0" w:rsidR="001047BB" w:rsidRPr="001047BB" w:rsidRDefault="001047BB" w:rsidP="000066B3">
      <w:pPr>
        <w:jc w:val="both"/>
        <w:rPr>
          <w:rFonts w:ascii="Times New Roman" w:hAnsi="Times New Roman" w:cs="Times New Roman"/>
        </w:rPr>
      </w:pPr>
    </w:p>
    <w:p w14:paraId="0E155AC1" w14:textId="539769A6" w:rsidR="001047BB" w:rsidRPr="001047BB" w:rsidRDefault="007D22D3" w:rsidP="000066B3">
      <w:pPr>
        <w:jc w:val="both"/>
        <w:rPr>
          <w:rFonts w:ascii="Times New Roman" w:hAnsi="Times New Roman" w:cs="Times New Roman"/>
        </w:rPr>
      </w:pPr>
      <w:r>
        <w:rPr>
          <w:rFonts w:ascii="Times New Roman" w:hAnsi="Times New Roman" w:cs="Times New Roman"/>
        </w:rPr>
        <w:t>4</w:t>
      </w:r>
      <w:r w:rsidR="001047BB" w:rsidRPr="001047BB">
        <w:rPr>
          <w:rFonts w:ascii="Times New Roman" w:hAnsi="Times New Roman" w:cs="Times New Roman"/>
        </w:rPr>
        <w:t>. Results and Discussion</w:t>
      </w:r>
    </w:p>
    <w:p w14:paraId="64475422"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The experimental results demonstrate that the hybrid model significantly outperforms individual models. The performance comparison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903"/>
        <w:gridCol w:w="864"/>
      </w:tblGrid>
      <w:tr w:rsidR="001047BB" w:rsidRPr="001047BB" w14:paraId="381E4686" w14:textId="77777777">
        <w:trPr>
          <w:tblHeader/>
          <w:tblCellSpacing w:w="15" w:type="dxa"/>
        </w:trPr>
        <w:tc>
          <w:tcPr>
            <w:tcW w:w="0" w:type="auto"/>
            <w:vAlign w:val="center"/>
            <w:hideMark/>
          </w:tcPr>
          <w:p w14:paraId="1F739B22"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Model</w:t>
            </w:r>
          </w:p>
        </w:tc>
        <w:tc>
          <w:tcPr>
            <w:tcW w:w="0" w:type="auto"/>
            <w:vAlign w:val="center"/>
            <w:hideMark/>
          </w:tcPr>
          <w:p w14:paraId="311327B7"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Accuracy</w:t>
            </w:r>
          </w:p>
        </w:tc>
        <w:tc>
          <w:tcPr>
            <w:tcW w:w="0" w:type="auto"/>
            <w:vAlign w:val="center"/>
            <w:hideMark/>
          </w:tcPr>
          <w:p w14:paraId="46E77271"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F1 Score</w:t>
            </w:r>
          </w:p>
        </w:tc>
      </w:tr>
      <w:tr w:rsidR="001047BB" w:rsidRPr="001047BB" w14:paraId="0E94E177" w14:textId="77777777">
        <w:trPr>
          <w:tblCellSpacing w:w="15" w:type="dxa"/>
        </w:trPr>
        <w:tc>
          <w:tcPr>
            <w:tcW w:w="0" w:type="auto"/>
            <w:vAlign w:val="center"/>
            <w:hideMark/>
          </w:tcPr>
          <w:p w14:paraId="7C84449D"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Random Forest</w:t>
            </w:r>
          </w:p>
        </w:tc>
        <w:tc>
          <w:tcPr>
            <w:tcW w:w="0" w:type="auto"/>
            <w:vAlign w:val="center"/>
            <w:hideMark/>
          </w:tcPr>
          <w:p w14:paraId="7949353D"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~93%</w:t>
            </w:r>
          </w:p>
        </w:tc>
        <w:tc>
          <w:tcPr>
            <w:tcW w:w="0" w:type="auto"/>
            <w:vAlign w:val="center"/>
            <w:hideMark/>
          </w:tcPr>
          <w:p w14:paraId="088C6F42"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~92%</w:t>
            </w:r>
          </w:p>
        </w:tc>
      </w:tr>
      <w:tr w:rsidR="001047BB" w:rsidRPr="001047BB" w14:paraId="3F577A96" w14:textId="77777777">
        <w:trPr>
          <w:tblCellSpacing w:w="15" w:type="dxa"/>
        </w:trPr>
        <w:tc>
          <w:tcPr>
            <w:tcW w:w="0" w:type="auto"/>
            <w:vAlign w:val="center"/>
            <w:hideMark/>
          </w:tcPr>
          <w:p w14:paraId="009A4556" w14:textId="77777777" w:rsidR="001047BB" w:rsidRPr="001047BB" w:rsidRDefault="001047BB" w:rsidP="001047BB">
            <w:pPr>
              <w:rPr>
                <w:rFonts w:ascii="Times New Roman" w:hAnsi="Times New Roman" w:cs="Times New Roman"/>
              </w:rPr>
            </w:pPr>
            <w:proofErr w:type="spellStart"/>
            <w:r w:rsidRPr="001047BB">
              <w:rPr>
                <w:rFonts w:ascii="Times New Roman" w:hAnsi="Times New Roman" w:cs="Times New Roman"/>
              </w:rPr>
              <w:t>XGBoost</w:t>
            </w:r>
            <w:proofErr w:type="spellEnd"/>
          </w:p>
        </w:tc>
        <w:tc>
          <w:tcPr>
            <w:tcW w:w="0" w:type="auto"/>
            <w:vAlign w:val="center"/>
            <w:hideMark/>
          </w:tcPr>
          <w:p w14:paraId="3962A313"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~94%</w:t>
            </w:r>
          </w:p>
        </w:tc>
        <w:tc>
          <w:tcPr>
            <w:tcW w:w="0" w:type="auto"/>
            <w:vAlign w:val="center"/>
            <w:hideMark/>
          </w:tcPr>
          <w:p w14:paraId="1816D78A"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~93%</w:t>
            </w:r>
          </w:p>
        </w:tc>
      </w:tr>
      <w:tr w:rsidR="001047BB" w:rsidRPr="001047BB" w14:paraId="586D1718" w14:textId="77777777">
        <w:trPr>
          <w:tblCellSpacing w:w="15" w:type="dxa"/>
        </w:trPr>
        <w:tc>
          <w:tcPr>
            <w:tcW w:w="0" w:type="auto"/>
            <w:vAlign w:val="center"/>
            <w:hideMark/>
          </w:tcPr>
          <w:p w14:paraId="1A06A1D7" w14:textId="77777777" w:rsidR="001047BB" w:rsidRPr="001047BB" w:rsidRDefault="001047BB" w:rsidP="001047BB">
            <w:pPr>
              <w:rPr>
                <w:rFonts w:ascii="Times New Roman" w:hAnsi="Times New Roman" w:cs="Times New Roman"/>
              </w:rPr>
            </w:pPr>
            <w:proofErr w:type="spellStart"/>
            <w:r w:rsidRPr="001047BB">
              <w:rPr>
                <w:rFonts w:ascii="Times New Roman" w:hAnsi="Times New Roman" w:cs="Times New Roman"/>
              </w:rPr>
              <w:t>DistilBERT</w:t>
            </w:r>
            <w:proofErr w:type="spellEnd"/>
          </w:p>
        </w:tc>
        <w:tc>
          <w:tcPr>
            <w:tcW w:w="0" w:type="auto"/>
            <w:vAlign w:val="center"/>
            <w:hideMark/>
          </w:tcPr>
          <w:p w14:paraId="0B7B6450"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~95%</w:t>
            </w:r>
          </w:p>
        </w:tc>
        <w:tc>
          <w:tcPr>
            <w:tcW w:w="0" w:type="auto"/>
            <w:vAlign w:val="center"/>
            <w:hideMark/>
          </w:tcPr>
          <w:p w14:paraId="17C4152D"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~94%</w:t>
            </w:r>
          </w:p>
        </w:tc>
      </w:tr>
      <w:tr w:rsidR="001047BB" w:rsidRPr="001047BB" w14:paraId="39A945BD" w14:textId="77777777">
        <w:trPr>
          <w:tblCellSpacing w:w="15" w:type="dxa"/>
        </w:trPr>
        <w:tc>
          <w:tcPr>
            <w:tcW w:w="0" w:type="auto"/>
            <w:vAlign w:val="center"/>
            <w:hideMark/>
          </w:tcPr>
          <w:p w14:paraId="6C1BD2F3"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Hybrid Model</w:t>
            </w:r>
          </w:p>
        </w:tc>
        <w:tc>
          <w:tcPr>
            <w:tcW w:w="0" w:type="auto"/>
            <w:vAlign w:val="center"/>
            <w:hideMark/>
          </w:tcPr>
          <w:p w14:paraId="0278AF50"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98.2%</w:t>
            </w:r>
          </w:p>
        </w:tc>
        <w:tc>
          <w:tcPr>
            <w:tcW w:w="0" w:type="auto"/>
            <w:vAlign w:val="center"/>
            <w:hideMark/>
          </w:tcPr>
          <w:p w14:paraId="6AEA4D6D"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98.5%</w:t>
            </w:r>
          </w:p>
        </w:tc>
      </w:tr>
    </w:tbl>
    <w:p w14:paraId="2DE526DF" w14:textId="77777777" w:rsidR="001047BB" w:rsidRPr="001047BB" w:rsidRDefault="001047BB" w:rsidP="001047BB">
      <w:pPr>
        <w:rPr>
          <w:rFonts w:ascii="Times New Roman" w:hAnsi="Times New Roman" w:cs="Times New Roman"/>
        </w:rPr>
      </w:pPr>
      <w:r w:rsidRPr="001047BB">
        <w:rPr>
          <w:rFonts w:ascii="Times New Roman" w:hAnsi="Times New Roman" w:cs="Times New Roman"/>
        </w:rPr>
        <w:t>For AI-generated phishing samples:</w:t>
      </w:r>
    </w:p>
    <w:p w14:paraId="4B11103A" w14:textId="77777777" w:rsidR="001047BB" w:rsidRPr="001047BB" w:rsidRDefault="001047BB" w:rsidP="001047BB">
      <w:pPr>
        <w:numPr>
          <w:ilvl w:val="0"/>
          <w:numId w:val="23"/>
        </w:numPr>
        <w:rPr>
          <w:rFonts w:ascii="Times New Roman" w:hAnsi="Times New Roman" w:cs="Times New Roman"/>
        </w:rPr>
      </w:pPr>
      <w:r w:rsidRPr="001047BB">
        <w:rPr>
          <w:rFonts w:ascii="Times New Roman" w:hAnsi="Times New Roman" w:cs="Times New Roman"/>
        </w:rPr>
        <w:t xml:space="preserve">Hybrid F1-score: 94.7% </w:t>
      </w:r>
    </w:p>
    <w:p w14:paraId="68A86B64" w14:textId="77777777" w:rsidR="001047BB" w:rsidRPr="001047BB" w:rsidRDefault="001047BB" w:rsidP="001047BB">
      <w:pPr>
        <w:numPr>
          <w:ilvl w:val="0"/>
          <w:numId w:val="23"/>
        </w:numPr>
        <w:rPr>
          <w:rFonts w:ascii="Times New Roman" w:hAnsi="Times New Roman" w:cs="Times New Roman"/>
        </w:rPr>
      </w:pPr>
      <w:r w:rsidRPr="001047BB">
        <w:rPr>
          <w:rFonts w:ascii="Times New Roman" w:hAnsi="Times New Roman" w:cs="Times New Roman"/>
        </w:rPr>
        <w:t xml:space="preserve">Baseline models: ~87% </w:t>
      </w:r>
    </w:p>
    <w:p w14:paraId="202CD1DE"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SHAP analysis identified key features contributing to predictions, including URL entropy, presence of suspicious keywords, and linguistic patterns such as urgency. These insights improve model transparency and support decision-making by security analysts.</w:t>
      </w:r>
    </w:p>
    <w:p w14:paraId="727BF2C2" w14:textId="02959407" w:rsidR="001047BB" w:rsidRPr="001047BB" w:rsidRDefault="001047BB" w:rsidP="000066B3">
      <w:pPr>
        <w:jc w:val="both"/>
        <w:rPr>
          <w:rFonts w:ascii="Times New Roman" w:hAnsi="Times New Roman" w:cs="Times New Roman"/>
        </w:rPr>
      </w:pPr>
    </w:p>
    <w:p w14:paraId="181CF6C3" w14:textId="53F172CB" w:rsidR="001047BB" w:rsidRPr="001047BB" w:rsidRDefault="007D22D3" w:rsidP="000066B3">
      <w:pPr>
        <w:jc w:val="both"/>
        <w:rPr>
          <w:rFonts w:ascii="Times New Roman" w:hAnsi="Times New Roman" w:cs="Times New Roman"/>
        </w:rPr>
      </w:pPr>
      <w:r>
        <w:rPr>
          <w:rFonts w:ascii="Times New Roman" w:hAnsi="Times New Roman" w:cs="Times New Roman"/>
        </w:rPr>
        <w:t>5</w:t>
      </w:r>
      <w:r w:rsidR="001047BB" w:rsidRPr="001047BB">
        <w:rPr>
          <w:rFonts w:ascii="Times New Roman" w:hAnsi="Times New Roman" w:cs="Times New Roman"/>
        </w:rPr>
        <w:t>. Implementation</w:t>
      </w:r>
    </w:p>
    <w:p w14:paraId="4011A325"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The implementation of the proposed system was carried out using Python, leveraging a combination of machine learning, deep learning, and explainability libraries. The development process was structured into multiple stages, including data preprocessing, model training, evaluation, and deployment.</w:t>
      </w:r>
    </w:p>
    <w:p w14:paraId="7FACAABD"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lastRenderedPageBreak/>
        <w:t xml:space="preserve">Initially, the dataset was loaded and </w:t>
      </w:r>
      <w:proofErr w:type="spellStart"/>
      <w:r w:rsidRPr="001047BB">
        <w:rPr>
          <w:rFonts w:ascii="Times New Roman" w:hAnsi="Times New Roman" w:cs="Times New Roman"/>
        </w:rPr>
        <w:t>preprocessed</w:t>
      </w:r>
      <w:proofErr w:type="spellEnd"/>
      <w:r w:rsidRPr="001047BB">
        <w:rPr>
          <w:rFonts w:ascii="Times New Roman" w:hAnsi="Times New Roman" w:cs="Times New Roman"/>
        </w:rPr>
        <w:t xml:space="preserve"> to ensure data quality. This involved removing duplicate entries, handling missing values, and normalizing class labels. The dataset was then split into training and testing subsets using an 80:20 ratio.</w:t>
      </w:r>
    </w:p>
    <w:p w14:paraId="1E1F0EDF"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Feature engineering was performed on the URL data to extract relevant attributes such as length, entropy, and presence of suspicious patterns. These features were used as input for traditional machine learning models. Random Forest and </w:t>
      </w:r>
      <w:proofErr w:type="spellStart"/>
      <w:r w:rsidRPr="001047BB">
        <w:rPr>
          <w:rFonts w:ascii="Times New Roman" w:hAnsi="Times New Roman" w:cs="Times New Roman"/>
        </w:rPr>
        <w:t>XGBoost</w:t>
      </w:r>
      <w:proofErr w:type="spellEnd"/>
      <w:r w:rsidRPr="001047BB">
        <w:rPr>
          <w:rFonts w:ascii="Times New Roman" w:hAnsi="Times New Roman" w:cs="Times New Roman"/>
        </w:rPr>
        <w:t xml:space="preserve"> were implemented using the Scikit-learn and </w:t>
      </w:r>
      <w:proofErr w:type="spellStart"/>
      <w:r w:rsidRPr="001047BB">
        <w:rPr>
          <w:rFonts w:ascii="Times New Roman" w:hAnsi="Times New Roman" w:cs="Times New Roman"/>
        </w:rPr>
        <w:t>XGBoost</w:t>
      </w:r>
      <w:proofErr w:type="spellEnd"/>
      <w:r w:rsidRPr="001047BB">
        <w:rPr>
          <w:rFonts w:ascii="Times New Roman" w:hAnsi="Times New Roman" w:cs="Times New Roman"/>
        </w:rPr>
        <w:t xml:space="preserve"> libraries, respectively, while K-Nearest </w:t>
      </w:r>
      <w:proofErr w:type="spellStart"/>
      <w:r w:rsidRPr="001047BB">
        <w:rPr>
          <w:rFonts w:ascii="Times New Roman" w:hAnsi="Times New Roman" w:cs="Times New Roman"/>
        </w:rPr>
        <w:t>Neighbors</w:t>
      </w:r>
      <w:proofErr w:type="spellEnd"/>
      <w:r w:rsidRPr="001047BB">
        <w:rPr>
          <w:rFonts w:ascii="Times New Roman" w:hAnsi="Times New Roman" w:cs="Times New Roman"/>
        </w:rPr>
        <w:t xml:space="preserve"> was included as a baseline model.</w:t>
      </w:r>
    </w:p>
    <w:p w14:paraId="29A9A596" w14:textId="3E0A68CA"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For the text-based component, the </w:t>
      </w:r>
      <w:proofErr w:type="spellStart"/>
      <w:r w:rsidRPr="001047BB">
        <w:rPr>
          <w:rFonts w:ascii="Times New Roman" w:hAnsi="Times New Roman" w:cs="Times New Roman"/>
        </w:rPr>
        <w:t>HuggingFace</w:t>
      </w:r>
      <w:proofErr w:type="spellEnd"/>
      <w:r w:rsidRPr="001047BB">
        <w:rPr>
          <w:rFonts w:ascii="Times New Roman" w:hAnsi="Times New Roman" w:cs="Times New Roman"/>
        </w:rPr>
        <w:t xml:space="preserve"> Transformers library was used to fine-tune the </w:t>
      </w:r>
      <w:proofErr w:type="spellStart"/>
      <w:r w:rsidRPr="001047BB">
        <w:rPr>
          <w:rFonts w:ascii="Times New Roman" w:hAnsi="Times New Roman" w:cs="Times New Roman"/>
        </w:rPr>
        <w:t>DistilBERT</w:t>
      </w:r>
      <w:proofErr w:type="spellEnd"/>
      <w:r w:rsidRPr="001047BB">
        <w:rPr>
          <w:rFonts w:ascii="Times New Roman" w:hAnsi="Times New Roman" w:cs="Times New Roman"/>
        </w:rPr>
        <w:t xml:space="preserve"> model. Tokenization and encoding were applied to convert textual inputs into a format suitable for training. The model was trained using GPU acceleration on Google </w:t>
      </w:r>
      <w:proofErr w:type="spellStart"/>
      <w:r w:rsidRPr="001047BB">
        <w:rPr>
          <w:rFonts w:ascii="Times New Roman" w:hAnsi="Times New Roman" w:cs="Times New Roman"/>
        </w:rPr>
        <w:t>Colab</w:t>
      </w:r>
      <w:proofErr w:type="spellEnd"/>
      <w:r w:rsidRPr="001047BB">
        <w:rPr>
          <w:rFonts w:ascii="Times New Roman" w:hAnsi="Times New Roman" w:cs="Times New Roman"/>
        </w:rPr>
        <w:t xml:space="preserve"> to improve </w:t>
      </w:r>
      <w:proofErr w:type="gramStart"/>
      <w:r w:rsidRPr="001047BB">
        <w:rPr>
          <w:rFonts w:ascii="Times New Roman" w:hAnsi="Times New Roman" w:cs="Times New Roman"/>
        </w:rPr>
        <w:t>efficiency..</w:t>
      </w:r>
      <w:proofErr w:type="gramEnd"/>
    </w:p>
    <w:p w14:paraId="6C4244CE"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Finally, the system was deployed using </w:t>
      </w:r>
      <w:proofErr w:type="spellStart"/>
      <w:r w:rsidRPr="001047BB">
        <w:rPr>
          <w:rFonts w:ascii="Times New Roman" w:hAnsi="Times New Roman" w:cs="Times New Roman"/>
        </w:rPr>
        <w:t>Streamlit</w:t>
      </w:r>
      <w:proofErr w:type="spellEnd"/>
      <w:r w:rsidRPr="001047BB">
        <w:rPr>
          <w:rFonts w:ascii="Times New Roman" w:hAnsi="Times New Roman" w:cs="Times New Roman"/>
        </w:rPr>
        <w:t xml:space="preserve">, creating an interactive web-based interface. Users can input URLs and text, view predictions, and </w:t>
      </w:r>
      <w:proofErr w:type="spellStart"/>
      <w:r w:rsidRPr="001047BB">
        <w:rPr>
          <w:rFonts w:ascii="Times New Roman" w:hAnsi="Times New Roman" w:cs="Times New Roman"/>
        </w:rPr>
        <w:t>analyze</w:t>
      </w:r>
      <w:proofErr w:type="spellEnd"/>
      <w:r w:rsidRPr="001047BB">
        <w:rPr>
          <w:rFonts w:ascii="Times New Roman" w:hAnsi="Times New Roman" w:cs="Times New Roman"/>
        </w:rPr>
        <w:t xml:space="preserve"> explanations in real time. This implementation demonstrates the practical applicability of the proposed approach in real-world cybersecurity scenarios.</w:t>
      </w:r>
    </w:p>
    <w:p w14:paraId="5B035AFB" w14:textId="3F5C9301" w:rsidR="001047BB" w:rsidRPr="001047BB" w:rsidRDefault="001047BB" w:rsidP="001047BB">
      <w:pPr>
        <w:rPr>
          <w:rFonts w:ascii="Times New Roman" w:hAnsi="Times New Roman" w:cs="Times New Roman"/>
        </w:rPr>
      </w:pPr>
    </w:p>
    <w:p w14:paraId="2AC6249A" w14:textId="1D68A415" w:rsidR="001047BB" w:rsidRPr="001047BB" w:rsidRDefault="007D22D3" w:rsidP="001047BB">
      <w:pPr>
        <w:rPr>
          <w:rFonts w:ascii="Times New Roman" w:hAnsi="Times New Roman" w:cs="Times New Roman"/>
        </w:rPr>
      </w:pPr>
      <w:r>
        <w:rPr>
          <w:rFonts w:ascii="Times New Roman" w:hAnsi="Times New Roman" w:cs="Times New Roman"/>
        </w:rPr>
        <w:t>6</w:t>
      </w:r>
      <w:r w:rsidR="001047BB" w:rsidRPr="001047BB">
        <w:rPr>
          <w:rFonts w:ascii="Times New Roman" w:hAnsi="Times New Roman" w:cs="Times New Roman"/>
        </w:rPr>
        <w:t>. Conclusion</w:t>
      </w:r>
    </w:p>
    <w:p w14:paraId="6D4C12D1"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This research presents a comprehensive approach to phishing detection by integrating machine learning, large language models, and explainable artificial intelligence techniques into a unified framework. The proposed hybrid system effectively addresses the limitations of standalone models by combining structured feature analysis with deep contextual understanding.</w:t>
      </w:r>
    </w:p>
    <w:p w14:paraId="1A7AD0AB"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The experimental results demonstrate that the hybrid model significantly outperforms traditional machine learning approaches, achieving higher accuracy and F1-scores. In particular, the system shows strong performance in detecting AI-generated phishing attacks, which are increasingly difficult to identify using conventional methods.</w:t>
      </w:r>
    </w:p>
    <w:p w14:paraId="74A3E398"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A key contribution of this work is the integration of SHAP-based explainability, which enhances transparency and enables users to understand the reasoning behind model predictions. This is crucial for building trust in automated cybersecurity systems and supporting decision-making by analysts.</w:t>
      </w:r>
    </w:p>
    <w:p w14:paraId="4E5F3641" w14:textId="77777777" w:rsidR="001047BB" w:rsidRPr="001047BB" w:rsidRDefault="001047BB" w:rsidP="000066B3">
      <w:pPr>
        <w:jc w:val="both"/>
        <w:rPr>
          <w:rFonts w:ascii="Times New Roman" w:hAnsi="Times New Roman" w:cs="Times New Roman"/>
        </w:rPr>
      </w:pPr>
      <w:r w:rsidRPr="001047BB">
        <w:rPr>
          <w:rFonts w:ascii="Times New Roman" w:hAnsi="Times New Roman" w:cs="Times New Roman"/>
        </w:rPr>
        <w:t xml:space="preserve">The implementation of the system as a </w:t>
      </w:r>
      <w:proofErr w:type="spellStart"/>
      <w:r w:rsidRPr="001047BB">
        <w:rPr>
          <w:rFonts w:ascii="Times New Roman" w:hAnsi="Times New Roman" w:cs="Times New Roman"/>
        </w:rPr>
        <w:t>Streamlit</w:t>
      </w:r>
      <w:proofErr w:type="spellEnd"/>
      <w:r w:rsidRPr="001047BB">
        <w:rPr>
          <w:rFonts w:ascii="Times New Roman" w:hAnsi="Times New Roman" w:cs="Times New Roman"/>
        </w:rPr>
        <w:t xml:space="preserve">-based application further highlights its practical usability. The ability to provide real-time predictions along with interpretable explanations makes the solution suitable for deployment in Security Operations </w:t>
      </w:r>
      <w:proofErr w:type="spellStart"/>
      <w:r w:rsidRPr="001047BB">
        <w:rPr>
          <w:rFonts w:ascii="Times New Roman" w:hAnsi="Times New Roman" w:cs="Times New Roman"/>
        </w:rPr>
        <w:t>Centers</w:t>
      </w:r>
      <w:proofErr w:type="spellEnd"/>
      <w:r w:rsidRPr="001047BB">
        <w:rPr>
          <w:rFonts w:ascii="Times New Roman" w:hAnsi="Times New Roman" w:cs="Times New Roman"/>
        </w:rPr>
        <w:t xml:space="preserve"> and other real-world environments.</w:t>
      </w:r>
    </w:p>
    <w:p w14:paraId="78449164" w14:textId="798AA39C" w:rsidR="007D22D3" w:rsidRDefault="001047BB" w:rsidP="000066B3">
      <w:pPr>
        <w:jc w:val="both"/>
        <w:rPr>
          <w:rFonts w:ascii="Times New Roman" w:hAnsi="Times New Roman" w:cs="Times New Roman"/>
        </w:rPr>
      </w:pPr>
      <w:r w:rsidRPr="001047BB">
        <w:rPr>
          <w:rFonts w:ascii="Times New Roman" w:hAnsi="Times New Roman" w:cs="Times New Roman"/>
        </w:rPr>
        <w:t>Overall, the proposed hybrid ML–LLM framework represents a significant advancement in phishing detection, offering improved accuracy, robustness, and interpretability. It provides a strong foundation for future research and development in AI-driven cybersecurity solutions.</w:t>
      </w:r>
    </w:p>
    <w:p w14:paraId="32FDA1B2" w14:textId="4C8F6F73" w:rsidR="007D22D3" w:rsidRDefault="007D22D3" w:rsidP="001047BB">
      <w:pPr>
        <w:rPr>
          <w:rFonts w:ascii="Times New Roman" w:hAnsi="Times New Roman" w:cs="Times New Roman"/>
        </w:rPr>
      </w:pPr>
    </w:p>
    <w:p w14:paraId="43F01F70" w14:textId="7EACF1D2" w:rsidR="007D22D3" w:rsidRDefault="007D22D3" w:rsidP="001047BB">
      <w:pPr>
        <w:rPr>
          <w:rFonts w:ascii="Times New Roman" w:hAnsi="Times New Roman" w:cs="Times New Roman"/>
        </w:rPr>
      </w:pPr>
      <w:r>
        <w:rPr>
          <w:rFonts w:ascii="Times New Roman" w:hAnsi="Times New Roman" w:cs="Times New Roman"/>
        </w:rPr>
        <w:t>7.References</w:t>
      </w:r>
    </w:p>
    <w:p w14:paraId="70B7046C" w14:textId="3E1F3961" w:rsidR="007D22D3" w:rsidRDefault="007D22D3" w:rsidP="000066B3">
      <w:r>
        <w:t xml:space="preserve">1. </w:t>
      </w:r>
      <w:r w:rsidR="009F5D1B" w:rsidRPr="009F5D1B">
        <w:t>M. Tanveer et al., “A Large-Scale Phishing URL Dataset for Machine Learning,” Kaggle, 2020.</w:t>
      </w:r>
      <w:r w:rsidR="009F5D1B" w:rsidRPr="009F5D1B">
        <w:br/>
        <w:t xml:space="preserve">Link: </w:t>
      </w:r>
      <w:hyperlink r:id="rId6" w:tgtFrame="_new" w:history="1">
        <w:r w:rsidR="009F5D1B" w:rsidRPr="009F5D1B">
          <w:rPr>
            <w:rStyle w:val="Hyperlink"/>
          </w:rPr>
          <w:t>https://www.kaggle.com/datasets</w:t>
        </w:r>
      </w:hyperlink>
      <w:r>
        <w:br/>
        <w:t>Link: https://arxiv.org/abs/1705.07874</w:t>
      </w:r>
    </w:p>
    <w:p w14:paraId="383193C7" w14:textId="77777777" w:rsidR="007D22D3" w:rsidRDefault="007D22D3" w:rsidP="000066B3">
      <w:r>
        <w:t xml:space="preserve">2. Ribeiro, M. T., Singh, S., &amp; </w:t>
      </w:r>
      <w:proofErr w:type="spellStart"/>
      <w:r>
        <w:t>Guestrin</w:t>
      </w:r>
      <w:proofErr w:type="spellEnd"/>
      <w:r>
        <w:t xml:space="preserve">, C. (2016). Why Should I Trust </w:t>
      </w:r>
      <w:proofErr w:type="gramStart"/>
      <w:r>
        <w:t>You</w:t>
      </w:r>
      <w:proofErr w:type="gramEnd"/>
      <w:r>
        <w:t>? KDD.</w:t>
      </w:r>
      <w:r>
        <w:br/>
        <w:t>Link: https://arxiv.org/abs/1602.04938</w:t>
      </w:r>
    </w:p>
    <w:p w14:paraId="60FF0C89" w14:textId="77777777" w:rsidR="007D22D3" w:rsidRDefault="007D22D3" w:rsidP="000066B3">
      <w:r>
        <w:t xml:space="preserve">3. Sanh, V., et al. (2019). </w:t>
      </w:r>
      <w:proofErr w:type="spellStart"/>
      <w:r>
        <w:t>DistilBERT</w:t>
      </w:r>
      <w:proofErr w:type="spellEnd"/>
      <w:r>
        <w:t>: A Distilled Version of BERT.</w:t>
      </w:r>
      <w:r>
        <w:br/>
        <w:t>Link: https://arxiv.org/abs/1910.01108</w:t>
      </w:r>
    </w:p>
    <w:p w14:paraId="3390DC68" w14:textId="77777777" w:rsidR="007D22D3" w:rsidRDefault="007D22D3" w:rsidP="000066B3">
      <w:r>
        <w:t>4. Devlin, J., et al. (2019). BERT: Pre-training of Deep Bidirectional Transformers.</w:t>
      </w:r>
      <w:r>
        <w:br/>
        <w:t>Link: https://arxiv.org/abs/1810.04805</w:t>
      </w:r>
    </w:p>
    <w:p w14:paraId="57644631" w14:textId="77777777" w:rsidR="007D22D3" w:rsidRDefault="007D22D3" w:rsidP="000066B3">
      <w:r>
        <w:t xml:space="preserve">5. Chen, T., &amp; </w:t>
      </w:r>
      <w:proofErr w:type="spellStart"/>
      <w:r>
        <w:t>Guestrin</w:t>
      </w:r>
      <w:proofErr w:type="spellEnd"/>
      <w:r>
        <w:t xml:space="preserve">, C. (2016). </w:t>
      </w:r>
      <w:proofErr w:type="spellStart"/>
      <w:r>
        <w:t>XGBoost</w:t>
      </w:r>
      <w:proofErr w:type="spellEnd"/>
      <w:r>
        <w:t>: A Scalable Tree Boosting System.</w:t>
      </w:r>
      <w:r>
        <w:br/>
        <w:t>Link: https://arxiv.org/abs/1603.02754</w:t>
      </w:r>
    </w:p>
    <w:p w14:paraId="3CE5996C" w14:textId="77777777" w:rsidR="007D22D3" w:rsidRDefault="007D22D3" w:rsidP="000066B3">
      <w:r>
        <w:t xml:space="preserve">6. </w:t>
      </w:r>
      <w:proofErr w:type="spellStart"/>
      <w:r>
        <w:t>Breiman</w:t>
      </w:r>
      <w:proofErr w:type="spellEnd"/>
      <w:r>
        <w:t>, L. (2001). Random Forests.</w:t>
      </w:r>
      <w:r>
        <w:br/>
        <w:t>Link: https://link.springer.com/article/10.1023/A:1010933404324</w:t>
      </w:r>
    </w:p>
    <w:p w14:paraId="4F3B92FC" w14:textId="77777777" w:rsidR="007D22D3" w:rsidRDefault="007D22D3" w:rsidP="000066B3">
      <w:r>
        <w:t xml:space="preserve">7. </w:t>
      </w:r>
      <w:proofErr w:type="spellStart"/>
      <w:r>
        <w:t>Sahingoz</w:t>
      </w:r>
      <w:proofErr w:type="spellEnd"/>
      <w:r>
        <w:t>, O. K., et al. (2019). Machine Learning Based Phishing Detection Using URLs.</w:t>
      </w:r>
      <w:r>
        <w:br/>
        <w:t>Link: https://www.sciencedirect.com/science/article/pii/S0957417419301231</w:t>
      </w:r>
    </w:p>
    <w:p w14:paraId="3B82A3B7" w14:textId="77777777" w:rsidR="007D22D3" w:rsidRDefault="007D22D3" w:rsidP="000066B3">
      <w:r>
        <w:t>8. Zhang, Y., et al. (2020). Detecting Phishing Websites Based on Deep Learning.</w:t>
      </w:r>
      <w:r>
        <w:br/>
        <w:t>Link: https://ieeexplore.ieee.org/document/9090321</w:t>
      </w:r>
    </w:p>
    <w:p w14:paraId="02DDC548" w14:textId="5D5E869A" w:rsidR="00B472E6" w:rsidRPr="009F5D1B" w:rsidRDefault="007D22D3" w:rsidP="000066B3">
      <w:r>
        <w:t xml:space="preserve">9. </w:t>
      </w:r>
      <w:proofErr w:type="spellStart"/>
      <w:r>
        <w:t>Aljofey</w:t>
      </w:r>
      <w:proofErr w:type="spellEnd"/>
      <w:r>
        <w:t>, A., et al. (2020). Detecting Phishing Emails Using ML.</w:t>
      </w:r>
      <w:r>
        <w:br/>
        <w:t>Link: https://ieeexplore.ieee.org/document/9036420</w:t>
      </w:r>
    </w:p>
    <w:sectPr w:rsidR="00B472E6" w:rsidRPr="009F5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246"/>
    <w:multiLevelType w:val="multilevel"/>
    <w:tmpl w:val="625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A47ED"/>
    <w:multiLevelType w:val="multilevel"/>
    <w:tmpl w:val="193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D6583"/>
    <w:multiLevelType w:val="multilevel"/>
    <w:tmpl w:val="3DB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7644F"/>
    <w:multiLevelType w:val="multilevel"/>
    <w:tmpl w:val="F87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4625B"/>
    <w:multiLevelType w:val="multilevel"/>
    <w:tmpl w:val="181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2129D"/>
    <w:multiLevelType w:val="multilevel"/>
    <w:tmpl w:val="A1D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F00E5"/>
    <w:multiLevelType w:val="multilevel"/>
    <w:tmpl w:val="EEA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F6D8B"/>
    <w:multiLevelType w:val="multilevel"/>
    <w:tmpl w:val="8CC4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D67F4"/>
    <w:multiLevelType w:val="multilevel"/>
    <w:tmpl w:val="957A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E6283"/>
    <w:multiLevelType w:val="multilevel"/>
    <w:tmpl w:val="F78E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2B6D40"/>
    <w:multiLevelType w:val="multilevel"/>
    <w:tmpl w:val="141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F07DD"/>
    <w:multiLevelType w:val="multilevel"/>
    <w:tmpl w:val="C5DE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103EE"/>
    <w:multiLevelType w:val="multilevel"/>
    <w:tmpl w:val="EC5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95495"/>
    <w:multiLevelType w:val="multilevel"/>
    <w:tmpl w:val="4D1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B7651"/>
    <w:multiLevelType w:val="multilevel"/>
    <w:tmpl w:val="937C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483C11"/>
    <w:multiLevelType w:val="multilevel"/>
    <w:tmpl w:val="2F4A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E188D"/>
    <w:multiLevelType w:val="multilevel"/>
    <w:tmpl w:val="1B4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12CCC"/>
    <w:multiLevelType w:val="multilevel"/>
    <w:tmpl w:val="A0B2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11E16"/>
    <w:multiLevelType w:val="multilevel"/>
    <w:tmpl w:val="D99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83016"/>
    <w:multiLevelType w:val="multilevel"/>
    <w:tmpl w:val="DEFC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5315C"/>
    <w:multiLevelType w:val="multilevel"/>
    <w:tmpl w:val="B78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20E82"/>
    <w:multiLevelType w:val="multilevel"/>
    <w:tmpl w:val="8C14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294C87"/>
    <w:multiLevelType w:val="multilevel"/>
    <w:tmpl w:val="222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C199B"/>
    <w:multiLevelType w:val="multilevel"/>
    <w:tmpl w:val="F25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D2D75"/>
    <w:multiLevelType w:val="multilevel"/>
    <w:tmpl w:val="43C4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74B9E"/>
    <w:multiLevelType w:val="multilevel"/>
    <w:tmpl w:val="7EF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91DE6"/>
    <w:multiLevelType w:val="multilevel"/>
    <w:tmpl w:val="848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9414">
    <w:abstractNumId w:val="24"/>
  </w:num>
  <w:num w:numId="2" w16cid:durableId="486484523">
    <w:abstractNumId w:val="5"/>
  </w:num>
  <w:num w:numId="3" w16cid:durableId="1891456163">
    <w:abstractNumId w:val="21"/>
  </w:num>
  <w:num w:numId="4" w16cid:durableId="40173671">
    <w:abstractNumId w:val="8"/>
  </w:num>
  <w:num w:numId="5" w16cid:durableId="992098952">
    <w:abstractNumId w:val="3"/>
  </w:num>
  <w:num w:numId="6" w16cid:durableId="465242871">
    <w:abstractNumId w:val="11"/>
  </w:num>
  <w:num w:numId="7" w16cid:durableId="1967852456">
    <w:abstractNumId w:val="12"/>
  </w:num>
  <w:num w:numId="8" w16cid:durableId="209079168">
    <w:abstractNumId w:val="19"/>
  </w:num>
  <w:num w:numId="9" w16cid:durableId="685908691">
    <w:abstractNumId w:val="4"/>
  </w:num>
  <w:num w:numId="10" w16cid:durableId="2014648587">
    <w:abstractNumId w:val="7"/>
  </w:num>
  <w:num w:numId="11" w16cid:durableId="1936597809">
    <w:abstractNumId w:val="22"/>
  </w:num>
  <w:num w:numId="12" w16cid:durableId="1952590309">
    <w:abstractNumId w:val="14"/>
  </w:num>
  <w:num w:numId="13" w16cid:durableId="452948088">
    <w:abstractNumId w:val="6"/>
  </w:num>
  <w:num w:numId="14" w16cid:durableId="746850309">
    <w:abstractNumId w:val="26"/>
  </w:num>
  <w:num w:numId="15" w16cid:durableId="723985766">
    <w:abstractNumId w:val="18"/>
  </w:num>
  <w:num w:numId="16" w16cid:durableId="867065391">
    <w:abstractNumId w:val="23"/>
  </w:num>
  <w:num w:numId="17" w16cid:durableId="589700183">
    <w:abstractNumId w:val="25"/>
  </w:num>
  <w:num w:numId="18" w16cid:durableId="357043599">
    <w:abstractNumId w:val="10"/>
  </w:num>
  <w:num w:numId="19" w16cid:durableId="258947883">
    <w:abstractNumId w:val="15"/>
  </w:num>
  <w:num w:numId="20" w16cid:durableId="703216666">
    <w:abstractNumId w:val="2"/>
  </w:num>
  <w:num w:numId="21" w16cid:durableId="1277831818">
    <w:abstractNumId w:val="20"/>
  </w:num>
  <w:num w:numId="22" w16cid:durableId="270667343">
    <w:abstractNumId w:val="9"/>
  </w:num>
  <w:num w:numId="23" w16cid:durableId="1711152020">
    <w:abstractNumId w:val="16"/>
  </w:num>
  <w:num w:numId="24" w16cid:durableId="640157462">
    <w:abstractNumId w:val="1"/>
  </w:num>
  <w:num w:numId="25" w16cid:durableId="1835409968">
    <w:abstractNumId w:val="0"/>
  </w:num>
  <w:num w:numId="26" w16cid:durableId="1617057489">
    <w:abstractNumId w:val="13"/>
  </w:num>
  <w:num w:numId="27" w16cid:durableId="15711850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BCB"/>
    <w:rsid w:val="000066B3"/>
    <w:rsid w:val="001047BB"/>
    <w:rsid w:val="00367A56"/>
    <w:rsid w:val="00545352"/>
    <w:rsid w:val="007327C4"/>
    <w:rsid w:val="007D22D3"/>
    <w:rsid w:val="008D0697"/>
    <w:rsid w:val="009A07ED"/>
    <w:rsid w:val="009F5D1B"/>
    <w:rsid w:val="00AD6BCB"/>
    <w:rsid w:val="00B42FBB"/>
    <w:rsid w:val="00B472E6"/>
    <w:rsid w:val="00CE1E18"/>
    <w:rsid w:val="00DB29E7"/>
    <w:rsid w:val="00DD7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EAFF"/>
  <w15:chartTrackingRefBased/>
  <w15:docId w15:val="{E363F835-565D-4565-9C2A-D4C71993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7C4"/>
    <w:rPr>
      <w:rFonts w:ascii="Calibri" w:hAnsi="Calibri" w:cs="Calibri"/>
    </w:rPr>
  </w:style>
  <w:style w:type="paragraph" w:styleId="Heading1">
    <w:name w:val="heading 1"/>
    <w:basedOn w:val="Normal"/>
    <w:link w:val="Heading1Char"/>
    <w:uiPriority w:val="9"/>
    <w:qFormat/>
    <w:rsid w:val="007327C4"/>
    <w:pPr>
      <w:ind w:left="1675"/>
      <w:outlineLvl w:val="0"/>
    </w:pPr>
    <w:rPr>
      <w:b/>
      <w:bCs/>
      <w:sz w:val="36"/>
      <w:szCs w:val="36"/>
    </w:rPr>
  </w:style>
  <w:style w:type="paragraph" w:styleId="Heading2">
    <w:name w:val="heading 2"/>
    <w:basedOn w:val="Normal"/>
    <w:link w:val="Heading2Char"/>
    <w:uiPriority w:val="9"/>
    <w:unhideWhenUsed/>
    <w:qFormat/>
    <w:rsid w:val="007327C4"/>
    <w:pPr>
      <w:ind w:left="1675"/>
      <w:outlineLvl w:val="1"/>
    </w:pPr>
    <w:rPr>
      <w:b/>
      <w:bCs/>
      <w:sz w:val="25"/>
      <w:szCs w:val="25"/>
    </w:rPr>
  </w:style>
  <w:style w:type="paragraph" w:styleId="Heading3">
    <w:name w:val="heading 3"/>
    <w:basedOn w:val="Normal"/>
    <w:next w:val="Normal"/>
    <w:link w:val="Heading3Char"/>
    <w:uiPriority w:val="9"/>
    <w:semiHidden/>
    <w:unhideWhenUsed/>
    <w:qFormat/>
    <w:rsid w:val="00AD6BC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D6BC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D6BC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AD6B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6B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6B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6B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327C4"/>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327C4"/>
    <w:rPr>
      <w:rFonts w:ascii="Calibri" w:eastAsia="Calibri" w:hAnsi="Calibri" w:cs="Calibri"/>
      <w:b/>
      <w:bCs/>
      <w:sz w:val="36"/>
      <w:szCs w:val="36"/>
    </w:rPr>
  </w:style>
  <w:style w:type="character" w:customStyle="1" w:styleId="Heading2Char">
    <w:name w:val="Heading 2 Char"/>
    <w:basedOn w:val="DefaultParagraphFont"/>
    <w:link w:val="Heading2"/>
    <w:uiPriority w:val="9"/>
    <w:rsid w:val="007327C4"/>
    <w:rPr>
      <w:rFonts w:ascii="Calibri" w:eastAsia="Calibri" w:hAnsi="Calibri" w:cs="Calibri"/>
      <w:b/>
      <w:bCs/>
      <w:sz w:val="25"/>
      <w:szCs w:val="25"/>
    </w:rPr>
  </w:style>
  <w:style w:type="paragraph" w:styleId="Title">
    <w:name w:val="Title"/>
    <w:basedOn w:val="Normal"/>
    <w:link w:val="TitleChar"/>
    <w:uiPriority w:val="10"/>
    <w:qFormat/>
    <w:rsid w:val="007327C4"/>
    <w:pPr>
      <w:ind w:left="4157" w:right="3755"/>
      <w:jc w:val="center"/>
    </w:pPr>
    <w:rPr>
      <w:rFonts w:ascii="Times New Roman" w:eastAsia="Times New Roman" w:hAnsi="Times New Roman" w:cs="Times New Roman"/>
      <w:b/>
      <w:bCs/>
      <w:sz w:val="42"/>
      <w:szCs w:val="42"/>
    </w:rPr>
  </w:style>
  <w:style w:type="character" w:customStyle="1" w:styleId="TitleChar">
    <w:name w:val="Title Char"/>
    <w:basedOn w:val="DefaultParagraphFont"/>
    <w:link w:val="Title"/>
    <w:uiPriority w:val="10"/>
    <w:rsid w:val="007327C4"/>
    <w:rPr>
      <w:rFonts w:ascii="Times New Roman" w:eastAsia="Times New Roman" w:hAnsi="Times New Roman" w:cs="Times New Roman"/>
      <w:b/>
      <w:bCs/>
      <w:sz w:val="42"/>
      <w:szCs w:val="42"/>
    </w:rPr>
  </w:style>
  <w:style w:type="paragraph" w:styleId="BodyText">
    <w:name w:val="Body Text"/>
    <w:basedOn w:val="Normal"/>
    <w:link w:val="BodyTextChar"/>
    <w:uiPriority w:val="1"/>
    <w:qFormat/>
    <w:rsid w:val="007327C4"/>
    <w:rPr>
      <w:sz w:val="20"/>
      <w:szCs w:val="20"/>
    </w:rPr>
  </w:style>
  <w:style w:type="character" w:customStyle="1" w:styleId="BodyTextChar">
    <w:name w:val="Body Text Char"/>
    <w:basedOn w:val="DefaultParagraphFont"/>
    <w:link w:val="BodyText"/>
    <w:uiPriority w:val="1"/>
    <w:rsid w:val="007327C4"/>
    <w:rPr>
      <w:rFonts w:ascii="Calibri" w:eastAsia="Calibri" w:hAnsi="Calibri" w:cs="Calibri"/>
      <w:sz w:val="20"/>
      <w:szCs w:val="20"/>
    </w:rPr>
  </w:style>
  <w:style w:type="paragraph" w:styleId="ListParagraph">
    <w:name w:val="List Paragraph"/>
    <w:basedOn w:val="Normal"/>
    <w:uiPriority w:val="1"/>
    <w:qFormat/>
    <w:rsid w:val="007327C4"/>
  </w:style>
  <w:style w:type="character" w:customStyle="1" w:styleId="Heading3Char">
    <w:name w:val="Heading 3 Char"/>
    <w:basedOn w:val="DefaultParagraphFont"/>
    <w:link w:val="Heading3"/>
    <w:uiPriority w:val="9"/>
    <w:semiHidden/>
    <w:rsid w:val="00AD6BC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D6BC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D6BC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D6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BCB"/>
    <w:rPr>
      <w:rFonts w:eastAsiaTheme="majorEastAsia" w:cstheme="majorBidi"/>
      <w:color w:val="272727" w:themeColor="text1" w:themeTint="D8"/>
    </w:rPr>
  </w:style>
  <w:style w:type="paragraph" w:styleId="Subtitle">
    <w:name w:val="Subtitle"/>
    <w:basedOn w:val="Normal"/>
    <w:next w:val="Normal"/>
    <w:link w:val="SubtitleChar"/>
    <w:uiPriority w:val="11"/>
    <w:qFormat/>
    <w:rsid w:val="00AD6B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B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6BCB"/>
    <w:rPr>
      <w:rFonts w:ascii="Calibri" w:hAnsi="Calibri" w:cs="Calibri"/>
      <w:i/>
      <w:iCs/>
      <w:color w:val="404040" w:themeColor="text1" w:themeTint="BF"/>
    </w:rPr>
  </w:style>
  <w:style w:type="character" w:styleId="IntenseEmphasis">
    <w:name w:val="Intense Emphasis"/>
    <w:basedOn w:val="DefaultParagraphFont"/>
    <w:uiPriority w:val="21"/>
    <w:qFormat/>
    <w:rsid w:val="00AD6BCB"/>
    <w:rPr>
      <w:i/>
      <w:iCs/>
      <w:color w:val="365F91" w:themeColor="accent1" w:themeShade="BF"/>
    </w:rPr>
  </w:style>
  <w:style w:type="paragraph" w:styleId="IntenseQuote">
    <w:name w:val="Intense Quote"/>
    <w:basedOn w:val="Normal"/>
    <w:next w:val="Normal"/>
    <w:link w:val="IntenseQuoteChar"/>
    <w:uiPriority w:val="30"/>
    <w:qFormat/>
    <w:rsid w:val="00AD6B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D6BCB"/>
    <w:rPr>
      <w:rFonts w:ascii="Calibri" w:hAnsi="Calibri" w:cs="Calibri"/>
      <w:i/>
      <w:iCs/>
      <w:color w:val="365F91" w:themeColor="accent1" w:themeShade="BF"/>
    </w:rPr>
  </w:style>
  <w:style w:type="character" w:styleId="IntenseReference">
    <w:name w:val="Intense Reference"/>
    <w:basedOn w:val="DefaultParagraphFont"/>
    <w:uiPriority w:val="32"/>
    <w:qFormat/>
    <w:rsid w:val="00AD6BCB"/>
    <w:rPr>
      <w:b/>
      <w:bCs/>
      <w:smallCaps/>
      <w:color w:val="365F91" w:themeColor="accent1" w:themeShade="BF"/>
      <w:spacing w:val="5"/>
    </w:rPr>
  </w:style>
  <w:style w:type="character" w:styleId="Hyperlink">
    <w:name w:val="Hyperlink"/>
    <w:basedOn w:val="DefaultParagraphFont"/>
    <w:uiPriority w:val="99"/>
    <w:unhideWhenUsed/>
    <w:rsid w:val="009F5D1B"/>
    <w:rPr>
      <w:color w:val="0000FF" w:themeColor="hyperlink"/>
      <w:u w:val="single"/>
    </w:rPr>
  </w:style>
  <w:style w:type="character" w:styleId="UnresolvedMention">
    <w:name w:val="Unresolved Mention"/>
    <w:basedOn w:val="DefaultParagraphFont"/>
    <w:uiPriority w:val="99"/>
    <w:semiHidden/>
    <w:unhideWhenUsed/>
    <w:rsid w:val="009F5D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62870-D8A5-4356-954F-2DBE55A35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3546</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Vikramjeet Monga</dc:creator>
  <cp:keywords/>
  <dc:description/>
  <cp:lastModifiedBy>Vikramjeet Monga</cp:lastModifiedBy>
  <cp:revision>2</cp:revision>
  <cp:lastPrinted>2026-03-27T10:09:00Z</cp:lastPrinted>
  <dcterms:created xsi:type="dcterms:W3CDTF">2026-04-30T09:41:00Z</dcterms:created>
  <dcterms:modified xsi:type="dcterms:W3CDTF">2026-04-30T09:41:00Z</dcterms:modified>
</cp:coreProperties>
</file>