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85566" w14:textId="77777777" w:rsidR="00BC47AA" w:rsidRPr="00BC47AA" w:rsidRDefault="00BC47AA" w:rsidP="00BC47AA">
      <w:pPr>
        <w:rPr>
          <w:b/>
          <w:bCs/>
          <w:sz w:val="40"/>
          <w:szCs w:val="40"/>
        </w:rPr>
      </w:pPr>
      <w:r w:rsidRPr="00BC47AA">
        <w:rPr>
          <w:b/>
          <w:bCs/>
          <w:sz w:val="40"/>
          <w:szCs w:val="40"/>
        </w:rPr>
        <w:t>Assignment-based Subjective Questions</w:t>
      </w:r>
    </w:p>
    <w:p w14:paraId="5D468111" w14:textId="01E0DC69" w:rsidR="00104E48" w:rsidRPr="0078091F" w:rsidRDefault="00104E48">
      <w:pPr>
        <w:rPr>
          <w:lang w:val="en-US"/>
        </w:rPr>
      </w:pPr>
    </w:p>
    <w:p w14:paraId="0C20990A" w14:textId="77777777" w:rsidR="00BC47AA" w:rsidRPr="0078091F" w:rsidRDefault="00BC47AA" w:rsidP="00BC47AA">
      <w:pPr>
        <w:rPr>
          <w:b/>
          <w:bCs/>
        </w:rPr>
      </w:pPr>
      <w:r w:rsidRPr="0078091F">
        <w:rPr>
          <w:b/>
          <w:bCs/>
        </w:rPr>
        <w:t>Question 1:</w:t>
      </w:r>
    </w:p>
    <w:p w14:paraId="7EBC35BC" w14:textId="599BBEBE" w:rsidR="00BC47AA" w:rsidRPr="0078091F" w:rsidRDefault="00BC47AA" w:rsidP="00BC47AA">
      <w:pPr>
        <w:rPr>
          <w:b/>
          <w:bCs/>
        </w:rPr>
      </w:pPr>
      <w:r w:rsidRPr="00BC47AA">
        <w:rPr>
          <w:b/>
          <w:bCs/>
        </w:rPr>
        <w:t xml:space="preserve">From your analysis of the categorical variables from the dataset, what could you infer about their effect on the dependent variable? </w:t>
      </w:r>
    </w:p>
    <w:p w14:paraId="46F15C02" w14:textId="7ABBD4D5" w:rsidR="00BC47AA" w:rsidRPr="0078091F" w:rsidRDefault="00BC47AA" w:rsidP="00BC47AA"/>
    <w:p w14:paraId="12E0D8E2" w14:textId="046BD1D7" w:rsidR="00BC47AA" w:rsidRDefault="00BC47AA" w:rsidP="00BC47AA">
      <w:pPr>
        <w:rPr>
          <w:b/>
          <w:bCs/>
        </w:rPr>
      </w:pPr>
      <w:r w:rsidRPr="0078091F">
        <w:rPr>
          <w:b/>
          <w:bCs/>
        </w:rPr>
        <w:t>Answer:</w:t>
      </w:r>
    </w:p>
    <w:p w14:paraId="375DE3AC" w14:textId="27F40AAA" w:rsidR="002B40F6" w:rsidRDefault="002B40F6" w:rsidP="00BC47AA">
      <w:pPr>
        <w:rPr>
          <w:b/>
          <w:bCs/>
        </w:rPr>
      </w:pPr>
    </w:p>
    <w:p w14:paraId="5849D2AE" w14:textId="65DF7FB5" w:rsidR="002B40F6" w:rsidRDefault="002B40F6" w:rsidP="00BC47AA">
      <w:pPr>
        <w:rPr>
          <w:b/>
          <w:bCs/>
        </w:rPr>
      </w:pPr>
      <w:r>
        <w:rPr>
          <w:b/>
          <w:bCs/>
          <w:noProof/>
        </w:rPr>
        <w:drawing>
          <wp:inline distT="0" distB="0" distL="0" distR="0" wp14:anchorId="6FAF9119" wp14:editId="45E7BA36">
            <wp:extent cx="5731510" cy="3453765"/>
            <wp:effectExtent l="0" t="0" r="0" b="635"/>
            <wp:docPr id="18" name="Picture 18" descr="A group of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oup of colored boxes&#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a:graphicData>
            </a:graphic>
          </wp:inline>
        </w:drawing>
      </w:r>
    </w:p>
    <w:p w14:paraId="4A3337A4" w14:textId="6C280D1B" w:rsidR="002B40F6" w:rsidRDefault="002B40F6" w:rsidP="00BC47AA">
      <w:pPr>
        <w:rPr>
          <w:b/>
          <w:bCs/>
        </w:rPr>
      </w:pPr>
    </w:p>
    <w:p w14:paraId="6B3A131D" w14:textId="37FC34B5" w:rsidR="002B40F6" w:rsidRPr="002B40F6" w:rsidRDefault="002B40F6" w:rsidP="002B40F6">
      <w:pPr>
        <w:rPr>
          <w:b/>
          <w:bCs/>
        </w:rPr>
      </w:pPr>
      <w:r w:rsidRPr="002B40F6">
        <w:rPr>
          <w:b/>
          <w:bCs/>
        </w:rPr>
        <w:t>Analys</w:t>
      </w:r>
      <w:r>
        <w:rPr>
          <w:b/>
          <w:bCs/>
        </w:rPr>
        <w:t>is as per variable is as below</w:t>
      </w:r>
      <w:r w:rsidRPr="002B40F6">
        <w:rPr>
          <w:b/>
          <w:bCs/>
        </w:rPr>
        <w:t>:</w:t>
      </w:r>
    </w:p>
    <w:p w14:paraId="2DFC3579" w14:textId="77777777" w:rsidR="002B40F6" w:rsidRPr="002B40F6" w:rsidRDefault="002B40F6" w:rsidP="002B40F6">
      <w:pPr>
        <w:rPr>
          <w:b/>
          <w:bCs/>
        </w:rPr>
      </w:pPr>
    </w:p>
    <w:p w14:paraId="3F9C3933" w14:textId="4DDAEA51" w:rsidR="002B40F6" w:rsidRPr="002B40F6" w:rsidRDefault="002B40F6" w:rsidP="002B40F6">
      <w:pPr>
        <w:rPr>
          <w:b/>
          <w:bCs/>
        </w:rPr>
      </w:pPr>
      <w:r w:rsidRPr="002B40F6">
        <w:rPr>
          <w:b/>
          <w:bCs/>
        </w:rPr>
        <w:t>Season:</w:t>
      </w:r>
    </w:p>
    <w:p w14:paraId="674B35FD" w14:textId="77777777" w:rsidR="002B40F6" w:rsidRPr="002B40F6" w:rsidRDefault="002B40F6" w:rsidP="002B40F6">
      <w:pPr>
        <w:rPr>
          <w:b/>
          <w:bCs/>
        </w:rPr>
      </w:pPr>
    </w:p>
    <w:p w14:paraId="4B630A4B" w14:textId="77777777" w:rsidR="002B40F6" w:rsidRPr="002B40F6" w:rsidRDefault="002B40F6" w:rsidP="002B40F6">
      <w:r w:rsidRPr="002B40F6">
        <w:t>Business during fall is higher compared to other seasons while during spring is lowest</w:t>
      </w:r>
    </w:p>
    <w:p w14:paraId="318EC1DA" w14:textId="77777777" w:rsidR="002B40F6" w:rsidRPr="002B40F6" w:rsidRDefault="002B40F6" w:rsidP="002B40F6">
      <w:pPr>
        <w:rPr>
          <w:b/>
          <w:bCs/>
        </w:rPr>
      </w:pPr>
    </w:p>
    <w:p w14:paraId="4CAFA388" w14:textId="77777777" w:rsidR="002B40F6" w:rsidRPr="002B40F6" w:rsidRDefault="002B40F6" w:rsidP="002B40F6">
      <w:pPr>
        <w:rPr>
          <w:b/>
          <w:bCs/>
        </w:rPr>
      </w:pPr>
      <w:r w:rsidRPr="002B40F6">
        <w:rPr>
          <w:b/>
          <w:bCs/>
        </w:rPr>
        <w:t>Year:</w:t>
      </w:r>
    </w:p>
    <w:p w14:paraId="0921825C" w14:textId="77777777" w:rsidR="002B40F6" w:rsidRPr="002B40F6" w:rsidRDefault="002B40F6" w:rsidP="002B40F6">
      <w:pPr>
        <w:rPr>
          <w:b/>
          <w:bCs/>
        </w:rPr>
      </w:pPr>
    </w:p>
    <w:p w14:paraId="6592B0C0" w14:textId="77777777" w:rsidR="002B40F6" w:rsidRPr="002B40F6" w:rsidRDefault="002B40F6" w:rsidP="002B40F6">
      <w:r w:rsidRPr="002B40F6">
        <w:t>2019 year which is represented by 1 has more business than 2018 which is represented by 0, which means business has increased in a year which is sync with growing demand of the bike sharing</w:t>
      </w:r>
    </w:p>
    <w:p w14:paraId="4793B1D5" w14:textId="77777777" w:rsidR="002B40F6" w:rsidRPr="002B40F6" w:rsidRDefault="002B40F6" w:rsidP="002B40F6">
      <w:pPr>
        <w:rPr>
          <w:b/>
          <w:bCs/>
        </w:rPr>
      </w:pPr>
    </w:p>
    <w:p w14:paraId="081A0A6E" w14:textId="77777777" w:rsidR="002B40F6" w:rsidRPr="002B40F6" w:rsidRDefault="002B40F6" w:rsidP="002B40F6">
      <w:pPr>
        <w:rPr>
          <w:b/>
          <w:bCs/>
        </w:rPr>
      </w:pPr>
      <w:r w:rsidRPr="002B40F6">
        <w:rPr>
          <w:b/>
          <w:bCs/>
        </w:rPr>
        <w:t>Month:</w:t>
      </w:r>
    </w:p>
    <w:p w14:paraId="6A0ECD77" w14:textId="77777777" w:rsidR="002B40F6" w:rsidRPr="002B40F6" w:rsidRDefault="002B40F6" w:rsidP="002B40F6">
      <w:pPr>
        <w:rPr>
          <w:b/>
          <w:bCs/>
        </w:rPr>
      </w:pPr>
    </w:p>
    <w:p w14:paraId="54ED2E36" w14:textId="77777777" w:rsidR="002B40F6" w:rsidRPr="002B40F6" w:rsidRDefault="002B40F6" w:rsidP="002B40F6">
      <w:r w:rsidRPr="002B40F6">
        <w:t xml:space="preserve">Most of the bookings has been done during the month of </w:t>
      </w:r>
      <w:proofErr w:type="spellStart"/>
      <w:r w:rsidRPr="002B40F6">
        <w:t>may</w:t>
      </w:r>
      <w:proofErr w:type="spellEnd"/>
      <w:r w:rsidRPr="002B40F6">
        <w:t xml:space="preserve">, </w:t>
      </w:r>
      <w:proofErr w:type="spellStart"/>
      <w:r w:rsidRPr="002B40F6">
        <w:t>june</w:t>
      </w:r>
      <w:proofErr w:type="spellEnd"/>
      <w:r w:rsidRPr="002B40F6">
        <w:t xml:space="preserve">, </w:t>
      </w:r>
      <w:proofErr w:type="spellStart"/>
      <w:r w:rsidRPr="002B40F6">
        <w:t>july</w:t>
      </w:r>
      <w:proofErr w:type="spellEnd"/>
      <w:r w:rsidRPr="002B40F6">
        <w:t xml:space="preserve">, </w:t>
      </w:r>
      <w:proofErr w:type="spellStart"/>
      <w:r w:rsidRPr="002B40F6">
        <w:t>aug</w:t>
      </w:r>
      <w:proofErr w:type="spellEnd"/>
      <w:r w:rsidRPr="002B40F6">
        <w:t xml:space="preserve">, </w:t>
      </w:r>
      <w:proofErr w:type="spellStart"/>
      <w:r w:rsidRPr="002B40F6">
        <w:t>sep</w:t>
      </w:r>
      <w:proofErr w:type="spellEnd"/>
      <w:r w:rsidRPr="002B40F6">
        <w:t xml:space="preserve"> and oct which is obvious at is summer and fall time in USA</w:t>
      </w:r>
    </w:p>
    <w:p w14:paraId="2A12C19C" w14:textId="77777777" w:rsidR="002B40F6" w:rsidRPr="002B40F6" w:rsidRDefault="002B40F6" w:rsidP="002B40F6">
      <w:pPr>
        <w:rPr>
          <w:b/>
          <w:bCs/>
        </w:rPr>
      </w:pPr>
    </w:p>
    <w:p w14:paraId="2C9A380B" w14:textId="77777777" w:rsidR="002B40F6" w:rsidRPr="002B40F6" w:rsidRDefault="002B40F6" w:rsidP="002B40F6">
      <w:pPr>
        <w:rPr>
          <w:b/>
          <w:bCs/>
        </w:rPr>
      </w:pPr>
      <w:r w:rsidRPr="002B40F6">
        <w:rPr>
          <w:b/>
          <w:bCs/>
        </w:rPr>
        <w:t>holiday:</w:t>
      </w:r>
    </w:p>
    <w:p w14:paraId="3364C494" w14:textId="77777777" w:rsidR="002B40F6" w:rsidRPr="002B40F6" w:rsidRDefault="002B40F6" w:rsidP="002B40F6">
      <w:pPr>
        <w:rPr>
          <w:b/>
          <w:bCs/>
        </w:rPr>
      </w:pPr>
    </w:p>
    <w:p w14:paraId="3BD63FA7" w14:textId="77777777" w:rsidR="002B40F6" w:rsidRPr="002B40F6" w:rsidRDefault="002B40F6" w:rsidP="002B40F6">
      <w:r w:rsidRPr="002B40F6">
        <w:lastRenderedPageBreak/>
        <w:t>During holiday the usage of bike sharing seems more and is obvious as usually on holidays people go out for spending time and ma tend to use ride share more than during weekdays and it seems people are preferring less bike sharing during weekdays (office travel)</w:t>
      </w:r>
    </w:p>
    <w:p w14:paraId="2554B400" w14:textId="77777777" w:rsidR="002B40F6" w:rsidRPr="002B40F6" w:rsidRDefault="002B40F6" w:rsidP="002B40F6">
      <w:pPr>
        <w:rPr>
          <w:b/>
          <w:bCs/>
        </w:rPr>
      </w:pPr>
    </w:p>
    <w:p w14:paraId="3D8A1EAB" w14:textId="77777777" w:rsidR="002B40F6" w:rsidRPr="002B40F6" w:rsidRDefault="002B40F6" w:rsidP="002B40F6">
      <w:pPr>
        <w:rPr>
          <w:b/>
          <w:bCs/>
        </w:rPr>
      </w:pPr>
      <w:r w:rsidRPr="002B40F6">
        <w:rPr>
          <w:b/>
          <w:bCs/>
        </w:rPr>
        <w:t>Month:</w:t>
      </w:r>
    </w:p>
    <w:p w14:paraId="76C76893" w14:textId="77777777" w:rsidR="002B40F6" w:rsidRPr="002B40F6" w:rsidRDefault="002B40F6" w:rsidP="002B40F6"/>
    <w:p w14:paraId="5B03C32A" w14:textId="7D0694C3" w:rsidR="002B40F6" w:rsidRPr="002B40F6" w:rsidRDefault="002B40F6" w:rsidP="002B40F6">
      <w:pPr>
        <w:rPr>
          <w:b/>
          <w:bCs/>
        </w:rPr>
      </w:pPr>
      <w:r w:rsidRPr="002B40F6">
        <w:t>Business</w:t>
      </w:r>
      <w:r w:rsidRPr="002B40F6">
        <w:t xml:space="preserve"> seems similar during weekdays but on Thu, Fir, Sat and Sun seems to have more number of bookings as compared to the start of the week.</w:t>
      </w:r>
    </w:p>
    <w:p w14:paraId="3A631486" w14:textId="77777777" w:rsidR="002B40F6" w:rsidRPr="002B40F6" w:rsidRDefault="002B40F6" w:rsidP="002B40F6">
      <w:pPr>
        <w:rPr>
          <w:b/>
          <w:bCs/>
        </w:rPr>
      </w:pPr>
    </w:p>
    <w:p w14:paraId="06173299" w14:textId="77777777" w:rsidR="002B40F6" w:rsidRPr="002B40F6" w:rsidRDefault="002B40F6" w:rsidP="002B40F6">
      <w:pPr>
        <w:rPr>
          <w:b/>
          <w:bCs/>
        </w:rPr>
      </w:pPr>
      <w:r w:rsidRPr="002B40F6">
        <w:rPr>
          <w:b/>
          <w:bCs/>
        </w:rPr>
        <w:t>Working Day:</w:t>
      </w:r>
    </w:p>
    <w:p w14:paraId="42FCC9DC" w14:textId="77777777" w:rsidR="002B40F6" w:rsidRPr="002B40F6" w:rsidRDefault="002B40F6" w:rsidP="002B40F6">
      <w:pPr>
        <w:rPr>
          <w:b/>
          <w:bCs/>
        </w:rPr>
      </w:pPr>
    </w:p>
    <w:p w14:paraId="76D8D230" w14:textId="77777777" w:rsidR="002B40F6" w:rsidRPr="002B40F6" w:rsidRDefault="002B40F6" w:rsidP="002B40F6">
      <w:r w:rsidRPr="002B40F6">
        <w:t>Booking seemed to be almost equal either on working day or non-working day.</w:t>
      </w:r>
    </w:p>
    <w:p w14:paraId="77047066" w14:textId="77777777" w:rsidR="002B40F6" w:rsidRPr="002B40F6" w:rsidRDefault="002B40F6" w:rsidP="002B40F6">
      <w:pPr>
        <w:rPr>
          <w:b/>
          <w:bCs/>
        </w:rPr>
      </w:pPr>
    </w:p>
    <w:p w14:paraId="0058E7BA" w14:textId="77777777" w:rsidR="002B40F6" w:rsidRPr="002B40F6" w:rsidRDefault="002B40F6" w:rsidP="002B40F6">
      <w:pPr>
        <w:rPr>
          <w:b/>
          <w:bCs/>
        </w:rPr>
      </w:pPr>
      <w:proofErr w:type="spellStart"/>
      <w:r w:rsidRPr="002B40F6">
        <w:rPr>
          <w:b/>
          <w:bCs/>
        </w:rPr>
        <w:t>weathersit</w:t>
      </w:r>
      <w:proofErr w:type="spellEnd"/>
      <w:r w:rsidRPr="002B40F6">
        <w:rPr>
          <w:b/>
          <w:bCs/>
        </w:rPr>
        <w:t xml:space="preserve"> :</w:t>
      </w:r>
    </w:p>
    <w:p w14:paraId="6DBE88FC" w14:textId="77777777" w:rsidR="002B40F6" w:rsidRPr="002B40F6" w:rsidRDefault="002B40F6" w:rsidP="002B40F6">
      <w:pPr>
        <w:rPr>
          <w:b/>
          <w:bCs/>
        </w:rPr>
      </w:pPr>
    </w:p>
    <w:p w14:paraId="419A1127" w14:textId="77777777" w:rsidR="002B40F6" w:rsidRPr="002B40F6" w:rsidRDefault="002B40F6" w:rsidP="002B40F6">
      <w:r w:rsidRPr="002B40F6">
        <w:t>Clear weather attracted more booking which is obvious.</w:t>
      </w:r>
    </w:p>
    <w:p w14:paraId="4E90D2B8" w14:textId="77777777" w:rsidR="002B40F6" w:rsidRPr="002B40F6" w:rsidRDefault="002B40F6" w:rsidP="002B40F6">
      <w:r w:rsidRPr="002B40F6">
        <w:t>Lesser bookings during the light snow or rain</w:t>
      </w:r>
    </w:p>
    <w:p w14:paraId="578BC263" w14:textId="24F0B69C" w:rsidR="002B40F6" w:rsidRPr="002B40F6" w:rsidRDefault="002B40F6" w:rsidP="002B40F6">
      <w:r w:rsidRPr="002B40F6">
        <w:t>No data for the high rain or snow.</w:t>
      </w:r>
    </w:p>
    <w:p w14:paraId="7ECFB952" w14:textId="02057687" w:rsidR="00BC47AA" w:rsidRPr="0078091F" w:rsidRDefault="00BC47AA"/>
    <w:p w14:paraId="26A0D6B6" w14:textId="3A72A186" w:rsidR="00BC47AA" w:rsidRPr="0078091F" w:rsidRDefault="0069200E">
      <w:r>
        <w:rPr>
          <w:noProof/>
        </w:rPr>
        <w:pict w14:anchorId="00F77149">
          <v:rect id="_x0000_i1033" alt="" style="width:451.3pt;height:.05pt;mso-width-percent:0;mso-height-percent:0;mso-width-percent:0;mso-height-percent:0" o:hralign="center" o:hrstd="t" o:hr="t" fillcolor="#a0a0a0" stroked="f"/>
        </w:pict>
      </w:r>
    </w:p>
    <w:p w14:paraId="2EA63CAE" w14:textId="77777777" w:rsidR="00BC47AA" w:rsidRPr="0078091F" w:rsidRDefault="00BC47AA"/>
    <w:p w14:paraId="26B6AA6F" w14:textId="103AA6A8" w:rsidR="00BC47AA" w:rsidRPr="0078091F" w:rsidRDefault="00BC47AA">
      <w:pPr>
        <w:rPr>
          <w:b/>
          <w:bCs/>
        </w:rPr>
      </w:pPr>
      <w:r w:rsidRPr="0078091F">
        <w:rPr>
          <w:b/>
          <w:bCs/>
        </w:rPr>
        <w:t>Question 2:</w:t>
      </w:r>
    </w:p>
    <w:p w14:paraId="0AFF8D08" w14:textId="5B8CFD19" w:rsidR="00BC47AA" w:rsidRPr="0078091F" w:rsidRDefault="00BC47AA" w:rsidP="00BC47AA">
      <w:pPr>
        <w:rPr>
          <w:b/>
          <w:bCs/>
        </w:rPr>
      </w:pPr>
      <w:r w:rsidRPr="00BC47AA">
        <w:rPr>
          <w:b/>
          <w:bCs/>
        </w:rPr>
        <w:t xml:space="preserve">Why is it important to use </w:t>
      </w:r>
      <w:proofErr w:type="spellStart"/>
      <w:r w:rsidRPr="00BC47AA">
        <w:rPr>
          <w:b/>
          <w:bCs/>
        </w:rPr>
        <w:t>drop_first</w:t>
      </w:r>
      <w:proofErr w:type="spellEnd"/>
      <w:r w:rsidRPr="00BC47AA">
        <w:rPr>
          <w:b/>
          <w:bCs/>
        </w:rPr>
        <w:t xml:space="preserve">=True during dummy variable creation? </w:t>
      </w:r>
    </w:p>
    <w:p w14:paraId="4AD69B06" w14:textId="26060115" w:rsidR="00BC47AA" w:rsidRPr="0078091F" w:rsidRDefault="00BC47AA" w:rsidP="00BC47AA"/>
    <w:p w14:paraId="4F645C8B" w14:textId="14C4782D" w:rsidR="00BC47AA" w:rsidRPr="00BC47AA" w:rsidRDefault="00BC47AA" w:rsidP="00BC47AA">
      <w:pPr>
        <w:rPr>
          <w:b/>
          <w:bCs/>
        </w:rPr>
      </w:pPr>
      <w:r w:rsidRPr="0078091F">
        <w:rPr>
          <w:b/>
          <w:bCs/>
        </w:rPr>
        <w:t>Answer:</w:t>
      </w:r>
    </w:p>
    <w:p w14:paraId="3518334E" w14:textId="504311B1" w:rsidR="00BC47AA" w:rsidRPr="0078091F" w:rsidRDefault="00BC47AA">
      <w:pPr>
        <w:rPr>
          <w:b/>
          <w:bCs/>
          <w:lang w:val="en-US"/>
        </w:rPr>
      </w:pPr>
    </w:p>
    <w:p w14:paraId="5B66BBB9" w14:textId="77777777" w:rsidR="0054632F" w:rsidRPr="0078091F" w:rsidRDefault="0054632F">
      <w:pPr>
        <w:rPr>
          <w:lang w:val="en-US"/>
        </w:rPr>
      </w:pPr>
      <w:r w:rsidRPr="0078091F">
        <w:rPr>
          <w:lang w:val="en-US"/>
        </w:rPr>
        <w:t xml:space="preserve">We use </w:t>
      </w:r>
      <w:proofErr w:type="spellStart"/>
      <w:r w:rsidRPr="0078091F">
        <w:rPr>
          <w:lang w:val="en-US"/>
        </w:rPr>
        <w:t>drop_first</w:t>
      </w:r>
      <w:proofErr w:type="spellEnd"/>
      <w:r w:rsidRPr="0078091F">
        <w:rPr>
          <w:lang w:val="en-US"/>
        </w:rPr>
        <w:t xml:space="preserve">=True when creating dummy variables to avoid the "dummy variable trap" which refers to a situation where two or more dummy variables are highly correlated and can cause problems in regression analysis due to multicollinearity. </w:t>
      </w:r>
    </w:p>
    <w:p w14:paraId="416251E2" w14:textId="0F3C8E0A" w:rsidR="00BC47AA" w:rsidRPr="0078091F" w:rsidRDefault="00BC47AA">
      <w:pPr>
        <w:rPr>
          <w:b/>
          <w:bCs/>
          <w:lang w:val="en-US"/>
        </w:rPr>
      </w:pPr>
    </w:p>
    <w:p w14:paraId="2121C357" w14:textId="2539284E" w:rsidR="0054632F" w:rsidRPr="0078091F" w:rsidRDefault="0054632F">
      <w:pPr>
        <w:rPr>
          <w:lang w:val="en-US"/>
        </w:rPr>
      </w:pPr>
      <w:r w:rsidRPr="0078091F">
        <w:rPr>
          <w:lang w:val="en-US"/>
        </w:rPr>
        <w:t xml:space="preserve">Without </w:t>
      </w:r>
      <w:proofErr w:type="spellStart"/>
      <w:r w:rsidRPr="0078091F">
        <w:rPr>
          <w:lang w:val="en-US"/>
        </w:rPr>
        <w:t>drop_first</w:t>
      </w:r>
      <w:proofErr w:type="spellEnd"/>
      <w:r w:rsidRPr="0078091F">
        <w:rPr>
          <w:lang w:val="en-US"/>
        </w:rPr>
        <w:t xml:space="preserve">=True when you create the dummy variables for categorical feature with n values, it would </w:t>
      </w:r>
      <w:r w:rsidR="005669BE" w:rsidRPr="0078091F">
        <w:rPr>
          <w:lang w:val="en-US"/>
        </w:rPr>
        <w:t>generate</w:t>
      </w:r>
      <w:r w:rsidRPr="0078091F">
        <w:rPr>
          <w:lang w:val="en-US"/>
        </w:rPr>
        <w:t xml:space="preserve"> n </w:t>
      </w:r>
      <w:r w:rsidR="005669BE" w:rsidRPr="0078091F">
        <w:rPr>
          <w:lang w:val="en-US"/>
        </w:rPr>
        <w:t>dummy variables (</w:t>
      </w:r>
      <w:proofErr w:type="spellStart"/>
      <w:r w:rsidRPr="0078091F">
        <w:rPr>
          <w:lang w:val="en-US"/>
        </w:rPr>
        <w:t>coumns</w:t>
      </w:r>
      <w:proofErr w:type="spellEnd"/>
      <w:r w:rsidR="005669BE" w:rsidRPr="0078091F">
        <w:rPr>
          <w:lang w:val="en-US"/>
        </w:rPr>
        <w:t>).</w:t>
      </w:r>
    </w:p>
    <w:p w14:paraId="532F238B" w14:textId="583ED39C" w:rsidR="005669BE" w:rsidRPr="0078091F" w:rsidRDefault="005669BE">
      <w:pPr>
        <w:rPr>
          <w:lang w:val="en-US"/>
        </w:rPr>
      </w:pPr>
      <w:r w:rsidRPr="0078091F">
        <w:rPr>
          <w:lang w:val="en-US"/>
        </w:rPr>
        <w:t xml:space="preserve">With </w:t>
      </w:r>
      <w:proofErr w:type="spellStart"/>
      <w:r w:rsidRPr="0078091F">
        <w:rPr>
          <w:lang w:val="en-US"/>
        </w:rPr>
        <w:t>drop_first</w:t>
      </w:r>
      <w:proofErr w:type="spellEnd"/>
      <w:r w:rsidRPr="0078091F">
        <w:rPr>
          <w:lang w:val="en-US"/>
        </w:rPr>
        <w:t>=True you will get n-1 dummy variables (columns).</w:t>
      </w:r>
    </w:p>
    <w:p w14:paraId="7D48DB37" w14:textId="6F0EBB1F" w:rsidR="005669BE" w:rsidRPr="0078091F" w:rsidRDefault="005669BE">
      <w:pPr>
        <w:rPr>
          <w:lang w:val="en-US"/>
        </w:rPr>
      </w:pPr>
    </w:p>
    <w:p w14:paraId="1EF246E0" w14:textId="77777777" w:rsidR="005669BE" w:rsidRPr="0078091F" w:rsidRDefault="0069200E" w:rsidP="005669BE">
      <w:r>
        <w:rPr>
          <w:noProof/>
        </w:rPr>
        <w:pict w14:anchorId="2FC1A17D">
          <v:rect id="_x0000_i1032" alt="" style="width:451.3pt;height:.05pt;mso-width-percent:0;mso-height-percent:0;mso-width-percent:0;mso-height-percent:0" o:hralign="center" o:hrstd="t" o:hr="t" fillcolor="#a0a0a0" stroked="f"/>
        </w:pict>
      </w:r>
    </w:p>
    <w:p w14:paraId="232D9511" w14:textId="1CCC0571" w:rsidR="005669BE" w:rsidRPr="0078091F" w:rsidRDefault="005669BE">
      <w:pPr>
        <w:rPr>
          <w:lang w:val="en-US"/>
        </w:rPr>
      </w:pPr>
    </w:p>
    <w:p w14:paraId="4383F8AE" w14:textId="36C64487" w:rsidR="005669BE" w:rsidRPr="0078091F" w:rsidRDefault="005669BE" w:rsidP="005669BE">
      <w:pPr>
        <w:rPr>
          <w:b/>
          <w:bCs/>
        </w:rPr>
      </w:pPr>
      <w:r w:rsidRPr="0078091F">
        <w:rPr>
          <w:b/>
          <w:bCs/>
        </w:rPr>
        <w:t>Question 3:</w:t>
      </w:r>
    </w:p>
    <w:p w14:paraId="50AC9118" w14:textId="6F3FB7DF" w:rsidR="005669BE" w:rsidRPr="0078091F" w:rsidRDefault="005669BE" w:rsidP="005669BE">
      <w:pPr>
        <w:rPr>
          <w:b/>
          <w:bCs/>
        </w:rPr>
      </w:pPr>
      <w:r w:rsidRPr="0078091F">
        <w:rPr>
          <w:b/>
          <w:bCs/>
        </w:rPr>
        <w:t>Looking at the pair-plot among the numerical variables, which one has the highest correlation with the target variable?</w:t>
      </w:r>
    </w:p>
    <w:p w14:paraId="7A7DD521" w14:textId="48663B37" w:rsidR="005669BE" w:rsidRPr="0078091F" w:rsidRDefault="005669BE" w:rsidP="005669BE"/>
    <w:p w14:paraId="0C4A2AAE" w14:textId="77777777" w:rsidR="005669BE" w:rsidRPr="00BC47AA" w:rsidRDefault="005669BE" w:rsidP="005669BE">
      <w:pPr>
        <w:rPr>
          <w:b/>
          <w:bCs/>
        </w:rPr>
      </w:pPr>
      <w:r w:rsidRPr="0078091F">
        <w:rPr>
          <w:b/>
          <w:bCs/>
        </w:rPr>
        <w:t>Answer:</w:t>
      </w:r>
    </w:p>
    <w:p w14:paraId="14FA79EF" w14:textId="324A363A" w:rsidR="005669BE" w:rsidRPr="0078091F" w:rsidRDefault="005669BE" w:rsidP="005669BE"/>
    <w:p w14:paraId="640F2157" w14:textId="471B2489" w:rsidR="00DE1BCD" w:rsidRPr="0078091F" w:rsidRDefault="00AB0623" w:rsidP="005669BE">
      <w:r w:rsidRPr="0078091F">
        <w:t xml:space="preserve">temp &amp; </w:t>
      </w:r>
      <w:proofErr w:type="spellStart"/>
      <w:r w:rsidRPr="0078091F">
        <w:t>atemp</w:t>
      </w:r>
      <w:proofErr w:type="spellEnd"/>
      <w:r w:rsidRPr="0078091F">
        <w:t xml:space="preserve"> variables are having the highest correlation with target variable </w:t>
      </w:r>
      <w:proofErr w:type="spellStart"/>
      <w:r w:rsidRPr="0078091F">
        <w:t>cnt</w:t>
      </w:r>
      <w:proofErr w:type="spellEnd"/>
      <w:r w:rsidRPr="0078091F">
        <w:t>.</w:t>
      </w:r>
    </w:p>
    <w:p w14:paraId="76FDB82F" w14:textId="1ABE7C36" w:rsidR="005669BE" w:rsidRPr="0078091F" w:rsidRDefault="005669BE" w:rsidP="005669BE"/>
    <w:p w14:paraId="18AFD9B8" w14:textId="2D4020DE" w:rsidR="00AB0623" w:rsidRPr="0078091F" w:rsidRDefault="0069200E" w:rsidP="005669BE">
      <w:r>
        <w:rPr>
          <w:noProof/>
        </w:rPr>
        <w:pict w14:anchorId="325CF315">
          <v:rect id="_x0000_i1031" alt="" style="width:451.3pt;height:.05pt;mso-width-percent:0;mso-height-percent:0;mso-width-percent:0;mso-height-percent:0" o:hralign="center" o:hrstd="t" o:hr="t" fillcolor="#a0a0a0" stroked="f"/>
        </w:pict>
      </w:r>
    </w:p>
    <w:p w14:paraId="5D7FC618" w14:textId="77777777" w:rsidR="00AB0623" w:rsidRPr="0078091F" w:rsidRDefault="00AB0623" w:rsidP="005669BE"/>
    <w:p w14:paraId="2053F7F8" w14:textId="48D4FF0B" w:rsidR="00AB0623" w:rsidRPr="0078091F" w:rsidRDefault="00AB0623" w:rsidP="00AB0623">
      <w:pPr>
        <w:rPr>
          <w:b/>
          <w:bCs/>
        </w:rPr>
      </w:pPr>
      <w:r w:rsidRPr="0078091F">
        <w:rPr>
          <w:b/>
          <w:bCs/>
        </w:rPr>
        <w:t>Question 4:</w:t>
      </w:r>
    </w:p>
    <w:p w14:paraId="505CB0FF" w14:textId="220058A0" w:rsidR="00AB0623" w:rsidRPr="0078091F" w:rsidRDefault="00AB0623" w:rsidP="00AB0623">
      <w:pPr>
        <w:rPr>
          <w:b/>
          <w:bCs/>
        </w:rPr>
      </w:pPr>
      <w:r w:rsidRPr="0078091F">
        <w:rPr>
          <w:b/>
          <w:bCs/>
        </w:rPr>
        <w:t>How did you validate the assumptions of Linear Regression after building the model on the training set?</w:t>
      </w:r>
    </w:p>
    <w:p w14:paraId="0EFF008E" w14:textId="77777777" w:rsidR="00AB0623" w:rsidRPr="0078091F" w:rsidRDefault="00AB0623" w:rsidP="00AB0623"/>
    <w:p w14:paraId="67C4F9DC" w14:textId="77777777" w:rsidR="00AB0623" w:rsidRPr="00BC47AA" w:rsidRDefault="00AB0623" w:rsidP="00AB0623">
      <w:pPr>
        <w:rPr>
          <w:b/>
          <w:bCs/>
        </w:rPr>
      </w:pPr>
      <w:r w:rsidRPr="0078091F">
        <w:rPr>
          <w:b/>
          <w:bCs/>
        </w:rPr>
        <w:lastRenderedPageBreak/>
        <w:t>Answer:</w:t>
      </w:r>
    </w:p>
    <w:p w14:paraId="0AB2688F" w14:textId="77777777" w:rsidR="00AB0623" w:rsidRPr="0078091F" w:rsidRDefault="00AB0623" w:rsidP="00AB0623"/>
    <w:p w14:paraId="1A7EECB9" w14:textId="77777777" w:rsidR="00AB0623" w:rsidRPr="0078091F" w:rsidRDefault="00AB0623" w:rsidP="00AB0623">
      <w:r w:rsidRPr="0078091F">
        <w:t xml:space="preserve">After building a Linear Regression model on the training set, you can validate its assumptions to ensure that the model's underlying assumptions are met. </w:t>
      </w:r>
    </w:p>
    <w:p w14:paraId="124C3593" w14:textId="77777777" w:rsidR="00AB0623" w:rsidRPr="0078091F" w:rsidRDefault="00AB0623" w:rsidP="00AB0623"/>
    <w:p w14:paraId="10AFFD01" w14:textId="77777777" w:rsidR="00AB0623" w:rsidRPr="0078091F" w:rsidRDefault="00AB0623" w:rsidP="00AB0623">
      <w:pPr>
        <w:rPr>
          <w:b/>
          <w:bCs/>
        </w:rPr>
      </w:pPr>
      <w:r w:rsidRPr="0078091F">
        <w:rPr>
          <w:b/>
          <w:bCs/>
        </w:rPr>
        <w:t xml:space="preserve">Linearity: </w:t>
      </w:r>
    </w:p>
    <w:p w14:paraId="4A89D678" w14:textId="77777777" w:rsidR="00AB0623" w:rsidRPr="0078091F" w:rsidRDefault="00AB0623" w:rsidP="00AB0623">
      <w:r w:rsidRPr="0078091F">
        <w:t xml:space="preserve">Check if the relationship between each independent variable and the dependent variable is approximately linear. </w:t>
      </w:r>
    </w:p>
    <w:p w14:paraId="24F5A1E5" w14:textId="5402D73E" w:rsidR="00AB0623" w:rsidRPr="0078091F" w:rsidRDefault="00AB0623" w:rsidP="00AB0623">
      <w:r w:rsidRPr="0078091F">
        <w:t>We can use scatter plots of observed vs. predicted values or residuals to assess linearity visually.</w:t>
      </w:r>
    </w:p>
    <w:p w14:paraId="0C084BF4" w14:textId="35568EBB" w:rsidR="00960816" w:rsidRPr="0078091F" w:rsidRDefault="00960816" w:rsidP="00AB0623"/>
    <w:p w14:paraId="54AE7386" w14:textId="703BCA9D" w:rsidR="00960816" w:rsidRPr="0078091F" w:rsidRDefault="00960816" w:rsidP="00AB0623">
      <w:r w:rsidRPr="0078091F">
        <w:rPr>
          <w:noProof/>
        </w:rPr>
        <w:drawing>
          <wp:inline distT="0" distB="0" distL="0" distR="0" wp14:anchorId="40D8D262" wp14:editId="2DDEFBB4">
            <wp:extent cx="5200155" cy="2760818"/>
            <wp:effectExtent l="0" t="0" r="0" b="0"/>
            <wp:docPr id="4"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graph&#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12363" cy="2767299"/>
                    </a:xfrm>
                    <a:prstGeom prst="rect">
                      <a:avLst/>
                    </a:prstGeom>
                  </pic:spPr>
                </pic:pic>
              </a:graphicData>
            </a:graphic>
          </wp:inline>
        </w:drawing>
      </w:r>
    </w:p>
    <w:p w14:paraId="7E50A208" w14:textId="77777777" w:rsidR="00AB0623" w:rsidRPr="0078091F" w:rsidRDefault="00AB0623" w:rsidP="00AB0623"/>
    <w:p w14:paraId="766516EC" w14:textId="77777777" w:rsidR="00AB0623" w:rsidRPr="0078091F" w:rsidRDefault="00AB0623" w:rsidP="00AB0623">
      <w:pPr>
        <w:rPr>
          <w:b/>
          <w:bCs/>
        </w:rPr>
      </w:pPr>
      <w:r w:rsidRPr="0078091F">
        <w:rPr>
          <w:b/>
          <w:bCs/>
        </w:rPr>
        <w:t xml:space="preserve">Normality of Error Terms: </w:t>
      </w:r>
    </w:p>
    <w:p w14:paraId="1F2D4C0E" w14:textId="77777777" w:rsidR="00AB0623" w:rsidRPr="0078091F" w:rsidRDefault="00AB0623" w:rsidP="00AB0623">
      <w:r w:rsidRPr="0078091F">
        <w:t xml:space="preserve">Error terms should follow a normal distribution. </w:t>
      </w:r>
    </w:p>
    <w:p w14:paraId="27CB735A" w14:textId="5E6AFFE8" w:rsidR="00AB0623" w:rsidRPr="0078091F" w:rsidRDefault="00AB0623" w:rsidP="00AB0623">
      <w:r w:rsidRPr="0078091F">
        <w:t>We can use a histogram to check the distribution of error terms.</w:t>
      </w:r>
    </w:p>
    <w:p w14:paraId="49E8471D" w14:textId="6EFD0996" w:rsidR="00960816" w:rsidRPr="0078091F" w:rsidRDefault="00960816" w:rsidP="00AB0623"/>
    <w:p w14:paraId="7C65A877" w14:textId="16CB1F79" w:rsidR="00960816" w:rsidRPr="0078091F" w:rsidRDefault="00960816" w:rsidP="00AB0623">
      <w:r w:rsidRPr="0078091F">
        <w:rPr>
          <w:noProof/>
        </w:rPr>
        <w:drawing>
          <wp:inline distT="0" distB="0" distL="0" distR="0" wp14:anchorId="098334FC" wp14:editId="2A48D79E">
            <wp:extent cx="5196489" cy="2823353"/>
            <wp:effectExtent l="0" t="0" r="0" b="0"/>
            <wp:docPr id="5" name="Picture 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bar graph&#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209774" cy="2830571"/>
                    </a:xfrm>
                    <a:prstGeom prst="rect">
                      <a:avLst/>
                    </a:prstGeom>
                  </pic:spPr>
                </pic:pic>
              </a:graphicData>
            </a:graphic>
          </wp:inline>
        </w:drawing>
      </w:r>
    </w:p>
    <w:p w14:paraId="43151B5D" w14:textId="77777777" w:rsidR="00AB0623" w:rsidRPr="0078091F" w:rsidRDefault="00AB0623" w:rsidP="00AB0623"/>
    <w:p w14:paraId="1BC78632" w14:textId="77777777" w:rsidR="00AB0623" w:rsidRPr="0078091F" w:rsidRDefault="00AB0623" w:rsidP="00AB0623">
      <w:pPr>
        <w:rPr>
          <w:b/>
          <w:bCs/>
        </w:rPr>
      </w:pPr>
      <w:r w:rsidRPr="0078091F">
        <w:rPr>
          <w:b/>
          <w:bCs/>
        </w:rPr>
        <w:t xml:space="preserve">Independence of Errors: </w:t>
      </w:r>
    </w:p>
    <w:p w14:paraId="5073E39C" w14:textId="77777777" w:rsidR="00AB0623" w:rsidRPr="0078091F" w:rsidRDefault="00AB0623" w:rsidP="00AB0623">
      <w:r w:rsidRPr="0078091F">
        <w:lastRenderedPageBreak/>
        <w:t xml:space="preserve">Error terms should be independent of each other. </w:t>
      </w:r>
    </w:p>
    <w:p w14:paraId="08EFC166" w14:textId="47849679" w:rsidR="00AB0623" w:rsidRPr="0078091F" w:rsidRDefault="00AB0623" w:rsidP="00AB0623">
      <w:r w:rsidRPr="0078091F">
        <w:t>We can inspect residuals over time or across observations to identify patterns or correlations.</w:t>
      </w:r>
    </w:p>
    <w:p w14:paraId="68FDDEF4" w14:textId="6E5F3890" w:rsidR="00960816" w:rsidRPr="0078091F" w:rsidRDefault="00960816" w:rsidP="00AB0623"/>
    <w:p w14:paraId="5609EB2A" w14:textId="00C8225B" w:rsidR="00960816" w:rsidRPr="0078091F" w:rsidRDefault="00960816" w:rsidP="00AB0623">
      <w:r w:rsidRPr="0078091F">
        <w:rPr>
          <w:noProof/>
        </w:rPr>
        <w:drawing>
          <wp:inline distT="0" distB="0" distL="0" distR="0" wp14:anchorId="18DAC06C" wp14:editId="0E3A263A">
            <wp:extent cx="5478591" cy="3285576"/>
            <wp:effectExtent l="0" t="0" r="0" b="3810"/>
            <wp:docPr id="6" name="Picture 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7410" cy="3290865"/>
                    </a:xfrm>
                    <a:prstGeom prst="rect">
                      <a:avLst/>
                    </a:prstGeom>
                  </pic:spPr>
                </pic:pic>
              </a:graphicData>
            </a:graphic>
          </wp:inline>
        </w:drawing>
      </w:r>
    </w:p>
    <w:p w14:paraId="70DB24D8" w14:textId="77777777" w:rsidR="00AB0623" w:rsidRPr="0078091F" w:rsidRDefault="00AB0623" w:rsidP="00AB0623"/>
    <w:p w14:paraId="2221548D" w14:textId="77777777" w:rsidR="00AB0623" w:rsidRPr="0078091F" w:rsidRDefault="00AB0623" w:rsidP="00AB0623">
      <w:pPr>
        <w:rPr>
          <w:b/>
          <w:bCs/>
        </w:rPr>
      </w:pPr>
      <w:r w:rsidRPr="0078091F">
        <w:rPr>
          <w:b/>
          <w:bCs/>
        </w:rPr>
        <w:t xml:space="preserve">Homoscedasticity of error terms: </w:t>
      </w:r>
    </w:p>
    <w:p w14:paraId="73B57638" w14:textId="77777777" w:rsidR="00AB0623" w:rsidRPr="0078091F" w:rsidRDefault="00AB0623" w:rsidP="00AB0623">
      <w:r w:rsidRPr="0078091F">
        <w:t xml:space="preserve">Error terms should have constant </w:t>
      </w:r>
      <w:proofErr w:type="spellStart"/>
      <w:r w:rsidRPr="0078091F">
        <w:t>vaariance</w:t>
      </w:r>
      <w:proofErr w:type="spellEnd"/>
      <w:r w:rsidRPr="0078091F">
        <w:t xml:space="preserve"> across not increase or decrease as error value changes.</w:t>
      </w:r>
    </w:p>
    <w:p w14:paraId="138529BF" w14:textId="67D925F5" w:rsidR="00AB0623" w:rsidRPr="0078091F" w:rsidRDefault="00AB0623" w:rsidP="00AB0623">
      <w:r w:rsidRPr="0078091F">
        <w:t xml:space="preserve"> A scatter plot of residuals vs. predicted values can help you identify any patterns.</w:t>
      </w:r>
    </w:p>
    <w:p w14:paraId="10920C43" w14:textId="4DED1B2A" w:rsidR="00960816" w:rsidRPr="0078091F" w:rsidRDefault="00960816" w:rsidP="00AB0623"/>
    <w:p w14:paraId="1C37F646" w14:textId="669AA854" w:rsidR="00960816" w:rsidRPr="0078091F" w:rsidRDefault="00960816" w:rsidP="00AB0623">
      <w:r w:rsidRPr="0078091F">
        <w:rPr>
          <w:noProof/>
        </w:rPr>
        <w:drawing>
          <wp:inline distT="0" distB="0" distL="0" distR="0" wp14:anchorId="56389DF8" wp14:editId="07B37D21">
            <wp:extent cx="5400770" cy="2846982"/>
            <wp:effectExtent l="0" t="0" r="0" b="0"/>
            <wp:docPr id="7" name="Picture 7"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graph&#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413641" cy="2853767"/>
                    </a:xfrm>
                    <a:prstGeom prst="rect">
                      <a:avLst/>
                    </a:prstGeom>
                  </pic:spPr>
                </pic:pic>
              </a:graphicData>
            </a:graphic>
          </wp:inline>
        </w:drawing>
      </w:r>
    </w:p>
    <w:p w14:paraId="769F5156" w14:textId="77777777" w:rsidR="00AB0623" w:rsidRPr="0078091F" w:rsidRDefault="00AB0623" w:rsidP="00AB0623"/>
    <w:p w14:paraId="59003EFC" w14:textId="77777777" w:rsidR="00AB0623" w:rsidRPr="0078091F" w:rsidRDefault="00AB0623" w:rsidP="00AB0623">
      <w:pPr>
        <w:rPr>
          <w:b/>
          <w:bCs/>
        </w:rPr>
      </w:pPr>
      <w:r w:rsidRPr="0078091F">
        <w:rPr>
          <w:b/>
          <w:bCs/>
        </w:rPr>
        <w:t xml:space="preserve">No Multicollinearity: </w:t>
      </w:r>
    </w:p>
    <w:p w14:paraId="797D355E" w14:textId="77777777" w:rsidR="00AB0623" w:rsidRPr="0078091F" w:rsidRDefault="00AB0623" w:rsidP="00AB0623">
      <w:r w:rsidRPr="0078091F">
        <w:t xml:space="preserve">Independent variables should not be correlated with each other, which can lead to multicollinearity. </w:t>
      </w:r>
    </w:p>
    <w:p w14:paraId="53753F99" w14:textId="77777777" w:rsidR="00AB0623" w:rsidRPr="0078091F" w:rsidRDefault="00AB0623" w:rsidP="00AB0623">
      <w:r w:rsidRPr="0078091F">
        <w:t>We can calculate variance inflation factors (VIFs) to quantify the degree of multicollinearity among independent variables.</w:t>
      </w:r>
    </w:p>
    <w:p w14:paraId="5415B283" w14:textId="77777777" w:rsidR="00AB0623" w:rsidRPr="0078091F" w:rsidRDefault="00AB0623" w:rsidP="00AB0623"/>
    <w:p w14:paraId="1B75A804" w14:textId="2EA749C3" w:rsidR="00960816" w:rsidRPr="0078091F" w:rsidRDefault="00AB0623" w:rsidP="00AB0623">
      <w:r w:rsidRPr="0078091F">
        <w:t>These validation steps help ensure that the assumptions of Linear Regression are satisfied, leading to a reliable and accurate model.</w:t>
      </w:r>
    </w:p>
    <w:p w14:paraId="4DEC0754" w14:textId="77777777" w:rsidR="00960816" w:rsidRPr="0078091F" w:rsidRDefault="00960816" w:rsidP="00960816"/>
    <w:p w14:paraId="72E1F1D6" w14:textId="77777777" w:rsidR="00960816" w:rsidRPr="0078091F" w:rsidRDefault="0069200E" w:rsidP="00960816">
      <w:r>
        <w:rPr>
          <w:noProof/>
        </w:rPr>
        <w:pict w14:anchorId="32E63439">
          <v:rect id="_x0000_i1030" alt="" style="width:451.3pt;height:.05pt;mso-width-percent:0;mso-height-percent:0;mso-width-percent:0;mso-height-percent:0" o:hralign="center" o:hrstd="t" o:hr="t" fillcolor="#a0a0a0" stroked="f"/>
        </w:pict>
      </w:r>
    </w:p>
    <w:p w14:paraId="62C580D3" w14:textId="38995B27" w:rsidR="00960816" w:rsidRPr="0078091F" w:rsidRDefault="00960816" w:rsidP="00AB0623"/>
    <w:p w14:paraId="6E4ABB89" w14:textId="58081B1B" w:rsidR="00960816" w:rsidRPr="0078091F" w:rsidRDefault="00960816" w:rsidP="00AB0623">
      <w:pPr>
        <w:rPr>
          <w:b/>
          <w:bCs/>
        </w:rPr>
      </w:pPr>
      <w:r w:rsidRPr="0078091F">
        <w:rPr>
          <w:b/>
          <w:bCs/>
        </w:rPr>
        <w:t>Question 5:</w:t>
      </w:r>
    </w:p>
    <w:p w14:paraId="74FEB395" w14:textId="77777777" w:rsidR="00960816" w:rsidRPr="0078091F" w:rsidRDefault="00960816" w:rsidP="00960816">
      <w:pPr>
        <w:rPr>
          <w:b/>
          <w:bCs/>
        </w:rPr>
      </w:pPr>
      <w:r w:rsidRPr="0078091F">
        <w:rPr>
          <w:b/>
          <w:bCs/>
        </w:rPr>
        <w:t>Based on the final model, which are the top 3 features contributing significantly towards explaining the demand of the shared bikes?</w:t>
      </w:r>
    </w:p>
    <w:p w14:paraId="4A04C7C1" w14:textId="6A3C4C32" w:rsidR="00960816" w:rsidRPr="0078091F" w:rsidRDefault="00960816" w:rsidP="00AB0623">
      <w:pPr>
        <w:rPr>
          <w:b/>
          <w:bCs/>
        </w:rPr>
      </w:pPr>
    </w:p>
    <w:p w14:paraId="2643F7C0" w14:textId="0D724327" w:rsidR="00960816" w:rsidRPr="0078091F" w:rsidRDefault="00960816" w:rsidP="00AB0623">
      <w:pPr>
        <w:rPr>
          <w:b/>
          <w:bCs/>
        </w:rPr>
      </w:pPr>
      <w:r w:rsidRPr="0078091F">
        <w:rPr>
          <w:b/>
          <w:bCs/>
        </w:rPr>
        <w:t>Answer:</w:t>
      </w:r>
    </w:p>
    <w:p w14:paraId="7386D84D" w14:textId="21151EC1" w:rsidR="00960816" w:rsidRPr="0078091F" w:rsidRDefault="00960816" w:rsidP="00A63239">
      <w:r w:rsidRPr="0078091F">
        <w:t>Temp (temperature) +</w:t>
      </w:r>
      <w:proofErr w:type="spellStart"/>
      <w:r w:rsidRPr="0078091F">
        <w:t>ve</w:t>
      </w:r>
      <w:proofErr w:type="spellEnd"/>
      <w:r w:rsidRPr="0078091F">
        <w:t xml:space="preserve"> impact</w:t>
      </w:r>
    </w:p>
    <w:p w14:paraId="427F4BA7" w14:textId="77777777" w:rsidR="00A63239" w:rsidRPr="0078091F" w:rsidRDefault="00A63239" w:rsidP="00A63239"/>
    <w:p w14:paraId="7BC2B26E" w14:textId="36049310" w:rsidR="00A63239" w:rsidRPr="0078091F" w:rsidRDefault="00A63239" w:rsidP="00A63239">
      <w:proofErr w:type="spellStart"/>
      <w:r w:rsidRPr="00A63239">
        <w:t>light_snow_rain</w:t>
      </w:r>
      <w:proofErr w:type="spellEnd"/>
      <w:r w:rsidRPr="0078091F">
        <w:t xml:space="preserve"> (</w:t>
      </w:r>
      <w:proofErr w:type="spellStart"/>
      <w:r w:rsidRPr="0078091F">
        <w:t>weathersit</w:t>
      </w:r>
      <w:proofErr w:type="spellEnd"/>
      <w:r w:rsidRPr="0078091F">
        <w:t xml:space="preserve"> being Light Snow, Light Rain + Thunderstorm + Scattered clouds, Light Rain + Scattered clouds) -</w:t>
      </w:r>
      <w:proofErr w:type="spellStart"/>
      <w:r w:rsidRPr="0078091F">
        <w:t>ve</w:t>
      </w:r>
      <w:proofErr w:type="spellEnd"/>
      <w:r w:rsidRPr="0078091F">
        <w:t xml:space="preserve"> impact</w:t>
      </w:r>
    </w:p>
    <w:p w14:paraId="688A9A49" w14:textId="284DDBAE" w:rsidR="00A63239" w:rsidRPr="0078091F" w:rsidRDefault="00A63239" w:rsidP="00A63239"/>
    <w:p w14:paraId="4DF17109" w14:textId="541E1AFD" w:rsidR="00A63239" w:rsidRPr="0078091F" w:rsidRDefault="00A63239" w:rsidP="00A63239">
      <w:r w:rsidRPr="0078091F">
        <w:t>wind speed -</w:t>
      </w:r>
      <w:proofErr w:type="spellStart"/>
      <w:r w:rsidRPr="0078091F">
        <w:t>ve</w:t>
      </w:r>
      <w:proofErr w:type="spellEnd"/>
      <w:r w:rsidRPr="0078091F">
        <w:t xml:space="preserve"> impact</w:t>
      </w:r>
    </w:p>
    <w:p w14:paraId="21FE4F60" w14:textId="3437EC32" w:rsidR="00A63239" w:rsidRPr="0078091F" w:rsidRDefault="00A63239" w:rsidP="00A63239"/>
    <w:p w14:paraId="126318C5" w14:textId="7EB9F95B" w:rsidR="00A63239" w:rsidRPr="0078091F" w:rsidRDefault="00A63239" w:rsidP="00A63239">
      <w:r w:rsidRPr="0078091F">
        <w:t>Not considering year variable as its assumed bike sharing business is gaining popularity so business is assumed to increase, just highlighting what other factors may contribute towards demand of shared bikes.</w:t>
      </w:r>
    </w:p>
    <w:p w14:paraId="372D3B35" w14:textId="77777777" w:rsidR="00A63239" w:rsidRPr="00A63239" w:rsidRDefault="00A63239" w:rsidP="00A63239"/>
    <w:p w14:paraId="4872462B" w14:textId="77777777" w:rsidR="00960816" w:rsidRPr="0078091F" w:rsidRDefault="00960816" w:rsidP="00AB0623">
      <w:pPr>
        <w:rPr>
          <w:b/>
          <w:bCs/>
        </w:rPr>
      </w:pPr>
    </w:p>
    <w:p w14:paraId="4BC4F611" w14:textId="77777777" w:rsidR="006C680C" w:rsidRPr="0078091F" w:rsidRDefault="006C680C" w:rsidP="00AB0623">
      <w:pPr>
        <w:rPr>
          <w:b/>
          <w:bCs/>
        </w:rPr>
      </w:pPr>
    </w:p>
    <w:p w14:paraId="032BAAD6" w14:textId="3D4595AE" w:rsidR="00A63239" w:rsidRPr="0078091F" w:rsidRDefault="00A63239" w:rsidP="00AB0623">
      <w:pPr>
        <w:rPr>
          <w:b/>
          <w:bCs/>
        </w:rPr>
      </w:pPr>
    </w:p>
    <w:p w14:paraId="318C080F" w14:textId="11EF0EDC" w:rsidR="00A63239" w:rsidRPr="0078091F" w:rsidRDefault="003C3751" w:rsidP="00AB0623">
      <w:pPr>
        <w:rPr>
          <w:b/>
          <w:bCs/>
          <w:sz w:val="40"/>
          <w:szCs w:val="40"/>
        </w:rPr>
      </w:pPr>
      <w:r w:rsidRPr="0078091F">
        <w:rPr>
          <w:b/>
          <w:bCs/>
          <w:sz w:val="40"/>
          <w:szCs w:val="40"/>
        </w:rPr>
        <w:t>General</w:t>
      </w:r>
      <w:r w:rsidR="00A63239" w:rsidRPr="00BC47AA">
        <w:rPr>
          <w:b/>
          <w:bCs/>
          <w:sz w:val="40"/>
          <w:szCs w:val="40"/>
        </w:rPr>
        <w:t xml:space="preserve"> Subjective Questions</w:t>
      </w:r>
    </w:p>
    <w:p w14:paraId="7C5B1DC9" w14:textId="77777777" w:rsidR="003C3751" w:rsidRPr="0078091F" w:rsidRDefault="003C3751" w:rsidP="003C3751">
      <w:pPr>
        <w:rPr>
          <w:b/>
          <w:bCs/>
        </w:rPr>
      </w:pPr>
    </w:p>
    <w:p w14:paraId="1B19CF30" w14:textId="02BD490A" w:rsidR="003C3751" w:rsidRPr="0078091F" w:rsidRDefault="003C3751" w:rsidP="00AB0623">
      <w:pPr>
        <w:rPr>
          <w:b/>
          <w:bCs/>
        </w:rPr>
      </w:pPr>
      <w:r w:rsidRPr="0078091F">
        <w:rPr>
          <w:b/>
          <w:bCs/>
        </w:rPr>
        <w:t>Question 1:</w:t>
      </w:r>
    </w:p>
    <w:p w14:paraId="0C634AF6" w14:textId="382BEE33" w:rsidR="003C3751" w:rsidRPr="0078091F" w:rsidRDefault="003C3751" w:rsidP="003C3751">
      <w:pPr>
        <w:rPr>
          <w:b/>
          <w:bCs/>
        </w:rPr>
      </w:pPr>
      <w:r w:rsidRPr="0078091F">
        <w:rPr>
          <w:b/>
          <w:bCs/>
        </w:rPr>
        <w:t>Explain the linear regression algorithm in detail.</w:t>
      </w:r>
    </w:p>
    <w:p w14:paraId="2C8BCFD8" w14:textId="620F2C7C" w:rsidR="003C3751" w:rsidRDefault="003C3751" w:rsidP="00AB0623"/>
    <w:p w14:paraId="7B2A8808" w14:textId="7EAF22AC" w:rsidR="006C680C" w:rsidRPr="006C680C" w:rsidRDefault="006C680C" w:rsidP="00AB0623">
      <w:pPr>
        <w:rPr>
          <w:b/>
          <w:bCs/>
        </w:rPr>
      </w:pPr>
      <w:r w:rsidRPr="006C680C">
        <w:rPr>
          <w:b/>
          <w:bCs/>
        </w:rPr>
        <w:t>Answer:</w:t>
      </w:r>
    </w:p>
    <w:p w14:paraId="5C0BC85F" w14:textId="77777777" w:rsidR="006C680C" w:rsidRDefault="006C680C" w:rsidP="00AB0623"/>
    <w:p w14:paraId="6180A39C" w14:textId="349816B1" w:rsidR="006C680C" w:rsidRDefault="006C680C" w:rsidP="00AB0623">
      <w:r w:rsidRPr="006C680C">
        <w:t>Linear Regression is a statistical technique used to model the relationship between a dependent variable</w:t>
      </w:r>
      <w:r>
        <w:t xml:space="preserve"> (y) and </w:t>
      </w:r>
      <w:r w:rsidRPr="006C680C">
        <w:t>one or more independent variables</w:t>
      </w:r>
      <w:r>
        <w:t xml:space="preserve"> (x1, x2, x3, x4…).</w:t>
      </w:r>
    </w:p>
    <w:p w14:paraId="49AB44D0" w14:textId="48FCCBB8" w:rsidR="006C680C" w:rsidRDefault="006C680C" w:rsidP="00AB0623">
      <w:r w:rsidRPr="006C680C">
        <w:t>The primary goal is to find the best-fitting linear equation that explains the variation in the dependent variable based on the independent variables.</w:t>
      </w:r>
    </w:p>
    <w:p w14:paraId="25202E75" w14:textId="5EA30576" w:rsidR="00A46D48" w:rsidRDefault="00A46D48" w:rsidP="00AB0623"/>
    <w:p w14:paraId="0AD2C212" w14:textId="2671BB41" w:rsidR="00A46D48" w:rsidRDefault="00A46D48" w:rsidP="00A46D48">
      <w:r>
        <w:t xml:space="preserve">Linear regression is of the following two types </w:t>
      </w:r>
    </w:p>
    <w:p w14:paraId="74297045" w14:textId="77777777" w:rsidR="00A46D48" w:rsidRDefault="00A46D48" w:rsidP="00A46D48"/>
    <w:p w14:paraId="526BDBBE" w14:textId="77777777" w:rsidR="00A46D48" w:rsidRDefault="00A46D48" w:rsidP="00A46D48">
      <w:pPr>
        <w:pStyle w:val="ListParagraph"/>
        <w:numPr>
          <w:ilvl w:val="0"/>
          <w:numId w:val="7"/>
        </w:numPr>
      </w:pPr>
      <w:r>
        <w:t>Simple Linear Regression</w:t>
      </w:r>
    </w:p>
    <w:p w14:paraId="2F155A3B" w14:textId="5A38D03F" w:rsidR="00A46D48" w:rsidRDefault="00A46D48" w:rsidP="00A46D48">
      <w:pPr>
        <w:pStyle w:val="ListParagraph"/>
        <w:numPr>
          <w:ilvl w:val="0"/>
          <w:numId w:val="7"/>
        </w:numPr>
      </w:pPr>
      <w:r>
        <w:t>Multiple Linear Regression</w:t>
      </w:r>
    </w:p>
    <w:p w14:paraId="5099E01F" w14:textId="3A37D9EE" w:rsidR="00A46D48" w:rsidRDefault="00A46D48" w:rsidP="00A46D48"/>
    <w:p w14:paraId="0BB0630B" w14:textId="08D45FD6" w:rsidR="00A46D48" w:rsidRDefault="00A46D48" w:rsidP="00A46D48"/>
    <w:p w14:paraId="566D491E" w14:textId="399ADC77" w:rsidR="00A46D48" w:rsidRDefault="00A46D48" w:rsidP="00A46D48"/>
    <w:p w14:paraId="05088F89" w14:textId="34772721" w:rsidR="00A46D48" w:rsidRDefault="00A46D48" w:rsidP="00A46D48"/>
    <w:p w14:paraId="5A24E4D8" w14:textId="546C13BA" w:rsidR="00A46D48" w:rsidRDefault="00A46D48" w:rsidP="00A46D48"/>
    <w:p w14:paraId="513D9791" w14:textId="42EC7D14" w:rsidR="00A46D48" w:rsidRDefault="00A46D48" w:rsidP="00A46D48"/>
    <w:p w14:paraId="05873539" w14:textId="2F116DBA" w:rsidR="00A46D48" w:rsidRDefault="00A46D48" w:rsidP="00A46D48"/>
    <w:p w14:paraId="4AAB3DE1" w14:textId="77777777" w:rsidR="00A46D48" w:rsidRDefault="00A46D48" w:rsidP="00A46D48"/>
    <w:p w14:paraId="739835F4" w14:textId="315AC58E" w:rsidR="006C680C" w:rsidRDefault="006C680C" w:rsidP="00AB0623"/>
    <w:p w14:paraId="0259B26E" w14:textId="63924E5F" w:rsidR="006C680C" w:rsidRDefault="006C680C" w:rsidP="00AB0623">
      <w:pPr>
        <w:rPr>
          <w:b/>
          <w:bCs/>
        </w:rPr>
      </w:pPr>
      <w:r w:rsidRPr="006C680C">
        <w:rPr>
          <w:b/>
          <w:bCs/>
        </w:rPr>
        <w:t>Basic formula:</w:t>
      </w:r>
    </w:p>
    <w:p w14:paraId="28AF175C" w14:textId="450891EB" w:rsidR="006C680C" w:rsidRPr="006C680C" w:rsidRDefault="006C680C" w:rsidP="006C680C">
      <w:pPr>
        <w:jc w:val="center"/>
        <w:rPr>
          <w:b/>
          <w:bCs/>
        </w:rPr>
      </w:pPr>
      <w:r>
        <w:rPr>
          <w:b/>
          <w:bCs/>
          <w:noProof/>
        </w:rPr>
        <w:drawing>
          <wp:inline distT="0" distB="0" distL="0" distR="0" wp14:anchorId="74D2C5ED" wp14:editId="41C65DAF">
            <wp:extent cx="3264586" cy="2081870"/>
            <wp:effectExtent l="0" t="0" r="0" b="1270"/>
            <wp:docPr id="19" name="Picture 19"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math tes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2785" cy="2118984"/>
                    </a:xfrm>
                    <a:prstGeom prst="rect">
                      <a:avLst/>
                    </a:prstGeom>
                  </pic:spPr>
                </pic:pic>
              </a:graphicData>
            </a:graphic>
          </wp:inline>
        </w:drawing>
      </w:r>
    </w:p>
    <w:p w14:paraId="0E219A37" w14:textId="7D50E0FA" w:rsidR="006C680C" w:rsidRDefault="006C680C" w:rsidP="006C680C">
      <w:pPr>
        <w:rPr>
          <w:b/>
          <w:bCs/>
        </w:rPr>
      </w:pPr>
      <w:r w:rsidRPr="006C680C">
        <w:rPr>
          <w:b/>
          <w:bCs/>
        </w:rPr>
        <w:t>Furthermore, the linear relationship can be positive or negative in nature as explained belo</w:t>
      </w:r>
      <w:r>
        <w:rPr>
          <w:b/>
          <w:bCs/>
        </w:rPr>
        <w:t>w:</w:t>
      </w:r>
    </w:p>
    <w:p w14:paraId="4090823E" w14:textId="77777777" w:rsidR="006C680C" w:rsidRPr="006C680C" w:rsidRDefault="006C680C" w:rsidP="006C680C">
      <w:pPr>
        <w:rPr>
          <w:b/>
          <w:bCs/>
        </w:rPr>
      </w:pPr>
    </w:p>
    <w:p w14:paraId="3A25E0D6" w14:textId="279FB769" w:rsidR="006C680C" w:rsidRPr="006C680C" w:rsidRDefault="006C680C" w:rsidP="006C680C">
      <w:pPr>
        <w:rPr>
          <w:b/>
          <w:bCs/>
        </w:rPr>
      </w:pPr>
      <w:r w:rsidRPr="006C680C">
        <w:rPr>
          <w:b/>
          <w:bCs/>
        </w:rPr>
        <w:t>Positive Linear Relationship:</w:t>
      </w:r>
    </w:p>
    <w:p w14:paraId="3DE0D5A5" w14:textId="5269BED8" w:rsidR="0030429D" w:rsidRDefault="006C680C" w:rsidP="006C680C">
      <w:r w:rsidRPr="006C680C">
        <w:t>A linear relationship will be called positive if both independent and dependent variable increases.</w:t>
      </w:r>
    </w:p>
    <w:p w14:paraId="3DCB5097" w14:textId="3BDF8ED1" w:rsidR="006C680C" w:rsidRDefault="006C680C" w:rsidP="006C680C"/>
    <w:p w14:paraId="2C2A4AE7" w14:textId="77777777" w:rsidR="00A46D48" w:rsidRPr="00A46D48" w:rsidRDefault="00A46D48" w:rsidP="00A46D48">
      <w:pPr>
        <w:rPr>
          <w:b/>
          <w:bCs/>
        </w:rPr>
      </w:pPr>
      <w:r w:rsidRPr="00A46D48">
        <w:rPr>
          <w:b/>
          <w:bCs/>
        </w:rPr>
        <w:t>Negative Linear relationship:</w:t>
      </w:r>
    </w:p>
    <w:p w14:paraId="0A76B93A" w14:textId="6D8845F9" w:rsidR="006C680C" w:rsidRDefault="00A46D48" w:rsidP="00A46D48">
      <w:r>
        <w:t>A linear relationship will be called positive if independent increases and dependent variable decreases.</w:t>
      </w:r>
    </w:p>
    <w:p w14:paraId="35991F95" w14:textId="1FF15B4B" w:rsidR="006C680C" w:rsidRDefault="006C680C" w:rsidP="006C680C"/>
    <w:p w14:paraId="09480D36" w14:textId="2C2F969A" w:rsidR="00A46D48" w:rsidRDefault="00A46D48" w:rsidP="006C680C"/>
    <w:p w14:paraId="2C0ADFFC" w14:textId="105C6AEE" w:rsidR="00A46D48" w:rsidRDefault="00A46D48" w:rsidP="00A46D48">
      <w:pPr>
        <w:rPr>
          <w:b/>
          <w:bCs/>
        </w:rPr>
      </w:pPr>
      <w:r w:rsidRPr="00A46D48">
        <w:rPr>
          <w:b/>
          <w:bCs/>
        </w:rPr>
        <w:t xml:space="preserve">Assumptions </w:t>
      </w:r>
      <w:r w:rsidRPr="00A46D48">
        <w:rPr>
          <w:b/>
          <w:bCs/>
        </w:rPr>
        <w:t>of linear regression:</w:t>
      </w:r>
    </w:p>
    <w:p w14:paraId="447EE27C" w14:textId="05D24ACD" w:rsidR="00A46D48" w:rsidRDefault="00A46D48" w:rsidP="00A46D48">
      <w:pPr>
        <w:pStyle w:val="ListParagraph"/>
        <w:numPr>
          <w:ilvl w:val="0"/>
          <w:numId w:val="9"/>
        </w:numPr>
      </w:pPr>
      <w:r w:rsidRPr="00A46D48">
        <w:t xml:space="preserve">There is </w:t>
      </w:r>
      <w:r>
        <w:t>linear regression between x &amp; y or dependent and independent variables.</w:t>
      </w:r>
    </w:p>
    <w:p w14:paraId="6F8C4002" w14:textId="6582A524" w:rsidR="00A46D48" w:rsidRDefault="00A46D48" w:rsidP="00A46D48">
      <w:pPr>
        <w:pStyle w:val="ListParagraph"/>
        <w:numPr>
          <w:ilvl w:val="0"/>
          <w:numId w:val="9"/>
        </w:numPr>
      </w:pPr>
      <w:r>
        <w:t>Error terms are normally distributed but not X &amp; Y</w:t>
      </w:r>
    </w:p>
    <w:p w14:paraId="60064233" w14:textId="63E18C3B" w:rsidR="00A46D48" w:rsidRDefault="00A46D48" w:rsidP="00A46D48">
      <w:pPr>
        <w:pStyle w:val="ListParagraph"/>
        <w:numPr>
          <w:ilvl w:val="0"/>
          <w:numId w:val="9"/>
        </w:numPr>
      </w:pPr>
      <w:r>
        <w:t>Error terms are independent of each other</w:t>
      </w:r>
    </w:p>
    <w:p w14:paraId="5ECDA1CD" w14:textId="62E022E2" w:rsidR="00A46D48" w:rsidRPr="00A46D48" w:rsidRDefault="00A46D48" w:rsidP="00A46D48">
      <w:pPr>
        <w:pStyle w:val="ListParagraph"/>
        <w:numPr>
          <w:ilvl w:val="0"/>
          <w:numId w:val="9"/>
        </w:numPr>
      </w:pPr>
      <w:r>
        <w:t>Error terms have constant variance</w:t>
      </w:r>
    </w:p>
    <w:p w14:paraId="149E1DCB" w14:textId="1D37D715" w:rsidR="006C680C" w:rsidRDefault="006C680C" w:rsidP="006C680C"/>
    <w:p w14:paraId="024309FD" w14:textId="443C67CE" w:rsidR="00B97AE6" w:rsidRDefault="00B97AE6" w:rsidP="006C680C">
      <w:pPr>
        <w:rPr>
          <w:b/>
          <w:bCs/>
        </w:rPr>
      </w:pPr>
      <w:r w:rsidRPr="00B97AE6">
        <w:rPr>
          <w:b/>
          <w:bCs/>
        </w:rPr>
        <w:t>Error calculation methods</w:t>
      </w:r>
    </w:p>
    <w:p w14:paraId="5C672ACB" w14:textId="516158D6" w:rsidR="00B97AE6" w:rsidRDefault="00B97AE6" w:rsidP="00B97AE6">
      <w:pPr>
        <w:pStyle w:val="ListParagraph"/>
        <w:numPr>
          <w:ilvl w:val="0"/>
          <w:numId w:val="10"/>
        </w:numPr>
      </w:pPr>
      <w:r w:rsidRPr="00B97AE6">
        <w:t>Order least square method (RSS)</w:t>
      </w:r>
    </w:p>
    <w:p w14:paraId="1E99E395" w14:textId="5DDE0C29" w:rsidR="00B97AE6" w:rsidRDefault="00B97AE6" w:rsidP="00B97AE6">
      <w:pPr>
        <w:pStyle w:val="ListParagraph"/>
        <w:numPr>
          <w:ilvl w:val="0"/>
          <w:numId w:val="10"/>
        </w:numPr>
      </w:pPr>
      <w:r>
        <w:t>Total sum of square (TSS)</w:t>
      </w:r>
    </w:p>
    <w:p w14:paraId="2A856A9F" w14:textId="4A0D6535" w:rsidR="00B97AE6" w:rsidRDefault="00B97AE6" w:rsidP="00B97AE6">
      <w:pPr>
        <w:pStyle w:val="ListParagraph"/>
        <w:numPr>
          <w:ilvl w:val="0"/>
          <w:numId w:val="10"/>
        </w:numPr>
      </w:pPr>
      <w:r>
        <w:t>Residual square error (RSE)</w:t>
      </w:r>
    </w:p>
    <w:p w14:paraId="7EF085E8" w14:textId="735F69D5" w:rsidR="00B97AE6" w:rsidRDefault="00B97AE6" w:rsidP="00B97AE6"/>
    <w:p w14:paraId="2E6C0F89" w14:textId="503D2FB8" w:rsidR="00B97AE6" w:rsidRDefault="00B97AE6" w:rsidP="00B97AE6">
      <w:pPr>
        <w:rPr>
          <w:b/>
          <w:bCs/>
        </w:rPr>
      </w:pPr>
      <w:r w:rsidRPr="00B97AE6">
        <w:rPr>
          <w:b/>
          <w:bCs/>
        </w:rPr>
        <w:t>While performing Multiple regression method, we take care of</w:t>
      </w:r>
    </w:p>
    <w:p w14:paraId="565C872D" w14:textId="6AF91A66" w:rsidR="00B97AE6" w:rsidRDefault="00B97AE6" w:rsidP="00B97AE6">
      <w:pPr>
        <w:pStyle w:val="ListParagraph"/>
        <w:numPr>
          <w:ilvl w:val="0"/>
          <w:numId w:val="11"/>
        </w:numPr>
      </w:pPr>
      <w:r w:rsidRPr="00B97AE6">
        <w:t>Overfitting</w:t>
      </w:r>
    </w:p>
    <w:p w14:paraId="7176A659" w14:textId="2BAB94B9" w:rsidR="00B97AE6" w:rsidRDefault="00B97AE6" w:rsidP="00B97AE6">
      <w:pPr>
        <w:pStyle w:val="ListParagraph"/>
        <w:numPr>
          <w:ilvl w:val="0"/>
          <w:numId w:val="11"/>
        </w:numPr>
      </w:pPr>
      <w:r>
        <w:t>Multicollinearity</w:t>
      </w:r>
    </w:p>
    <w:p w14:paraId="3554E5A9" w14:textId="14FB4A3B" w:rsidR="00B97AE6" w:rsidRDefault="00B97AE6" w:rsidP="00B97AE6">
      <w:pPr>
        <w:ind w:left="360"/>
      </w:pPr>
    </w:p>
    <w:p w14:paraId="007E37BE" w14:textId="18E7FD62" w:rsidR="00B97AE6" w:rsidRDefault="00B97AE6" w:rsidP="00B97AE6">
      <w:pPr>
        <w:rPr>
          <w:b/>
          <w:bCs/>
        </w:rPr>
      </w:pPr>
      <w:r>
        <w:rPr>
          <w:b/>
          <w:bCs/>
        </w:rPr>
        <w:t>For model assessment we can use</w:t>
      </w:r>
    </w:p>
    <w:p w14:paraId="052D1D2A" w14:textId="7F5B8D46" w:rsidR="00B97AE6" w:rsidRDefault="00B97AE6" w:rsidP="00B97AE6">
      <w:pPr>
        <w:pStyle w:val="ListParagraph"/>
        <w:numPr>
          <w:ilvl w:val="0"/>
          <w:numId w:val="12"/>
        </w:numPr>
      </w:pPr>
      <w:r>
        <w:t>R Square</w:t>
      </w:r>
    </w:p>
    <w:p w14:paraId="2EC47D05" w14:textId="544D9EBE" w:rsidR="00B97AE6" w:rsidRDefault="00B97AE6" w:rsidP="00B97AE6">
      <w:pPr>
        <w:pStyle w:val="ListParagraph"/>
        <w:numPr>
          <w:ilvl w:val="0"/>
          <w:numId w:val="12"/>
        </w:numPr>
      </w:pPr>
      <w:r>
        <w:t>Adjusted R square</w:t>
      </w:r>
    </w:p>
    <w:p w14:paraId="40CFB4E4" w14:textId="1F7C83AC" w:rsidR="00B97AE6" w:rsidRDefault="00B97AE6" w:rsidP="00B97AE6">
      <w:pPr>
        <w:pStyle w:val="ListParagraph"/>
        <w:numPr>
          <w:ilvl w:val="0"/>
          <w:numId w:val="12"/>
        </w:numPr>
      </w:pPr>
      <w:r>
        <w:t>F-Statistics</w:t>
      </w:r>
    </w:p>
    <w:p w14:paraId="2B914CA3" w14:textId="77777777" w:rsidR="00B97AE6" w:rsidRPr="00B97AE6" w:rsidRDefault="00B97AE6" w:rsidP="00B97AE6">
      <w:pPr>
        <w:ind w:left="360"/>
      </w:pPr>
    </w:p>
    <w:p w14:paraId="1FDEEFF4" w14:textId="77777777" w:rsidR="0030429D" w:rsidRPr="0078091F" w:rsidRDefault="0069200E" w:rsidP="0030429D">
      <w:r>
        <w:rPr>
          <w:noProof/>
        </w:rPr>
        <w:pict w14:anchorId="446E4AC2">
          <v:rect id="_x0000_i1029" alt="" style="width:451.3pt;height:.05pt;mso-width-percent:0;mso-height-percent:0;mso-width-percent:0;mso-height-percent:0" o:hralign="center" o:hrstd="t" o:hr="t" fillcolor="#a0a0a0" stroked="f"/>
        </w:pict>
      </w:r>
    </w:p>
    <w:p w14:paraId="50BA8DCE" w14:textId="77777777" w:rsidR="0030429D" w:rsidRPr="0078091F" w:rsidRDefault="0030429D" w:rsidP="00AB0623">
      <w:pPr>
        <w:rPr>
          <w:b/>
          <w:bCs/>
        </w:rPr>
      </w:pPr>
    </w:p>
    <w:p w14:paraId="5F163173" w14:textId="05735CF4" w:rsidR="0030429D" w:rsidRPr="0078091F" w:rsidRDefault="0030429D" w:rsidP="0030429D">
      <w:pPr>
        <w:rPr>
          <w:b/>
          <w:bCs/>
        </w:rPr>
      </w:pPr>
      <w:r w:rsidRPr="0078091F">
        <w:rPr>
          <w:b/>
          <w:bCs/>
        </w:rPr>
        <w:t>Question 2:</w:t>
      </w:r>
    </w:p>
    <w:p w14:paraId="5D861A5E" w14:textId="77777777" w:rsidR="0030429D" w:rsidRPr="0078091F" w:rsidRDefault="0030429D" w:rsidP="0030429D">
      <w:pPr>
        <w:rPr>
          <w:b/>
          <w:bCs/>
        </w:rPr>
      </w:pPr>
      <w:r w:rsidRPr="0078091F">
        <w:rPr>
          <w:b/>
          <w:bCs/>
        </w:rPr>
        <w:t xml:space="preserve">Explain the Anscombe’s quartet in detail. </w:t>
      </w:r>
    </w:p>
    <w:p w14:paraId="0A6B42D2" w14:textId="0DE8AF38" w:rsidR="0030429D" w:rsidRPr="0078091F" w:rsidRDefault="0030429D" w:rsidP="00AB0623">
      <w:pPr>
        <w:rPr>
          <w:b/>
          <w:bCs/>
        </w:rPr>
      </w:pPr>
    </w:p>
    <w:p w14:paraId="28092560" w14:textId="77777777" w:rsidR="00F02E40" w:rsidRPr="0078091F" w:rsidRDefault="00F02E40" w:rsidP="00AB0623">
      <w:r w:rsidRPr="0078091F">
        <w:t xml:space="preserve">Anscombe's quartet comprises four data sets that have nearly identical simple descriptive statistical properties in terms of means, variance, R-Squared, correlations, and linear regression lines, yet have very different distributions and appear very different when graphed. </w:t>
      </w:r>
    </w:p>
    <w:p w14:paraId="62E566F9" w14:textId="77777777" w:rsidR="00F02E40" w:rsidRPr="0078091F" w:rsidRDefault="00F02E40" w:rsidP="00AB0623"/>
    <w:p w14:paraId="3296A2A7" w14:textId="0837E1FD" w:rsidR="0030429D" w:rsidRPr="0078091F" w:rsidRDefault="00F02E40" w:rsidP="00AB0623">
      <w:r w:rsidRPr="0078091F">
        <w:t>They were constructed in 1973 by the statistician Francis Anscombe to demonstrate the importance of visualizing data and to show that summary statistics alone can be misleading.</w:t>
      </w:r>
    </w:p>
    <w:p w14:paraId="541D6EFE" w14:textId="15AC43EA" w:rsidR="00F02E40" w:rsidRPr="0078091F" w:rsidRDefault="00F02E40" w:rsidP="00AB0623"/>
    <w:p w14:paraId="0CB6193D" w14:textId="0AF0D298" w:rsidR="00F02E40" w:rsidRPr="0078091F" w:rsidRDefault="00F02E40" w:rsidP="00AB0623">
      <w:r w:rsidRPr="0078091F">
        <w:t>The four datasets that make up Anscombe’s quartet each include 11 x-y pairs of data. When plotted, each dataset seems to have a unique connection between x and y, with unique variability patterns and distinctive correlation strengths. Despite these variations, each dataset has the same summary statistics, such as the same x and y mean and variance, x and y correlation coefficient, and linear regression line.</w:t>
      </w:r>
    </w:p>
    <w:p w14:paraId="53CBD8C6" w14:textId="4E480FAD" w:rsidR="00F02E40" w:rsidRPr="0078091F" w:rsidRDefault="00F02E40" w:rsidP="00AB0623"/>
    <w:p w14:paraId="3D8E4154" w14:textId="17D3E987" w:rsidR="00F02E40" w:rsidRPr="0078091F" w:rsidRDefault="00F02E40" w:rsidP="00AB0623">
      <w:r w:rsidRPr="0078091F">
        <w:t>Anscombe’s quartet is used to illustrate the importance  of exploratory data analysis and the drawbacks of depending only on summary statistics.  It also emphasizes the importance of using data visualization to spot trends, outliers, and other crucial details that might not be obvious from summary statistics alone.</w:t>
      </w:r>
    </w:p>
    <w:p w14:paraId="37B29BFD" w14:textId="5A16F860" w:rsidR="00F02E40" w:rsidRPr="0078091F" w:rsidRDefault="00F02E40" w:rsidP="00AB0623"/>
    <w:p w14:paraId="3E434EF2" w14:textId="347476D7" w:rsidR="00F02E40" w:rsidRPr="0078091F" w:rsidRDefault="00F02E40" w:rsidP="00AB0623">
      <w:r w:rsidRPr="0078091F">
        <w:rPr>
          <w:noProof/>
        </w:rPr>
        <w:drawing>
          <wp:inline distT="0" distB="0" distL="0" distR="0" wp14:anchorId="108DBB91" wp14:editId="4BB389AB">
            <wp:extent cx="4484451" cy="2373390"/>
            <wp:effectExtent l="0" t="0" r="0" b="1905"/>
            <wp:docPr id="11" name="Picture 11" descr="A screenshot of a math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math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3213" cy="2383320"/>
                    </a:xfrm>
                    <a:prstGeom prst="rect">
                      <a:avLst/>
                    </a:prstGeom>
                  </pic:spPr>
                </pic:pic>
              </a:graphicData>
            </a:graphic>
          </wp:inline>
        </w:drawing>
      </w:r>
    </w:p>
    <w:p w14:paraId="72FFE8C0" w14:textId="5E90F500" w:rsidR="004C08D3" w:rsidRPr="0078091F" w:rsidRDefault="004C08D3" w:rsidP="00AB0623"/>
    <w:p w14:paraId="09880557" w14:textId="77777777" w:rsidR="004C08D3" w:rsidRPr="0078091F" w:rsidRDefault="004C08D3" w:rsidP="004C08D3">
      <w:pPr>
        <w:pStyle w:val="NormalWeb"/>
      </w:pPr>
      <w:r w:rsidRPr="0078091F">
        <w:t xml:space="preserve">The summary statistics show that the means and the variances were identical for x and y across the groups: </w:t>
      </w:r>
    </w:p>
    <w:p w14:paraId="42419CB1" w14:textId="77777777" w:rsidR="004C08D3" w:rsidRPr="0078091F" w:rsidRDefault="004C08D3" w:rsidP="004C08D3">
      <w:pPr>
        <w:pStyle w:val="NormalWeb"/>
        <w:numPr>
          <w:ilvl w:val="0"/>
          <w:numId w:val="2"/>
        </w:numPr>
      </w:pPr>
      <w:r w:rsidRPr="0078091F">
        <w:t xml:space="preserve">Mean of x is 9 and mean of y is 7.50 for each dataset. </w:t>
      </w:r>
    </w:p>
    <w:p w14:paraId="6A251414" w14:textId="77777777" w:rsidR="004C08D3" w:rsidRPr="0078091F" w:rsidRDefault="004C08D3" w:rsidP="004C08D3">
      <w:pPr>
        <w:pStyle w:val="NormalWeb"/>
        <w:numPr>
          <w:ilvl w:val="0"/>
          <w:numId w:val="2"/>
        </w:numPr>
      </w:pPr>
      <w:r w:rsidRPr="0078091F">
        <w:t xml:space="preserve">Similarly, the variance of x is 11 and variance of y is 4.13 for each dataset </w:t>
      </w:r>
    </w:p>
    <w:p w14:paraId="66F4867D" w14:textId="3B11D35C" w:rsidR="00F02E40" w:rsidRPr="0078091F" w:rsidRDefault="004C08D3" w:rsidP="00AB0623">
      <w:pPr>
        <w:pStyle w:val="NormalWeb"/>
        <w:numPr>
          <w:ilvl w:val="0"/>
          <w:numId w:val="2"/>
        </w:numPr>
      </w:pPr>
      <w:r w:rsidRPr="0078091F">
        <w:t>The correlation coefficient (how strong a relationship is between two variables) between x and y is 0.816 for each dataset</w:t>
      </w:r>
    </w:p>
    <w:p w14:paraId="012D8B29" w14:textId="1D6D2DA2" w:rsidR="00F02E40" w:rsidRPr="0078091F" w:rsidRDefault="00F02E40" w:rsidP="00AB0623">
      <w:r w:rsidRPr="0078091F">
        <w:rPr>
          <w:noProof/>
        </w:rPr>
        <w:lastRenderedPageBreak/>
        <w:drawing>
          <wp:inline distT="0" distB="0" distL="0" distR="0" wp14:anchorId="49493FF6" wp14:editId="7BB9AEA0">
            <wp:extent cx="4387174" cy="3654328"/>
            <wp:effectExtent l="0" t="0" r="0" b="3810"/>
            <wp:docPr id="10"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402770" cy="3667319"/>
                    </a:xfrm>
                    <a:prstGeom prst="rect">
                      <a:avLst/>
                    </a:prstGeom>
                  </pic:spPr>
                </pic:pic>
              </a:graphicData>
            </a:graphic>
          </wp:inline>
        </w:drawing>
      </w:r>
    </w:p>
    <w:p w14:paraId="24DF6D25" w14:textId="2A6AEB2D" w:rsidR="004C08D3" w:rsidRPr="0078091F" w:rsidRDefault="004C08D3" w:rsidP="004C08D3">
      <w:pPr>
        <w:spacing w:before="100" w:beforeAutospacing="1" w:after="100" w:afterAutospacing="1"/>
      </w:pPr>
      <w:r w:rsidRPr="004C08D3">
        <w:t xml:space="preserve">When we plot these four datasets on an x/y coordinate plane, we can observe that they show the same regression lines as well but each dataset is telling a different story: </w:t>
      </w:r>
    </w:p>
    <w:p w14:paraId="4D0DB125" w14:textId="77777777" w:rsidR="004C08D3" w:rsidRPr="004C08D3" w:rsidRDefault="004C08D3" w:rsidP="004C08D3">
      <w:pPr>
        <w:numPr>
          <w:ilvl w:val="0"/>
          <w:numId w:val="4"/>
        </w:numPr>
        <w:spacing w:before="100" w:beforeAutospacing="1" w:after="100" w:afterAutospacing="1"/>
      </w:pPr>
      <w:r w:rsidRPr="004C08D3">
        <w:t xml:space="preserve">Dataset I appears to have clean and well-fitting linear models. </w:t>
      </w:r>
    </w:p>
    <w:p w14:paraId="2151A8EB" w14:textId="77777777" w:rsidR="004C08D3" w:rsidRPr="004C08D3" w:rsidRDefault="004C08D3" w:rsidP="004C08D3">
      <w:pPr>
        <w:numPr>
          <w:ilvl w:val="0"/>
          <w:numId w:val="4"/>
        </w:numPr>
        <w:spacing w:before="100" w:beforeAutospacing="1" w:after="100" w:afterAutospacing="1"/>
      </w:pPr>
      <w:r w:rsidRPr="004C08D3">
        <w:t xml:space="preserve">Dataset II is not distributed normally. </w:t>
      </w:r>
    </w:p>
    <w:p w14:paraId="18528CC9" w14:textId="77777777" w:rsidR="004C08D3" w:rsidRPr="0078091F" w:rsidRDefault="004C08D3" w:rsidP="004C08D3">
      <w:pPr>
        <w:numPr>
          <w:ilvl w:val="0"/>
          <w:numId w:val="4"/>
        </w:numPr>
        <w:spacing w:before="100" w:beforeAutospacing="1" w:after="100" w:afterAutospacing="1"/>
      </w:pPr>
      <w:r w:rsidRPr="004C08D3">
        <w:t xml:space="preserve">In Dataset III the distribution is linear, but the calculated regression is thrown off by an outlier. </w:t>
      </w:r>
    </w:p>
    <w:p w14:paraId="62EEFB12" w14:textId="31EFC679" w:rsidR="004C08D3" w:rsidRPr="0078091F" w:rsidRDefault="004C08D3" w:rsidP="004C08D3">
      <w:pPr>
        <w:numPr>
          <w:ilvl w:val="0"/>
          <w:numId w:val="4"/>
        </w:numPr>
        <w:spacing w:before="100" w:beforeAutospacing="1" w:after="100" w:afterAutospacing="1"/>
      </w:pPr>
      <w:r w:rsidRPr="004C08D3">
        <w:t xml:space="preserve">Dataset IV shows that one outlier is enough to produce a high correlation coefficient. </w:t>
      </w:r>
    </w:p>
    <w:p w14:paraId="7568B3A6" w14:textId="77777777" w:rsidR="004C08D3" w:rsidRPr="0078091F" w:rsidRDefault="004C08D3" w:rsidP="004C08D3">
      <w:pPr>
        <w:pStyle w:val="NormalWeb"/>
      </w:pPr>
      <w:r w:rsidRPr="0078091F">
        <w:t xml:space="preserve">This quartet emphasizes the importance of visualization in Data Analysis. Looking at the data reveals a lot of the structure and a clear picture of the dataset. </w:t>
      </w:r>
    </w:p>
    <w:p w14:paraId="3A7F400A" w14:textId="77777777" w:rsidR="004C08D3" w:rsidRPr="0078091F" w:rsidRDefault="004C08D3" w:rsidP="004C08D3">
      <w:pPr>
        <w:rPr>
          <w:b/>
          <w:bCs/>
        </w:rPr>
      </w:pPr>
    </w:p>
    <w:p w14:paraId="3EC88863" w14:textId="77777777" w:rsidR="004C08D3" w:rsidRPr="0078091F" w:rsidRDefault="0069200E" w:rsidP="004C08D3">
      <w:r>
        <w:rPr>
          <w:noProof/>
        </w:rPr>
        <w:pict w14:anchorId="5636C0B7">
          <v:rect id="_x0000_i1028" alt="" style="width:451.3pt;height:.05pt;mso-width-percent:0;mso-height-percent:0;mso-width-percent:0;mso-height-percent:0" o:hralign="center" o:hrstd="t" o:hr="t" fillcolor="#a0a0a0" stroked="f"/>
        </w:pict>
      </w:r>
    </w:p>
    <w:p w14:paraId="2E25261E" w14:textId="77777777" w:rsidR="004C08D3" w:rsidRPr="0078091F" w:rsidRDefault="004C08D3" w:rsidP="004C08D3">
      <w:pPr>
        <w:rPr>
          <w:b/>
          <w:bCs/>
        </w:rPr>
      </w:pPr>
    </w:p>
    <w:p w14:paraId="623412CE" w14:textId="1D327ED2" w:rsidR="004C08D3" w:rsidRPr="0078091F" w:rsidRDefault="004C08D3" w:rsidP="004C08D3">
      <w:pPr>
        <w:rPr>
          <w:b/>
          <w:bCs/>
        </w:rPr>
      </w:pPr>
      <w:r w:rsidRPr="0078091F">
        <w:rPr>
          <w:b/>
          <w:bCs/>
        </w:rPr>
        <w:t>Question 3:</w:t>
      </w:r>
    </w:p>
    <w:p w14:paraId="5DA59CA2" w14:textId="3576EDBC" w:rsidR="0078091F" w:rsidRPr="0078091F" w:rsidRDefault="004C08D3" w:rsidP="004C08D3">
      <w:pPr>
        <w:rPr>
          <w:b/>
          <w:bCs/>
        </w:rPr>
      </w:pPr>
      <w:r w:rsidRPr="0078091F">
        <w:rPr>
          <w:b/>
          <w:bCs/>
        </w:rPr>
        <w:t xml:space="preserve">What is Pearson’s R? </w:t>
      </w:r>
    </w:p>
    <w:p w14:paraId="1BDEC481" w14:textId="55F19763" w:rsidR="00A952A1" w:rsidRDefault="0078091F" w:rsidP="0078091F">
      <w:pPr>
        <w:pStyle w:val="NormalWeb"/>
      </w:pPr>
      <w:r w:rsidRPr="0078091F">
        <w:t>Pearson's r is a numerical summary of the strength of the linear association between the variables. If the variables tend to go up and down together, the correlation coefficient will be positive. If the variables tend to go up and down in opposition with low values of one variable associated with high values of the other, the correlation coefficient will be negative.</w:t>
      </w:r>
    </w:p>
    <w:p w14:paraId="20B4AA76" w14:textId="7D844254" w:rsidR="00A952A1" w:rsidRDefault="00A952A1" w:rsidP="00A952A1">
      <w:pPr>
        <w:pStyle w:val="NormalWeb"/>
      </w:pPr>
      <w:r>
        <w:t>It ranges between -1 and 1, where:</w:t>
      </w:r>
    </w:p>
    <w:p w14:paraId="4DFC24B8" w14:textId="625DEB00" w:rsidR="00A952A1" w:rsidRDefault="00A952A1" w:rsidP="00A952A1">
      <w:pPr>
        <w:pStyle w:val="NormalWeb"/>
        <w:numPr>
          <w:ilvl w:val="0"/>
          <w:numId w:val="5"/>
        </w:numPr>
      </w:pPr>
      <w:r>
        <w:t>r = 1 indicates a perfect positive linear correlation, meaning as one variable increases, the other variable increases proportionally.</w:t>
      </w:r>
    </w:p>
    <w:p w14:paraId="5D1974FE" w14:textId="3BEB0002" w:rsidR="00A952A1" w:rsidRDefault="00A952A1" w:rsidP="00A952A1">
      <w:pPr>
        <w:pStyle w:val="NormalWeb"/>
        <w:numPr>
          <w:ilvl w:val="0"/>
          <w:numId w:val="5"/>
        </w:numPr>
      </w:pPr>
      <w:r>
        <w:lastRenderedPageBreak/>
        <w:t>r = −1 indicates a perfect negative linear correlation, meaning as one variable increases, the other variable decreases proportionally.</w:t>
      </w:r>
    </w:p>
    <w:p w14:paraId="4E5D06B0" w14:textId="4D5A48E9" w:rsidR="00A952A1" w:rsidRPr="0078091F" w:rsidRDefault="00A952A1" w:rsidP="00A952A1">
      <w:pPr>
        <w:pStyle w:val="NormalWeb"/>
        <w:numPr>
          <w:ilvl w:val="0"/>
          <w:numId w:val="5"/>
        </w:numPr>
      </w:pPr>
      <w:r>
        <w:t>r = 0 indicates no linear correlation, implying that there is no consistent linear relationship between the variables.</w:t>
      </w:r>
    </w:p>
    <w:p w14:paraId="18A5506B" w14:textId="312599FB" w:rsidR="00CD3E48" w:rsidRPr="004C08D3" w:rsidRDefault="00A952A1" w:rsidP="00A952A1">
      <w:pPr>
        <w:spacing w:before="100" w:beforeAutospacing="1" w:after="100" w:afterAutospacing="1"/>
        <w:jc w:val="center"/>
        <w:rPr>
          <w:sz w:val="22"/>
          <w:szCs w:val="22"/>
        </w:rPr>
      </w:pPr>
      <w:r>
        <w:rPr>
          <w:noProof/>
          <w:sz w:val="22"/>
          <w:szCs w:val="22"/>
        </w:rPr>
        <w:drawing>
          <wp:inline distT="0" distB="0" distL="0" distR="0" wp14:anchorId="0A9111CC" wp14:editId="24E71122">
            <wp:extent cx="4038897" cy="2364451"/>
            <wp:effectExtent l="0" t="0" r="0" b="0"/>
            <wp:docPr id="14" name="Picture 14"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math equations and formula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7379" cy="2369417"/>
                    </a:xfrm>
                    <a:prstGeom prst="rect">
                      <a:avLst/>
                    </a:prstGeom>
                  </pic:spPr>
                </pic:pic>
              </a:graphicData>
            </a:graphic>
          </wp:inline>
        </w:drawing>
      </w:r>
    </w:p>
    <w:p w14:paraId="62CCE2CE" w14:textId="77777777" w:rsidR="004C08D3" w:rsidRPr="004C08D3" w:rsidRDefault="004C08D3" w:rsidP="004C08D3">
      <w:pPr>
        <w:spacing w:before="100" w:beforeAutospacing="1" w:after="100" w:afterAutospacing="1"/>
        <w:rPr>
          <w:sz w:val="22"/>
          <w:szCs w:val="22"/>
        </w:rPr>
      </w:pPr>
    </w:p>
    <w:p w14:paraId="007C5CEC" w14:textId="765F10F2" w:rsidR="004C08D3" w:rsidRPr="0078091F" w:rsidRDefault="00A952A1" w:rsidP="00AB0623">
      <w:r w:rsidRPr="00A952A1">
        <w:t>Pearson's correlation coefficient is commonly used to assess the strength and direction of a linear relationship between two variables. However, it assumes that the relationship is linear and that the data follows a normal distribution. It might not capture non-linear relationships well and can be sensitive to outliers.</w:t>
      </w:r>
    </w:p>
    <w:p w14:paraId="30AC727B" w14:textId="33CA9ACE" w:rsidR="00F02E40" w:rsidRDefault="00F02E40" w:rsidP="00AB0623"/>
    <w:p w14:paraId="17ADE819" w14:textId="77777777" w:rsidR="00A952A1" w:rsidRPr="0078091F" w:rsidRDefault="00A952A1" w:rsidP="00A952A1">
      <w:pPr>
        <w:rPr>
          <w:b/>
          <w:bCs/>
        </w:rPr>
      </w:pPr>
    </w:p>
    <w:p w14:paraId="05ADB52B" w14:textId="77777777" w:rsidR="00A952A1" w:rsidRPr="0078091F" w:rsidRDefault="0069200E" w:rsidP="00A952A1">
      <w:r>
        <w:rPr>
          <w:noProof/>
        </w:rPr>
        <w:pict w14:anchorId="0D8C1289">
          <v:rect id="_x0000_i1027" alt="" style="width:451.3pt;height:.05pt;mso-width-percent:0;mso-height-percent:0;mso-width-percent:0;mso-height-percent:0" o:hralign="center" o:hrstd="t" o:hr="t" fillcolor="#a0a0a0" stroked="f"/>
        </w:pict>
      </w:r>
    </w:p>
    <w:p w14:paraId="740BDAEE" w14:textId="77777777" w:rsidR="00A952A1" w:rsidRPr="0078091F" w:rsidRDefault="00A952A1" w:rsidP="00A952A1">
      <w:pPr>
        <w:rPr>
          <w:b/>
          <w:bCs/>
        </w:rPr>
      </w:pPr>
    </w:p>
    <w:p w14:paraId="05DAD207" w14:textId="706260B1" w:rsidR="00A952A1" w:rsidRDefault="00A952A1" w:rsidP="00A952A1">
      <w:pPr>
        <w:rPr>
          <w:b/>
          <w:bCs/>
        </w:rPr>
      </w:pPr>
      <w:r w:rsidRPr="0078091F">
        <w:rPr>
          <w:b/>
          <w:bCs/>
        </w:rPr>
        <w:t xml:space="preserve">Question </w:t>
      </w:r>
      <w:r>
        <w:rPr>
          <w:b/>
          <w:bCs/>
        </w:rPr>
        <w:t>4</w:t>
      </w:r>
      <w:r w:rsidRPr="0078091F">
        <w:rPr>
          <w:b/>
          <w:bCs/>
        </w:rPr>
        <w:t>:</w:t>
      </w:r>
    </w:p>
    <w:p w14:paraId="09244B4F" w14:textId="77777777" w:rsidR="003A398C" w:rsidRPr="0078091F" w:rsidRDefault="003A398C" w:rsidP="00A952A1">
      <w:pPr>
        <w:rPr>
          <w:b/>
          <w:bCs/>
        </w:rPr>
      </w:pPr>
    </w:p>
    <w:p w14:paraId="4B6A3C9F" w14:textId="77777777" w:rsidR="00A952A1" w:rsidRPr="00A952A1" w:rsidRDefault="00A952A1" w:rsidP="00A952A1">
      <w:pPr>
        <w:rPr>
          <w:b/>
          <w:bCs/>
        </w:rPr>
      </w:pPr>
      <w:r w:rsidRPr="00A952A1">
        <w:rPr>
          <w:b/>
          <w:bCs/>
        </w:rPr>
        <w:t>What is scaling? Why is scaling performed? What is the difference between normalized scaling and standardized scaling?</w:t>
      </w:r>
    </w:p>
    <w:p w14:paraId="047D1EDA" w14:textId="77777777" w:rsidR="003A398C" w:rsidRDefault="003A398C" w:rsidP="00A952A1">
      <w:pPr>
        <w:rPr>
          <w:b/>
          <w:bCs/>
        </w:rPr>
      </w:pPr>
    </w:p>
    <w:p w14:paraId="36B809DF" w14:textId="04DC5BD0" w:rsidR="00A952A1" w:rsidRPr="0078091F" w:rsidRDefault="003A398C" w:rsidP="00A952A1">
      <w:pPr>
        <w:rPr>
          <w:b/>
          <w:bCs/>
        </w:rPr>
      </w:pPr>
      <w:r>
        <w:rPr>
          <w:b/>
          <w:bCs/>
        </w:rPr>
        <w:t>Answer:</w:t>
      </w:r>
      <w:r w:rsidR="00A952A1" w:rsidRPr="0078091F">
        <w:rPr>
          <w:b/>
          <w:bCs/>
        </w:rPr>
        <w:t xml:space="preserve"> </w:t>
      </w:r>
    </w:p>
    <w:p w14:paraId="7EA193BE" w14:textId="77777777" w:rsidR="00A952A1" w:rsidRPr="0078091F" w:rsidRDefault="00A952A1" w:rsidP="00AB0623"/>
    <w:p w14:paraId="2E45014B" w14:textId="1B758BE6" w:rsidR="00F02E40" w:rsidRDefault="003A398C" w:rsidP="00AB0623">
      <w:r w:rsidRPr="003A398C">
        <w:t xml:space="preserve">Scaling is a step in data preparation </w:t>
      </w:r>
      <w:r>
        <w:t xml:space="preserve">for modelling </w:t>
      </w:r>
      <w:r w:rsidRPr="003A398C">
        <w:t>that involves transforming the values of features (variables) in a dataset to a specific range or distribution. The goal of scaling is to bring the features to a common scale, ensuring that no feature dominates others due to differences in their magnitudes.</w:t>
      </w:r>
    </w:p>
    <w:p w14:paraId="0784ADC8" w14:textId="6D9B954D" w:rsidR="003A398C" w:rsidRDefault="003A398C" w:rsidP="00AB0623"/>
    <w:p w14:paraId="7ECB7F98" w14:textId="77777777" w:rsidR="003A398C" w:rsidRDefault="003A398C" w:rsidP="003A398C">
      <w:r>
        <w:t>Example: If an algorithm is not using feature scaling method then it can consider the value 3000 meter to be greater than 5 km but that’s actually not true and in this case, the algorithm will give</w:t>
      </w:r>
    </w:p>
    <w:p w14:paraId="04BB9ED1" w14:textId="50589831" w:rsidR="003A398C" w:rsidRDefault="003A398C" w:rsidP="003A398C">
      <w:r>
        <w:t xml:space="preserve"> wrong predictions. So, we use Feature Scaling to bring all values to same magnitudes and thus, tackle this issue.</w:t>
      </w:r>
    </w:p>
    <w:p w14:paraId="71D36178" w14:textId="77777777" w:rsidR="003A398C" w:rsidRDefault="003A398C" w:rsidP="003A398C"/>
    <w:p w14:paraId="747667AD" w14:textId="6EE0354A" w:rsidR="003A398C" w:rsidRDefault="003A398C" w:rsidP="00AB0623">
      <w:r w:rsidRPr="003A398C">
        <w:t>It is important to note that scaling just affects the coefficients and none of the other parameters like t-statistic, F-statistic, p-values, R-squared, etc.</w:t>
      </w:r>
    </w:p>
    <w:p w14:paraId="2A69541E" w14:textId="25CCBCAC" w:rsidR="003A398C" w:rsidRDefault="003A398C" w:rsidP="00AB0623"/>
    <w:p w14:paraId="512797D3" w14:textId="77777777" w:rsidR="003A398C" w:rsidRDefault="003A398C" w:rsidP="00AB0623">
      <w:r w:rsidRPr="003A398C">
        <w:lastRenderedPageBreak/>
        <w:t xml:space="preserve">There are two major methods to scale the variables, i.e. standardisation and </w:t>
      </w:r>
      <w:proofErr w:type="spellStart"/>
      <w:r w:rsidRPr="003A398C">
        <w:t>MinMax</w:t>
      </w:r>
      <w:proofErr w:type="spellEnd"/>
      <w:r w:rsidRPr="003A398C">
        <w:t xml:space="preserve"> scaling. Standardisation basically brings all of the data into a standard normal distribution with mean zero and standard deviation one. </w:t>
      </w:r>
    </w:p>
    <w:p w14:paraId="300C75EC" w14:textId="77777777" w:rsidR="003A398C" w:rsidRDefault="003A398C" w:rsidP="00AB0623">
      <w:proofErr w:type="spellStart"/>
      <w:r w:rsidRPr="003A398C">
        <w:t>MinMax</w:t>
      </w:r>
      <w:proofErr w:type="spellEnd"/>
      <w:r w:rsidRPr="003A398C">
        <w:t xml:space="preserve"> scaling, on the other hand, brings all of the data in the range of 0 and 1. </w:t>
      </w:r>
    </w:p>
    <w:p w14:paraId="568D2407" w14:textId="77777777" w:rsidR="003A398C" w:rsidRDefault="003A398C" w:rsidP="00AB0623"/>
    <w:p w14:paraId="3A6EC7AF" w14:textId="7FAC065E" w:rsidR="003A398C" w:rsidRDefault="003A398C" w:rsidP="00AB0623">
      <w:r w:rsidRPr="003A398C">
        <w:t>The formulae in the background used for each of these methods are as given below:</w:t>
      </w:r>
    </w:p>
    <w:p w14:paraId="057D3E96" w14:textId="30D6AC7A" w:rsidR="003A398C" w:rsidRDefault="003A398C" w:rsidP="00AB0623"/>
    <w:p w14:paraId="36A38FB3" w14:textId="554F3858" w:rsidR="003A398C" w:rsidRDefault="003A398C" w:rsidP="003A398C">
      <w:pPr>
        <w:jc w:val="center"/>
      </w:pPr>
      <w:r>
        <w:rPr>
          <w:noProof/>
        </w:rPr>
        <w:drawing>
          <wp:inline distT="0" distB="0" distL="0" distR="0" wp14:anchorId="0631E345" wp14:editId="61D96F9C">
            <wp:extent cx="3848100" cy="1143000"/>
            <wp:effectExtent l="0" t="0" r="0" b="0"/>
            <wp:docPr id="15" name="Picture 15" descr="A math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math equation with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848100" cy="1143000"/>
                    </a:xfrm>
                    <a:prstGeom prst="rect">
                      <a:avLst/>
                    </a:prstGeom>
                  </pic:spPr>
                </pic:pic>
              </a:graphicData>
            </a:graphic>
          </wp:inline>
        </w:drawing>
      </w:r>
    </w:p>
    <w:p w14:paraId="5B317CA1" w14:textId="16AD7CC2" w:rsidR="003A398C" w:rsidRDefault="003A398C" w:rsidP="003A398C">
      <w:pPr>
        <w:jc w:val="center"/>
      </w:pPr>
    </w:p>
    <w:p w14:paraId="1897E6DC" w14:textId="0C3B43FC" w:rsidR="003A398C" w:rsidRDefault="003A398C" w:rsidP="003A398C"/>
    <w:p w14:paraId="37725201" w14:textId="25400FA9" w:rsidR="003A398C" w:rsidRDefault="003A398C" w:rsidP="003A398C">
      <w:r>
        <w:t>Difference in scaling methods:</w:t>
      </w:r>
    </w:p>
    <w:p w14:paraId="5FD62A5C" w14:textId="25A5955F" w:rsidR="003A398C" w:rsidRDefault="003A398C" w:rsidP="003A398C"/>
    <w:tbl>
      <w:tblPr>
        <w:tblStyle w:val="TableGrid"/>
        <w:tblW w:w="9433" w:type="dxa"/>
        <w:tblLook w:val="04A0" w:firstRow="1" w:lastRow="0" w:firstColumn="1" w:lastColumn="0" w:noHBand="0" w:noVBand="1"/>
      </w:tblPr>
      <w:tblGrid>
        <w:gridCol w:w="4716"/>
        <w:gridCol w:w="4717"/>
      </w:tblGrid>
      <w:tr w:rsidR="003A398C" w14:paraId="1097E8CA" w14:textId="77777777" w:rsidTr="003A398C">
        <w:trPr>
          <w:trHeight w:val="1042"/>
        </w:trPr>
        <w:tc>
          <w:tcPr>
            <w:tcW w:w="4716" w:type="dxa"/>
          </w:tcPr>
          <w:p w14:paraId="05D6D746" w14:textId="77777777" w:rsidR="003A398C" w:rsidRPr="003A398C" w:rsidRDefault="003A398C" w:rsidP="003A398C">
            <w:pPr>
              <w:spacing w:before="100" w:beforeAutospacing="1" w:after="100" w:afterAutospacing="1"/>
            </w:pPr>
            <w:r w:rsidRPr="003A398C">
              <w:t xml:space="preserve">Normalized scaling </w:t>
            </w:r>
          </w:p>
          <w:p w14:paraId="7C3C570F" w14:textId="77777777" w:rsidR="003A398C" w:rsidRDefault="003A398C" w:rsidP="003A398C"/>
        </w:tc>
        <w:tc>
          <w:tcPr>
            <w:tcW w:w="4717" w:type="dxa"/>
          </w:tcPr>
          <w:p w14:paraId="2C2B15FE" w14:textId="77777777" w:rsidR="003A398C" w:rsidRPr="003A398C" w:rsidRDefault="003A398C" w:rsidP="003A398C">
            <w:pPr>
              <w:spacing w:before="100" w:beforeAutospacing="1" w:after="100" w:afterAutospacing="1"/>
            </w:pPr>
            <w:r w:rsidRPr="003A398C">
              <w:t xml:space="preserve">Standardized scaling </w:t>
            </w:r>
          </w:p>
          <w:p w14:paraId="31E4E179" w14:textId="77777777" w:rsidR="003A398C" w:rsidRDefault="003A398C" w:rsidP="003A398C"/>
        </w:tc>
      </w:tr>
      <w:tr w:rsidR="003A398C" w14:paraId="7AC3E66B" w14:textId="77777777" w:rsidTr="003A398C">
        <w:trPr>
          <w:trHeight w:val="340"/>
        </w:trPr>
        <w:tc>
          <w:tcPr>
            <w:tcW w:w="4716" w:type="dxa"/>
          </w:tcPr>
          <w:p w14:paraId="2ECA4F19" w14:textId="700FE195" w:rsidR="003A398C" w:rsidRDefault="003A398C" w:rsidP="003A398C">
            <w:r w:rsidRPr="003A398C">
              <w:t>Minimum and maximum value of features are used for scaling</w:t>
            </w:r>
          </w:p>
        </w:tc>
        <w:tc>
          <w:tcPr>
            <w:tcW w:w="4717" w:type="dxa"/>
          </w:tcPr>
          <w:p w14:paraId="22493106" w14:textId="34997DAA" w:rsidR="003A398C" w:rsidRDefault="003A398C" w:rsidP="003A398C">
            <w:r w:rsidRPr="003A398C">
              <w:t>Mean and standard deviation is used for scaling.</w:t>
            </w:r>
          </w:p>
        </w:tc>
      </w:tr>
      <w:tr w:rsidR="003A398C" w14:paraId="6F0CC523" w14:textId="77777777" w:rsidTr="003A398C">
        <w:trPr>
          <w:trHeight w:val="340"/>
        </w:trPr>
        <w:tc>
          <w:tcPr>
            <w:tcW w:w="4716" w:type="dxa"/>
          </w:tcPr>
          <w:p w14:paraId="486B9E91" w14:textId="4A671B12" w:rsidR="003A398C" w:rsidRDefault="003A398C" w:rsidP="003A398C">
            <w:r w:rsidRPr="003A398C">
              <w:t>It is used when features are of different scales.</w:t>
            </w:r>
          </w:p>
        </w:tc>
        <w:tc>
          <w:tcPr>
            <w:tcW w:w="4717" w:type="dxa"/>
          </w:tcPr>
          <w:p w14:paraId="63AEF8B7" w14:textId="556741E0" w:rsidR="003A398C" w:rsidRDefault="003A398C" w:rsidP="003A398C">
            <w:r w:rsidRPr="003A398C">
              <w:t>It is used when we want to ensure zero mean and unit standard deviation.</w:t>
            </w:r>
          </w:p>
        </w:tc>
      </w:tr>
      <w:tr w:rsidR="003A398C" w14:paraId="6016BB6D" w14:textId="77777777" w:rsidTr="003A398C">
        <w:trPr>
          <w:trHeight w:val="362"/>
        </w:trPr>
        <w:tc>
          <w:tcPr>
            <w:tcW w:w="4716" w:type="dxa"/>
          </w:tcPr>
          <w:p w14:paraId="57F3BB50" w14:textId="348B4810" w:rsidR="003A398C" w:rsidRDefault="003A398C" w:rsidP="003A398C">
            <w:r w:rsidRPr="003A398C">
              <w:t>Scales values between [0, 1] or [-1, 1].</w:t>
            </w:r>
          </w:p>
        </w:tc>
        <w:tc>
          <w:tcPr>
            <w:tcW w:w="4717" w:type="dxa"/>
          </w:tcPr>
          <w:p w14:paraId="3C65BF9C" w14:textId="643CBCDC" w:rsidR="003A398C" w:rsidRDefault="003A398C" w:rsidP="003A398C">
            <w:r w:rsidRPr="003A398C">
              <w:t>It is not bounded to a certain range.</w:t>
            </w:r>
          </w:p>
        </w:tc>
      </w:tr>
      <w:tr w:rsidR="003A398C" w14:paraId="44C2FED4" w14:textId="77777777" w:rsidTr="003A398C">
        <w:trPr>
          <w:trHeight w:val="319"/>
        </w:trPr>
        <w:tc>
          <w:tcPr>
            <w:tcW w:w="4716" w:type="dxa"/>
          </w:tcPr>
          <w:p w14:paraId="63214014" w14:textId="0AF28FBE" w:rsidR="003A398C" w:rsidRDefault="003A398C" w:rsidP="003A398C">
            <w:r w:rsidRPr="003A398C">
              <w:t>It is really affected by outliers.</w:t>
            </w:r>
          </w:p>
        </w:tc>
        <w:tc>
          <w:tcPr>
            <w:tcW w:w="4717" w:type="dxa"/>
          </w:tcPr>
          <w:p w14:paraId="0DA4264C" w14:textId="78BA9F01" w:rsidR="003A398C" w:rsidRDefault="003A398C" w:rsidP="003A398C">
            <w:r w:rsidRPr="003A398C">
              <w:t>It is much less affected by outliers.</w:t>
            </w:r>
          </w:p>
        </w:tc>
      </w:tr>
      <w:tr w:rsidR="003A398C" w14:paraId="2817D4D5" w14:textId="77777777" w:rsidTr="003A398C">
        <w:trPr>
          <w:trHeight w:val="319"/>
        </w:trPr>
        <w:tc>
          <w:tcPr>
            <w:tcW w:w="4716" w:type="dxa"/>
          </w:tcPr>
          <w:p w14:paraId="28856E83" w14:textId="23D8B67C" w:rsidR="003A398C" w:rsidRPr="003A398C" w:rsidRDefault="003A398C" w:rsidP="003A398C">
            <w:r w:rsidRPr="003A398C">
              <w:t xml:space="preserve">Scikit-Learn provides a transformer called </w:t>
            </w:r>
            <w:proofErr w:type="spellStart"/>
            <w:r w:rsidRPr="003A398C">
              <w:t>MinMaxScaler</w:t>
            </w:r>
            <w:proofErr w:type="spellEnd"/>
            <w:r w:rsidRPr="003A398C">
              <w:t xml:space="preserve"> for Normalization.</w:t>
            </w:r>
          </w:p>
        </w:tc>
        <w:tc>
          <w:tcPr>
            <w:tcW w:w="4717" w:type="dxa"/>
          </w:tcPr>
          <w:p w14:paraId="21ED4FB7" w14:textId="2423117B" w:rsidR="003A398C" w:rsidRPr="003A398C" w:rsidRDefault="003A398C" w:rsidP="003A398C">
            <w:r w:rsidRPr="003A398C">
              <w:t>Scikit-Learn provides a transformer</w:t>
            </w:r>
            <w:r w:rsidRPr="003A398C">
              <w:br/>
              <w:t xml:space="preserve">called </w:t>
            </w:r>
            <w:proofErr w:type="spellStart"/>
            <w:r w:rsidRPr="003A398C">
              <w:t>StandardScaler</w:t>
            </w:r>
            <w:proofErr w:type="spellEnd"/>
            <w:r w:rsidRPr="003A398C">
              <w:t xml:space="preserve"> for standardization.</w:t>
            </w:r>
          </w:p>
        </w:tc>
      </w:tr>
    </w:tbl>
    <w:p w14:paraId="5C602238" w14:textId="3669E6A3" w:rsidR="003A398C" w:rsidRDefault="003A398C" w:rsidP="003A398C"/>
    <w:p w14:paraId="02E64273" w14:textId="77777777" w:rsidR="003A398C" w:rsidRPr="0078091F" w:rsidRDefault="003A398C" w:rsidP="003A398C">
      <w:pPr>
        <w:rPr>
          <w:b/>
          <w:bCs/>
        </w:rPr>
      </w:pPr>
    </w:p>
    <w:p w14:paraId="568FF2FE" w14:textId="77777777" w:rsidR="003A398C" w:rsidRPr="0078091F" w:rsidRDefault="0069200E" w:rsidP="003A398C">
      <w:r>
        <w:rPr>
          <w:noProof/>
        </w:rPr>
        <w:pict w14:anchorId="409FED8A">
          <v:rect id="_x0000_i1026" alt="" style="width:451.3pt;height:.05pt;mso-width-percent:0;mso-height-percent:0;mso-width-percent:0;mso-height-percent:0" o:hralign="center" o:hrstd="t" o:hr="t" fillcolor="#a0a0a0" stroked="f"/>
        </w:pict>
      </w:r>
    </w:p>
    <w:p w14:paraId="6B69E379" w14:textId="77777777" w:rsidR="003A398C" w:rsidRPr="0078091F" w:rsidRDefault="003A398C" w:rsidP="003A398C">
      <w:pPr>
        <w:rPr>
          <w:b/>
          <w:bCs/>
        </w:rPr>
      </w:pPr>
    </w:p>
    <w:p w14:paraId="58488AB2" w14:textId="7FC90E83" w:rsidR="003A398C" w:rsidRDefault="003A398C" w:rsidP="003A398C">
      <w:pPr>
        <w:rPr>
          <w:b/>
          <w:bCs/>
        </w:rPr>
      </w:pPr>
      <w:r w:rsidRPr="0078091F">
        <w:rPr>
          <w:b/>
          <w:bCs/>
        </w:rPr>
        <w:t xml:space="preserve">Question </w:t>
      </w:r>
      <w:r>
        <w:rPr>
          <w:b/>
          <w:bCs/>
        </w:rPr>
        <w:t>5</w:t>
      </w:r>
      <w:r w:rsidRPr="0078091F">
        <w:rPr>
          <w:b/>
          <w:bCs/>
        </w:rPr>
        <w:t>:</w:t>
      </w:r>
    </w:p>
    <w:p w14:paraId="71FDC4AC" w14:textId="77777777" w:rsidR="003A398C" w:rsidRPr="0078091F" w:rsidRDefault="003A398C" w:rsidP="003A398C">
      <w:pPr>
        <w:rPr>
          <w:b/>
          <w:bCs/>
        </w:rPr>
      </w:pPr>
    </w:p>
    <w:p w14:paraId="7D794CDF" w14:textId="77777777" w:rsidR="003A398C" w:rsidRPr="003A398C" w:rsidRDefault="003A398C" w:rsidP="003A398C">
      <w:pPr>
        <w:rPr>
          <w:b/>
          <w:bCs/>
        </w:rPr>
      </w:pPr>
      <w:r w:rsidRPr="003A398C">
        <w:rPr>
          <w:b/>
          <w:bCs/>
        </w:rPr>
        <w:t>You might have observed that sometimes the value of VIF is infinite. Why does this happen?</w:t>
      </w:r>
    </w:p>
    <w:p w14:paraId="500F9E33" w14:textId="77777777" w:rsidR="003A398C" w:rsidRDefault="003A398C" w:rsidP="003A398C">
      <w:pPr>
        <w:rPr>
          <w:b/>
          <w:bCs/>
        </w:rPr>
      </w:pPr>
    </w:p>
    <w:p w14:paraId="0234DA1B" w14:textId="77777777" w:rsidR="003A398C" w:rsidRPr="0078091F" w:rsidRDefault="003A398C" w:rsidP="003A398C">
      <w:pPr>
        <w:rPr>
          <w:b/>
          <w:bCs/>
        </w:rPr>
      </w:pPr>
      <w:r>
        <w:rPr>
          <w:b/>
          <w:bCs/>
        </w:rPr>
        <w:t>Answer:</w:t>
      </w:r>
      <w:r w:rsidRPr="0078091F">
        <w:rPr>
          <w:b/>
          <w:bCs/>
        </w:rPr>
        <w:t xml:space="preserve"> </w:t>
      </w:r>
    </w:p>
    <w:p w14:paraId="17C1DA74" w14:textId="3559F5AB" w:rsidR="003A398C" w:rsidRDefault="003A398C" w:rsidP="003A398C"/>
    <w:p w14:paraId="2B337F35" w14:textId="01443783" w:rsidR="003A398C" w:rsidRDefault="003A398C" w:rsidP="003A398C">
      <w:r>
        <w:t>When there is perfect correlation between independent variables, then VIF is infinity. A large value of VIF indicates that there is a correlation between the variables. If the VIF is 4, this means that the variance of the model coefficient is inflated by a factor of 4 due to the presence of multicollinearity.</w:t>
      </w:r>
    </w:p>
    <w:p w14:paraId="426A3F3C" w14:textId="77777777" w:rsidR="003A398C" w:rsidRDefault="003A398C" w:rsidP="003A398C"/>
    <w:p w14:paraId="5732600F" w14:textId="2811DCC8" w:rsidR="003A398C" w:rsidRDefault="003A398C" w:rsidP="003A398C">
      <w:r>
        <w:t>In the case of perfect correlation, we get R-squared (R2) =1, which lead to 1/ (1-R2) infinity. To solve this we need to drop one of the variables from the dataset which is causing this perfect multicollinearity.</w:t>
      </w:r>
    </w:p>
    <w:p w14:paraId="504F9C4A" w14:textId="192BAAD9" w:rsidR="003A398C" w:rsidRDefault="003A398C" w:rsidP="003A398C"/>
    <w:p w14:paraId="4F508443" w14:textId="77777777" w:rsidR="003A398C" w:rsidRPr="0078091F" w:rsidRDefault="003A398C" w:rsidP="003A398C">
      <w:pPr>
        <w:rPr>
          <w:b/>
          <w:bCs/>
        </w:rPr>
      </w:pPr>
    </w:p>
    <w:p w14:paraId="5EEEEEA8" w14:textId="77777777" w:rsidR="003A398C" w:rsidRPr="0078091F" w:rsidRDefault="0069200E" w:rsidP="003A398C">
      <w:r>
        <w:rPr>
          <w:noProof/>
        </w:rPr>
        <w:pict w14:anchorId="31E609DF">
          <v:rect id="_x0000_i1025" alt="" style="width:451.3pt;height:.05pt;mso-width-percent:0;mso-height-percent:0;mso-width-percent:0;mso-height-percent:0" o:hralign="center" o:hrstd="t" o:hr="t" fillcolor="#a0a0a0" stroked="f"/>
        </w:pict>
      </w:r>
    </w:p>
    <w:p w14:paraId="0F468797" w14:textId="77777777" w:rsidR="003A398C" w:rsidRPr="0078091F" w:rsidRDefault="003A398C" w:rsidP="003A398C">
      <w:pPr>
        <w:rPr>
          <w:b/>
          <w:bCs/>
        </w:rPr>
      </w:pPr>
    </w:p>
    <w:p w14:paraId="1FCC5631" w14:textId="5B181607" w:rsidR="003A398C" w:rsidRDefault="003A398C" w:rsidP="003A398C">
      <w:pPr>
        <w:rPr>
          <w:b/>
          <w:bCs/>
        </w:rPr>
      </w:pPr>
      <w:r w:rsidRPr="0078091F">
        <w:rPr>
          <w:b/>
          <w:bCs/>
        </w:rPr>
        <w:t xml:space="preserve">Question </w:t>
      </w:r>
      <w:r>
        <w:rPr>
          <w:b/>
          <w:bCs/>
        </w:rPr>
        <w:t>6</w:t>
      </w:r>
      <w:r w:rsidRPr="0078091F">
        <w:rPr>
          <w:b/>
          <w:bCs/>
        </w:rPr>
        <w:t>:</w:t>
      </w:r>
    </w:p>
    <w:p w14:paraId="7D136153" w14:textId="77777777" w:rsidR="003A398C" w:rsidRPr="0078091F" w:rsidRDefault="003A398C" w:rsidP="003A398C">
      <w:pPr>
        <w:rPr>
          <w:b/>
          <w:bCs/>
        </w:rPr>
      </w:pPr>
    </w:p>
    <w:p w14:paraId="6B89B0F3" w14:textId="3E973E18" w:rsidR="003A398C" w:rsidRPr="003A398C" w:rsidRDefault="003A398C" w:rsidP="003A398C">
      <w:pPr>
        <w:rPr>
          <w:b/>
          <w:bCs/>
        </w:rPr>
      </w:pPr>
      <w:r w:rsidRPr="003A398C">
        <w:rPr>
          <w:b/>
          <w:bCs/>
        </w:rPr>
        <w:t>What is a Q-Q plot? Explain the use and importance of a Q-Q plot in linear regression.</w:t>
      </w:r>
    </w:p>
    <w:p w14:paraId="1C56479A" w14:textId="77777777" w:rsidR="003A398C" w:rsidRDefault="003A398C" w:rsidP="003A398C">
      <w:pPr>
        <w:rPr>
          <w:b/>
          <w:bCs/>
        </w:rPr>
      </w:pPr>
    </w:p>
    <w:p w14:paraId="35059305" w14:textId="77777777" w:rsidR="003A398C" w:rsidRPr="0078091F" w:rsidRDefault="003A398C" w:rsidP="003A398C">
      <w:pPr>
        <w:rPr>
          <w:b/>
          <w:bCs/>
        </w:rPr>
      </w:pPr>
      <w:r>
        <w:rPr>
          <w:b/>
          <w:bCs/>
        </w:rPr>
        <w:t>Answer:</w:t>
      </w:r>
      <w:r w:rsidRPr="0078091F">
        <w:rPr>
          <w:b/>
          <w:bCs/>
        </w:rPr>
        <w:t xml:space="preserve"> </w:t>
      </w:r>
    </w:p>
    <w:p w14:paraId="3B460E77" w14:textId="4B35EB85" w:rsidR="003A398C" w:rsidRDefault="003A398C" w:rsidP="003A398C"/>
    <w:p w14:paraId="6E992E1F" w14:textId="19D30590" w:rsidR="003A398C" w:rsidRDefault="003A398C" w:rsidP="003A398C">
      <w:r w:rsidRPr="003A398C">
        <w:t>A Quantile-Quantile (Q-Q) plot is a graphical tool used to assess whether a dataset follows a particular theoretical distribution, such as a normal distribution. It's a powerful visualization technique that helps you compare the quantiles of your data with the quantiles of a theoretical distribution.</w:t>
      </w:r>
    </w:p>
    <w:p w14:paraId="4F89339D" w14:textId="5D8DE0C1" w:rsidR="003A398C" w:rsidRDefault="003A398C" w:rsidP="003A398C"/>
    <w:p w14:paraId="70C9537E" w14:textId="2B5C12C8" w:rsidR="003A398C" w:rsidRDefault="003A398C" w:rsidP="003A398C">
      <w:pPr>
        <w:rPr>
          <w:b/>
          <w:bCs/>
        </w:rPr>
      </w:pPr>
      <w:r w:rsidRPr="003A398C">
        <w:rPr>
          <w:b/>
          <w:bCs/>
        </w:rPr>
        <w:t>Use of Q-Q plot:</w:t>
      </w:r>
    </w:p>
    <w:p w14:paraId="06493D07" w14:textId="77777777" w:rsidR="003A398C" w:rsidRPr="003A398C" w:rsidRDefault="003A398C" w:rsidP="003A398C">
      <w:pPr>
        <w:rPr>
          <w:b/>
          <w:bCs/>
        </w:rPr>
      </w:pPr>
    </w:p>
    <w:p w14:paraId="7694FB56" w14:textId="77777777" w:rsidR="003A398C" w:rsidRDefault="003A398C" w:rsidP="003A398C">
      <w:r>
        <w:t>A q-q plot is a plot of the quantiles of the first data set against the quantiles of the</w:t>
      </w:r>
    </w:p>
    <w:p w14:paraId="4C7B081B" w14:textId="77777777" w:rsidR="003A398C" w:rsidRDefault="003A398C" w:rsidP="003A398C">
      <w:r>
        <w:t>second dataset. By a quantile, we mean the fraction (or percent) of points below the</w:t>
      </w:r>
    </w:p>
    <w:p w14:paraId="26F2C302" w14:textId="77777777" w:rsidR="003A398C" w:rsidRDefault="003A398C" w:rsidP="003A398C">
      <w:r>
        <w:t>given value. That is, the 0.3 (or 30%) quantile is the point at which 30% percent of</w:t>
      </w:r>
    </w:p>
    <w:p w14:paraId="4A2FFD57" w14:textId="77777777" w:rsidR="003A398C" w:rsidRDefault="003A398C" w:rsidP="003A398C">
      <w:r>
        <w:t>the data fall below and 70% fall above that value. A 45-degree reference line is also</w:t>
      </w:r>
    </w:p>
    <w:p w14:paraId="2E16D5BD" w14:textId="77777777" w:rsidR="003A398C" w:rsidRDefault="003A398C" w:rsidP="003A398C">
      <w:r>
        <w:t>plotted. If the two sets come from a population with the same distribution, the points</w:t>
      </w:r>
    </w:p>
    <w:p w14:paraId="3D12730D" w14:textId="77777777" w:rsidR="003A398C" w:rsidRDefault="003A398C" w:rsidP="003A398C">
      <w:r>
        <w:t>should fall approximately along this reference line. The greater the departure from</w:t>
      </w:r>
    </w:p>
    <w:p w14:paraId="07D486D4" w14:textId="77777777" w:rsidR="003A398C" w:rsidRDefault="003A398C" w:rsidP="003A398C">
      <w:r>
        <w:t>this reference line, the greater the evidence or the conclusion that the two data sets</w:t>
      </w:r>
    </w:p>
    <w:p w14:paraId="7F4522F7" w14:textId="77777777" w:rsidR="003A398C" w:rsidRDefault="003A398C" w:rsidP="003A398C">
      <w:r>
        <w:t>have come from populations with different distributions.</w:t>
      </w:r>
    </w:p>
    <w:p w14:paraId="1A5B6787" w14:textId="77777777" w:rsidR="003A398C" w:rsidRDefault="003A398C" w:rsidP="003A398C"/>
    <w:p w14:paraId="3F9F5B05" w14:textId="42B6FC20" w:rsidR="003A398C" w:rsidRDefault="003A398C" w:rsidP="003A398C">
      <w:pPr>
        <w:rPr>
          <w:b/>
          <w:bCs/>
        </w:rPr>
      </w:pPr>
      <w:r w:rsidRPr="003A398C">
        <w:rPr>
          <w:b/>
          <w:bCs/>
        </w:rPr>
        <w:t>Importance of Q-Q plot:</w:t>
      </w:r>
    </w:p>
    <w:p w14:paraId="00F33584" w14:textId="77777777" w:rsidR="003A398C" w:rsidRPr="003A398C" w:rsidRDefault="003A398C" w:rsidP="003A398C">
      <w:pPr>
        <w:rPr>
          <w:b/>
          <w:bCs/>
        </w:rPr>
      </w:pPr>
    </w:p>
    <w:p w14:paraId="5F739266" w14:textId="77777777" w:rsidR="003A398C" w:rsidRDefault="003A398C" w:rsidP="003A398C">
      <w:r>
        <w:t>When there are two data samples, it is often desirable to know if the assumption of a</w:t>
      </w:r>
    </w:p>
    <w:p w14:paraId="6FC44D1C" w14:textId="77777777" w:rsidR="003A398C" w:rsidRDefault="003A398C" w:rsidP="003A398C">
      <w:r>
        <w:t>common distribution is justified. If so, then location and scale estimators can pool</w:t>
      </w:r>
    </w:p>
    <w:p w14:paraId="58CF2740" w14:textId="77777777" w:rsidR="003A398C" w:rsidRDefault="003A398C" w:rsidP="003A398C">
      <w:r>
        <w:t>both data sets to obtain estimates of the common location and scale. If two samples</w:t>
      </w:r>
    </w:p>
    <w:p w14:paraId="1E21BAAA" w14:textId="77777777" w:rsidR="003A398C" w:rsidRDefault="003A398C" w:rsidP="003A398C">
      <w:r>
        <w:t>do differ, it is also useful to gain some understanding of the differences. The q-q plot</w:t>
      </w:r>
    </w:p>
    <w:p w14:paraId="0F02BB44" w14:textId="77777777" w:rsidR="003A398C" w:rsidRDefault="003A398C" w:rsidP="003A398C">
      <w:r>
        <w:t>can provide more insight into the nature of the difference than analytical methods</w:t>
      </w:r>
    </w:p>
    <w:p w14:paraId="26F43A56" w14:textId="76D6D952" w:rsidR="003A398C" w:rsidRDefault="003A398C" w:rsidP="003A398C">
      <w:r>
        <w:t>such as the chi-square and Kolmogorov-Smirnov 2-sample tests.</w:t>
      </w:r>
    </w:p>
    <w:sectPr w:rsidR="003A39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61EE4"/>
    <w:multiLevelType w:val="hybridMultilevel"/>
    <w:tmpl w:val="C9F087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515F1D"/>
    <w:multiLevelType w:val="hybridMultilevel"/>
    <w:tmpl w:val="798207A0"/>
    <w:lvl w:ilvl="0" w:tplc="E170307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491019"/>
    <w:multiLevelType w:val="hybridMultilevel"/>
    <w:tmpl w:val="9448F95E"/>
    <w:lvl w:ilvl="0" w:tplc="E170307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431C86"/>
    <w:multiLevelType w:val="multilevel"/>
    <w:tmpl w:val="E0FA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967EBE"/>
    <w:multiLevelType w:val="hybridMultilevel"/>
    <w:tmpl w:val="ECE48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4B40C1"/>
    <w:multiLevelType w:val="hybridMultilevel"/>
    <w:tmpl w:val="496C3A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F9629A"/>
    <w:multiLevelType w:val="hybridMultilevel"/>
    <w:tmpl w:val="77103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B56069"/>
    <w:multiLevelType w:val="hybridMultilevel"/>
    <w:tmpl w:val="FB709D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1851FD"/>
    <w:multiLevelType w:val="multilevel"/>
    <w:tmpl w:val="5FF0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A6209F"/>
    <w:multiLevelType w:val="hybridMultilevel"/>
    <w:tmpl w:val="FB709D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C53439"/>
    <w:multiLevelType w:val="multilevel"/>
    <w:tmpl w:val="4138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C445D3"/>
    <w:multiLevelType w:val="hybridMultilevel"/>
    <w:tmpl w:val="FAD68C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8"/>
  </w:num>
  <w:num w:numId="4">
    <w:abstractNumId w:val="10"/>
  </w:num>
  <w:num w:numId="5">
    <w:abstractNumId w:val="2"/>
  </w:num>
  <w:num w:numId="6">
    <w:abstractNumId w:val="5"/>
  </w:num>
  <w:num w:numId="7">
    <w:abstractNumId w:val="11"/>
  </w:num>
  <w:num w:numId="8">
    <w:abstractNumId w:val="6"/>
  </w:num>
  <w:num w:numId="9">
    <w:abstractNumId w:val="0"/>
  </w:num>
  <w:num w:numId="10">
    <w:abstractNumId w:val="4"/>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7C0"/>
    <w:rsid w:val="00037325"/>
    <w:rsid w:val="00104E48"/>
    <w:rsid w:val="002B40F6"/>
    <w:rsid w:val="0030429D"/>
    <w:rsid w:val="003A398C"/>
    <w:rsid w:val="003C3751"/>
    <w:rsid w:val="004C08D3"/>
    <w:rsid w:val="0054632F"/>
    <w:rsid w:val="005669BE"/>
    <w:rsid w:val="0069200E"/>
    <w:rsid w:val="006C680C"/>
    <w:rsid w:val="007002D1"/>
    <w:rsid w:val="0078091F"/>
    <w:rsid w:val="00870536"/>
    <w:rsid w:val="00960816"/>
    <w:rsid w:val="00A46D48"/>
    <w:rsid w:val="00A63239"/>
    <w:rsid w:val="00A952A1"/>
    <w:rsid w:val="00AB0623"/>
    <w:rsid w:val="00B97AE6"/>
    <w:rsid w:val="00BC47AA"/>
    <w:rsid w:val="00BD3405"/>
    <w:rsid w:val="00CD3E48"/>
    <w:rsid w:val="00DE1BCD"/>
    <w:rsid w:val="00E357C0"/>
    <w:rsid w:val="00F02E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A3013"/>
  <w15:docId w15:val="{2B1E161E-58C7-B34A-9202-1F2A4FE3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98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63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63239"/>
    <w:rPr>
      <w:rFonts w:ascii="Courier New" w:eastAsia="Times New Roman" w:hAnsi="Courier New" w:cs="Courier New"/>
      <w:sz w:val="20"/>
      <w:szCs w:val="20"/>
      <w:lang w:eastAsia="en-GB"/>
    </w:rPr>
  </w:style>
  <w:style w:type="paragraph" w:styleId="ListParagraph">
    <w:name w:val="List Paragraph"/>
    <w:basedOn w:val="Normal"/>
    <w:uiPriority w:val="34"/>
    <w:qFormat/>
    <w:rsid w:val="00A63239"/>
    <w:pPr>
      <w:ind w:left="720"/>
      <w:contextualSpacing/>
    </w:pPr>
  </w:style>
  <w:style w:type="paragraph" w:styleId="NormalWeb">
    <w:name w:val="Normal (Web)"/>
    <w:basedOn w:val="Normal"/>
    <w:uiPriority w:val="99"/>
    <w:unhideWhenUsed/>
    <w:rsid w:val="004C08D3"/>
    <w:pPr>
      <w:spacing w:before="100" w:beforeAutospacing="1" w:after="100" w:afterAutospacing="1"/>
    </w:pPr>
  </w:style>
  <w:style w:type="table" w:styleId="TableGrid">
    <w:name w:val="Table Grid"/>
    <w:basedOn w:val="TableNormal"/>
    <w:uiPriority w:val="39"/>
    <w:rsid w:val="003A39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5654">
      <w:bodyDiv w:val="1"/>
      <w:marLeft w:val="0"/>
      <w:marRight w:val="0"/>
      <w:marTop w:val="0"/>
      <w:marBottom w:val="0"/>
      <w:divBdr>
        <w:top w:val="none" w:sz="0" w:space="0" w:color="auto"/>
        <w:left w:val="none" w:sz="0" w:space="0" w:color="auto"/>
        <w:bottom w:val="none" w:sz="0" w:space="0" w:color="auto"/>
        <w:right w:val="none" w:sz="0" w:space="0" w:color="auto"/>
      </w:divBdr>
      <w:divsChild>
        <w:div w:id="317151979">
          <w:marLeft w:val="0"/>
          <w:marRight w:val="0"/>
          <w:marTop w:val="0"/>
          <w:marBottom w:val="0"/>
          <w:divBdr>
            <w:top w:val="none" w:sz="0" w:space="0" w:color="auto"/>
            <w:left w:val="none" w:sz="0" w:space="0" w:color="auto"/>
            <w:bottom w:val="none" w:sz="0" w:space="0" w:color="auto"/>
            <w:right w:val="none" w:sz="0" w:space="0" w:color="auto"/>
          </w:divBdr>
          <w:divsChild>
            <w:div w:id="795022495">
              <w:marLeft w:val="0"/>
              <w:marRight w:val="0"/>
              <w:marTop w:val="0"/>
              <w:marBottom w:val="0"/>
              <w:divBdr>
                <w:top w:val="none" w:sz="0" w:space="0" w:color="auto"/>
                <w:left w:val="none" w:sz="0" w:space="0" w:color="auto"/>
                <w:bottom w:val="none" w:sz="0" w:space="0" w:color="auto"/>
                <w:right w:val="none" w:sz="0" w:space="0" w:color="auto"/>
              </w:divBdr>
              <w:divsChild>
                <w:div w:id="24255371">
                  <w:marLeft w:val="0"/>
                  <w:marRight w:val="0"/>
                  <w:marTop w:val="0"/>
                  <w:marBottom w:val="0"/>
                  <w:divBdr>
                    <w:top w:val="none" w:sz="0" w:space="0" w:color="auto"/>
                    <w:left w:val="none" w:sz="0" w:space="0" w:color="auto"/>
                    <w:bottom w:val="none" w:sz="0" w:space="0" w:color="auto"/>
                    <w:right w:val="none" w:sz="0" w:space="0" w:color="auto"/>
                  </w:divBdr>
                </w:div>
              </w:divsChild>
            </w:div>
            <w:div w:id="1949390458">
              <w:marLeft w:val="0"/>
              <w:marRight w:val="0"/>
              <w:marTop w:val="0"/>
              <w:marBottom w:val="0"/>
              <w:divBdr>
                <w:top w:val="none" w:sz="0" w:space="0" w:color="auto"/>
                <w:left w:val="none" w:sz="0" w:space="0" w:color="auto"/>
                <w:bottom w:val="none" w:sz="0" w:space="0" w:color="auto"/>
                <w:right w:val="none" w:sz="0" w:space="0" w:color="auto"/>
              </w:divBdr>
              <w:divsChild>
                <w:div w:id="368915703">
                  <w:marLeft w:val="0"/>
                  <w:marRight w:val="0"/>
                  <w:marTop w:val="0"/>
                  <w:marBottom w:val="0"/>
                  <w:divBdr>
                    <w:top w:val="none" w:sz="0" w:space="0" w:color="auto"/>
                    <w:left w:val="none" w:sz="0" w:space="0" w:color="auto"/>
                    <w:bottom w:val="none" w:sz="0" w:space="0" w:color="auto"/>
                    <w:right w:val="none" w:sz="0" w:space="0" w:color="auto"/>
                  </w:divBdr>
                </w:div>
              </w:divsChild>
            </w:div>
            <w:div w:id="575093352">
              <w:marLeft w:val="0"/>
              <w:marRight w:val="0"/>
              <w:marTop w:val="0"/>
              <w:marBottom w:val="0"/>
              <w:divBdr>
                <w:top w:val="none" w:sz="0" w:space="0" w:color="auto"/>
                <w:left w:val="none" w:sz="0" w:space="0" w:color="auto"/>
                <w:bottom w:val="none" w:sz="0" w:space="0" w:color="auto"/>
                <w:right w:val="none" w:sz="0" w:space="0" w:color="auto"/>
              </w:divBdr>
              <w:divsChild>
                <w:div w:id="659845259">
                  <w:marLeft w:val="0"/>
                  <w:marRight w:val="0"/>
                  <w:marTop w:val="0"/>
                  <w:marBottom w:val="0"/>
                  <w:divBdr>
                    <w:top w:val="none" w:sz="0" w:space="0" w:color="auto"/>
                    <w:left w:val="none" w:sz="0" w:space="0" w:color="auto"/>
                    <w:bottom w:val="none" w:sz="0" w:space="0" w:color="auto"/>
                    <w:right w:val="none" w:sz="0" w:space="0" w:color="auto"/>
                  </w:divBdr>
                </w:div>
              </w:divsChild>
            </w:div>
            <w:div w:id="1297685773">
              <w:marLeft w:val="0"/>
              <w:marRight w:val="0"/>
              <w:marTop w:val="0"/>
              <w:marBottom w:val="0"/>
              <w:divBdr>
                <w:top w:val="none" w:sz="0" w:space="0" w:color="auto"/>
                <w:left w:val="none" w:sz="0" w:space="0" w:color="auto"/>
                <w:bottom w:val="none" w:sz="0" w:space="0" w:color="auto"/>
                <w:right w:val="none" w:sz="0" w:space="0" w:color="auto"/>
              </w:divBdr>
              <w:divsChild>
                <w:div w:id="1045563922">
                  <w:marLeft w:val="0"/>
                  <w:marRight w:val="0"/>
                  <w:marTop w:val="0"/>
                  <w:marBottom w:val="0"/>
                  <w:divBdr>
                    <w:top w:val="none" w:sz="0" w:space="0" w:color="auto"/>
                    <w:left w:val="none" w:sz="0" w:space="0" w:color="auto"/>
                    <w:bottom w:val="none" w:sz="0" w:space="0" w:color="auto"/>
                    <w:right w:val="none" w:sz="0" w:space="0" w:color="auto"/>
                  </w:divBdr>
                </w:div>
              </w:divsChild>
            </w:div>
            <w:div w:id="618415652">
              <w:marLeft w:val="0"/>
              <w:marRight w:val="0"/>
              <w:marTop w:val="0"/>
              <w:marBottom w:val="0"/>
              <w:divBdr>
                <w:top w:val="none" w:sz="0" w:space="0" w:color="auto"/>
                <w:left w:val="none" w:sz="0" w:space="0" w:color="auto"/>
                <w:bottom w:val="none" w:sz="0" w:space="0" w:color="auto"/>
                <w:right w:val="none" w:sz="0" w:space="0" w:color="auto"/>
              </w:divBdr>
              <w:divsChild>
                <w:div w:id="81686974">
                  <w:marLeft w:val="0"/>
                  <w:marRight w:val="0"/>
                  <w:marTop w:val="0"/>
                  <w:marBottom w:val="0"/>
                  <w:divBdr>
                    <w:top w:val="none" w:sz="0" w:space="0" w:color="auto"/>
                    <w:left w:val="none" w:sz="0" w:space="0" w:color="auto"/>
                    <w:bottom w:val="none" w:sz="0" w:space="0" w:color="auto"/>
                    <w:right w:val="none" w:sz="0" w:space="0" w:color="auto"/>
                  </w:divBdr>
                </w:div>
              </w:divsChild>
            </w:div>
            <w:div w:id="131101127">
              <w:marLeft w:val="0"/>
              <w:marRight w:val="0"/>
              <w:marTop w:val="0"/>
              <w:marBottom w:val="0"/>
              <w:divBdr>
                <w:top w:val="none" w:sz="0" w:space="0" w:color="auto"/>
                <w:left w:val="none" w:sz="0" w:space="0" w:color="auto"/>
                <w:bottom w:val="none" w:sz="0" w:space="0" w:color="auto"/>
                <w:right w:val="none" w:sz="0" w:space="0" w:color="auto"/>
              </w:divBdr>
              <w:divsChild>
                <w:div w:id="2070691394">
                  <w:marLeft w:val="0"/>
                  <w:marRight w:val="0"/>
                  <w:marTop w:val="0"/>
                  <w:marBottom w:val="0"/>
                  <w:divBdr>
                    <w:top w:val="none" w:sz="0" w:space="0" w:color="auto"/>
                    <w:left w:val="none" w:sz="0" w:space="0" w:color="auto"/>
                    <w:bottom w:val="none" w:sz="0" w:space="0" w:color="auto"/>
                    <w:right w:val="none" w:sz="0" w:space="0" w:color="auto"/>
                  </w:divBdr>
                </w:div>
              </w:divsChild>
            </w:div>
            <w:div w:id="1589845230">
              <w:marLeft w:val="0"/>
              <w:marRight w:val="0"/>
              <w:marTop w:val="0"/>
              <w:marBottom w:val="0"/>
              <w:divBdr>
                <w:top w:val="none" w:sz="0" w:space="0" w:color="auto"/>
                <w:left w:val="none" w:sz="0" w:space="0" w:color="auto"/>
                <w:bottom w:val="none" w:sz="0" w:space="0" w:color="auto"/>
                <w:right w:val="none" w:sz="0" w:space="0" w:color="auto"/>
              </w:divBdr>
              <w:divsChild>
                <w:div w:id="86003940">
                  <w:marLeft w:val="0"/>
                  <w:marRight w:val="0"/>
                  <w:marTop w:val="0"/>
                  <w:marBottom w:val="0"/>
                  <w:divBdr>
                    <w:top w:val="none" w:sz="0" w:space="0" w:color="auto"/>
                    <w:left w:val="none" w:sz="0" w:space="0" w:color="auto"/>
                    <w:bottom w:val="none" w:sz="0" w:space="0" w:color="auto"/>
                    <w:right w:val="none" w:sz="0" w:space="0" w:color="auto"/>
                  </w:divBdr>
                </w:div>
              </w:divsChild>
            </w:div>
            <w:div w:id="2095469433">
              <w:marLeft w:val="0"/>
              <w:marRight w:val="0"/>
              <w:marTop w:val="0"/>
              <w:marBottom w:val="0"/>
              <w:divBdr>
                <w:top w:val="none" w:sz="0" w:space="0" w:color="auto"/>
                <w:left w:val="none" w:sz="0" w:space="0" w:color="auto"/>
                <w:bottom w:val="none" w:sz="0" w:space="0" w:color="auto"/>
                <w:right w:val="none" w:sz="0" w:space="0" w:color="auto"/>
              </w:divBdr>
              <w:divsChild>
                <w:div w:id="1742217895">
                  <w:marLeft w:val="0"/>
                  <w:marRight w:val="0"/>
                  <w:marTop w:val="0"/>
                  <w:marBottom w:val="0"/>
                  <w:divBdr>
                    <w:top w:val="none" w:sz="0" w:space="0" w:color="auto"/>
                    <w:left w:val="none" w:sz="0" w:space="0" w:color="auto"/>
                    <w:bottom w:val="none" w:sz="0" w:space="0" w:color="auto"/>
                    <w:right w:val="none" w:sz="0" w:space="0" w:color="auto"/>
                  </w:divBdr>
                </w:div>
              </w:divsChild>
            </w:div>
            <w:div w:id="1628387258">
              <w:marLeft w:val="0"/>
              <w:marRight w:val="0"/>
              <w:marTop w:val="0"/>
              <w:marBottom w:val="0"/>
              <w:divBdr>
                <w:top w:val="none" w:sz="0" w:space="0" w:color="auto"/>
                <w:left w:val="none" w:sz="0" w:space="0" w:color="auto"/>
                <w:bottom w:val="none" w:sz="0" w:space="0" w:color="auto"/>
                <w:right w:val="none" w:sz="0" w:space="0" w:color="auto"/>
              </w:divBdr>
              <w:divsChild>
                <w:div w:id="1747798494">
                  <w:marLeft w:val="0"/>
                  <w:marRight w:val="0"/>
                  <w:marTop w:val="0"/>
                  <w:marBottom w:val="0"/>
                  <w:divBdr>
                    <w:top w:val="none" w:sz="0" w:space="0" w:color="auto"/>
                    <w:left w:val="none" w:sz="0" w:space="0" w:color="auto"/>
                    <w:bottom w:val="none" w:sz="0" w:space="0" w:color="auto"/>
                    <w:right w:val="none" w:sz="0" w:space="0" w:color="auto"/>
                  </w:divBdr>
                </w:div>
              </w:divsChild>
            </w:div>
            <w:div w:id="1133988859">
              <w:marLeft w:val="0"/>
              <w:marRight w:val="0"/>
              <w:marTop w:val="0"/>
              <w:marBottom w:val="0"/>
              <w:divBdr>
                <w:top w:val="none" w:sz="0" w:space="0" w:color="auto"/>
                <w:left w:val="none" w:sz="0" w:space="0" w:color="auto"/>
                <w:bottom w:val="none" w:sz="0" w:space="0" w:color="auto"/>
                <w:right w:val="none" w:sz="0" w:space="0" w:color="auto"/>
              </w:divBdr>
              <w:divsChild>
                <w:div w:id="12851197">
                  <w:marLeft w:val="0"/>
                  <w:marRight w:val="0"/>
                  <w:marTop w:val="0"/>
                  <w:marBottom w:val="0"/>
                  <w:divBdr>
                    <w:top w:val="none" w:sz="0" w:space="0" w:color="auto"/>
                    <w:left w:val="none" w:sz="0" w:space="0" w:color="auto"/>
                    <w:bottom w:val="none" w:sz="0" w:space="0" w:color="auto"/>
                    <w:right w:val="none" w:sz="0" w:space="0" w:color="auto"/>
                  </w:divBdr>
                </w:div>
              </w:divsChild>
            </w:div>
            <w:div w:id="1669792985">
              <w:marLeft w:val="0"/>
              <w:marRight w:val="0"/>
              <w:marTop w:val="0"/>
              <w:marBottom w:val="0"/>
              <w:divBdr>
                <w:top w:val="none" w:sz="0" w:space="0" w:color="auto"/>
                <w:left w:val="none" w:sz="0" w:space="0" w:color="auto"/>
                <w:bottom w:val="none" w:sz="0" w:space="0" w:color="auto"/>
                <w:right w:val="none" w:sz="0" w:space="0" w:color="auto"/>
              </w:divBdr>
              <w:divsChild>
                <w:div w:id="1996520976">
                  <w:marLeft w:val="0"/>
                  <w:marRight w:val="0"/>
                  <w:marTop w:val="0"/>
                  <w:marBottom w:val="0"/>
                  <w:divBdr>
                    <w:top w:val="none" w:sz="0" w:space="0" w:color="auto"/>
                    <w:left w:val="none" w:sz="0" w:space="0" w:color="auto"/>
                    <w:bottom w:val="none" w:sz="0" w:space="0" w:color="auto"/>
                    <w:right w:val="none" w:sz="0" w:space="0" w:color="auto"/>
                  </w:divBdr>
                </w:div>
              </w:divsChild>
            </w:div>
            <w:div w:id="621808541">
              <w:marLeft w:val="0"/>
              <w:marRight w:val="0"/>
              <w:marTop w:val="0"/>
              <w:marBottom w:val="0"/>
              <w:divBdr>
                <w:top w:val="none" w:sz="0" w:space="0" w:color="auto"/>
                <w:left w:val="none" w:sz="0" w:space="0" w:color="auto"/>
                <w:bottom w:val="none" w:sz="0" w:space="0" w:color="auto"/>
                <w:right w:val="none" w:sz="0" w:space="0" w:color="auto"/>
              </w:divBdr>
              <w:divsChild>
                <w:div w:id="173420561">
                  <w:marLeft w:val="0"/>
                  <w:marRight w:val="0"/>
                  <w:marTop w:val="0"/>
                  <w:marBottom w:val="0"/>
                  <w:divBdr>
                    <w:top w:val="none" w:sz="0" w:space="0" w:color="auto"/>
                    <w:left w:val="none" w:sz="0" w:space="0" w:color="auto"/>
                    <w:bottom w:val="none" w:sz="0" w:space="0" w:color="auto"/>
                    <w:right w:val="none" w:sz="0" w:space="0" w:color="auto"/>
                  </w:divBdr>
                </w:div>
              </w:divsChild>
            </w:div>
            <w:div w:id="914902481">
              <w:marLeft w:val="0"/>
              <w:marRight w:val="0"/>
              <w:marTop w:val="0"/>
              <w:marBottom w:val="0"/>
              <w:divBdr>
                <w:top w:val="none" w:sz="0" w:space="0" w:color="auto"/>
                <w:left w:val="none" w:sz="0" w:space="0" w:color="auto"/>
                <w:bottom w:val="none" w:sz="0" w:space="0" w:color="auto"/>
                <w:right w:val="none" w:sz="0" w:space="0" w:color="auto"/>
              </w:divBdr>
              <w:divsChild>
                <w:div w:id="461046549">
                  <w:marLeft w:val="0"/>
                  <w:marRight w:val="0"/>
                  <w:marTop w:val="0"/>
                  <w:marBottom w:val="0"/>
                  <w:divBdr>
                    <w:top w:val="none" w:sz="0" w:space="0" w:color="auto"/>
                    <w:left w:val="none" w:sz="0" w:space="0" w:color="auto"/>
                    <w:bottom w:val="none" w:sz="0" w:space="0" w:color="auto"/>
                    <w:right w:val="none" w:sz="0" w:space="0" w:color="auto"/>
                  </w:divBdr>
                </w:div>
              </w:divsChild>
            </w:div>
            <w:div w:id="47579599">
              <w:marLeft w:val="0"/>
              <w:marRight w:val="0"/>
              <w:marTop w:val="0"/>
              <w:marBottom w:val="0"/>
              <w:divBdr>
                <w:top w:val="none" w:sz="0" w:space="0" w:color="auto"/>
                <w:left w:val="none" w:sz="0" w:space="0" w:color="auto"/>
                <w:bottom w:val="none" w:sz="0" w:space="0" w:color="auto"/>
                <w:right w:val="none" w:sz="0" w:space="0" w:color="auto"/>
              </w:divBdr>
              <w:divsChild>
                <w:div w:id="2015523261">
                  <w:marLeft w:val="0"/>
                  <w:marRight w:val="0"/>
                  <w:marTop w:val="0"/>
                  <w:marBottom w:val="0"/>
                  <w:divBdr>
                    <w:top w:val="none" w:sz="0" w:space="0" w:color="auto"/>
                    <w:left w:val="none" w:sz="0" w:space="0" w:color="auto"/>
                    <w:bottom w:val="none" w:sz="0" w:space="0" w:color="auto"/>
                    <w:right w:val="none" w:sz="0" w:space="0" w:color="auto"/>
                  </w:divBdr>
                </w:div>
              </w:divsChild>
            </w:div>
            <w:div w:id="882638906">
              <w:marLeft w:val="0"/>
              <w:marRight w:val="0"/>
              <w:marTop w:val="0"/>
              <w:marBottom w:val="0"/>
              <w:divBdr>
                <w:top w:val="none" w:sz="0" w:space="0" w:color="auto"/>
                <w:left w:val="none" w:sz="0" w:space="0" w:color="auto"/>
                <w:bottom w:val="none" w:sz="0" w:space="0" w:color="auto"/>
                <w:right w:val="none" w:sz="0" w:space="0" w:color="auto"/>
              </w:divBdr>
              <w:divsChild>
                <w:div w:id="1990278426">
                  <w:marLeft w:val="0"/>
                  <w:marRight w:val="0"/>
                  <w:marTop w:val="0"/>
                  <w:marBottom w:val="0"/>
                  <w:divBdr>
                    <w:top w:val="none" w:sz="0" w:space="0" w:color="auto"/>
                    <w:left w:val="none" w:sz="0" w:space="0" w:color="auto"/>
                    <w:bottom w:val="none" w:sz="0" w:space="0" w:color="auto"/>
                    <w:right w:val="none" w:sz="0" w:space="0" w:color="auto"/>
                  </w:divBdr>
                </w:div>
              </w:divsChild>
            </w:div>
            <w:div w:id="560214951">
              <w:marLeft w:val="0"/>
              <w:marRight w:val="0"/>
              <w:marTop w:val="0"/>
              <w:marBottom w:val="0"/>
              <w:divBdr>
                <w:top w:val="none" w:sz="0" w:space="0" w:color="auto"/>
                <w:left w:val="none" w:sz="0" w:space="0" w:color="auto"/>
                <w:bottom w:val="none" w:sz="0" w:space="0" w:color="auto"/>
                <w:right w:val="none" w:sz="0" w:space="0" w:color="auto"/>
              </w:divBdr>
              <w:divsChild>
                <w:div w:id="1080056589">
                  <w:marLeft w:val="0"/>
                  <w:marRight w:val="0"/>
                  <w:marTop w:val="0"/>
                  <w:marBottom w:val="0"/>
                  <w:divBdr>
                    <w:top w:val="none" w:sz="0" w:space="0" w:color="auto"/>
                    <w:left w:val="none" w:sz="0" w:space="0" w:color="auto"/>
                    <w:bottom w:val="none" w:sz="0" w:space="0" w:color="auto"/>
                    <w:right w:val="none" w:sz="0" w:space="0" w:color="auto"/>
                  </w:divBdr>
                </w:div>
              </w:divsChild>
            </w:div>
            <w:div w:id="428619030">
              <w:marLeft w:val="0"/>
              <w:marRight w:val="0"/>
              <w:marTop w:val="0"/>
              <w:marBottom w:val="0"/>
              <w:divBdr>
                <w:top w:val="none" w:sz="0" w:space="0" w:color="auto"/>
                <w:left w:val="none" w:sz="0" w:space="0" w:color="auto"/>
                <w:bottom w:val="none" w:sz="0" w:space="0" w:color="auto"/>
                <w:right w:val="none" w:sz="0" w:space="0" w:color="auto"/>
              </w:divBdr>
              <w:divsChild>
                <w:div w:id="412439325">
                  <w:marLeft w:val="0"/>
                  <w:marRight w:val="0"/>
                  <w:marTop w:val="0"/>
                  <w:marBottom w:val="0"/>
                  <w:divBdr>
                    <w:top w:val="none" w:sz="0" w:space="0" w:color="auto"/>
                    <w:left w:val="none" w:sz="0" w:space="0" w:color="auto"/>
                    <w:bottom w:val="none" w:sz="0" w:space="0" w:color="auto"/>
                    <w:right w:val="none" w:sz="0" w:space="0" w:color="auto"/>
                  </w:divBdr>
                </w:div>
              </w:divsChild>
            </w:div>
            <w:div w:id="1119488163">
              <w:marLeft w:val="0"/>
              <w:marRight w:val="0"/>
              <w:marTop w:val="0"/>
              <w:marBottom w:val="0"/>
              <w:divBdr>
                <w:top w:val="none" w:sz="0" w:space="0" w:color="auto"/>
                <w:left w:val="none" w:sz="0" w:space="0" w:color="auto"/>
                <w:bottom w:val="none" w:sz="0" w:space="0" w:color="auto"/>
                <w:right w:val="none" w:sz="0" w:space="0" w:color="auto"/>
              </w:divBdr>
              <w:divsChild>
                <w:div w:id="8454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6790">
      <w:bodyDiv w:val="1"/>
      <w:marLeft w:val="0"/>
      <w:marRight w:val="0"/>
      <w:marTop w:val="0"/>
      <w:marBottom w:val="0"/>
      <w:divBdr>
        <w:top w:val="none" w:sz="0" w:space="0" w:color="auto"/>
        <w:left w:val="none" w:sz="0" w:space="0" w:color="auto"/>
        <w:bottom w:val="none" w:sz="0" w:space="0" w:color="auto"/>
        <w:right w:val="none" w:sz="0" w:space="0" w:color="auto"/>
      </w:divBdr>
    </w:div>
    <w:div w:id="70589762">
      <w:bodyDiv w:val="1"/>
      <w:marLeft w:val="0"/>
      <w:marRight w:val="0"/>
      <w:marTop w:val="0"/>
      <w:marBottom w:val="0"/>
      <w:divBdr>
        <w:top w:val="none" w:sz="0" w:space="0" w:color="auto"/>
        <w:left w:val="none" w:sz="0" w:space="0" w:color="auto"/>
        <w:bottom w:val="none" w:sz="0" w:space="0" w:color="auto"/>
        <w:right w:val="none" w:sz="0" w:space="0" w:color="auto"/>
      </w:divBdr>
    </w:div>
    <w:div w:id="93865474">
      <w:bodyDiv w:val="1"/>
      <w:marLeft w:val="0"/>
      <w:marRight w:val="0"/>
      <w:marTop w:val="0"/>
      <w:marBottom w:val="0"/>
      <w:divBdr>
        <w:top w:val="none" w:sz="0" w:space="0" w:color="auto"/>
        <w:left w:val="none" w:sz="0" w:space="0" w:color="auto"/>
        <w:bottom w:val="none" w:sz="0" w:space="0" w:color="auto"/>
        <w:right w:val="none" w:sz="0" w:space="0" w:color="auto"/>
      </w:divBdr>
      <w:divsChild>
        <w:div w:id="942802294">
          <w:marLeft w:val="0"/>
          <w:marRight w:val="0"/>
          <w:marTop w:val="0"/>
          <w:marBottom w:val="0"/>
          <w:divBdr>
            <w:top w:val="none" w:sz="0" w:space="0" w:color="auto"/>
            <w:left w:val="none" w:sz="0" w:space="0" w:color="auto"/>
            <w:bottom w:val="none" w:sz="0" w:space="0" w:color="auto"/>
            <w:right w:val="none" w:sz="0" w:space="0" w:color="auto"/>
          </w:divBdr>
          <w:divsChild>
            <w:div w:id="1234897338">
              <w:marLeft w:val="0"/>
              <w:marRight w:val="0"/>
              <w:marTop w:val="0"/>
              <w:marBottom w:val="0"/>
              <w:divBdr>
                <w:top w:val="none" w:sz="0" w:space="0" w:color="auto"/>
                <w:left w:val="none" w:sz="0" w:space="0" w:color="auto"/>
                <w:bottom w:val="none" w:sz="0" w:space="0" w:color="auto"/>
                <w:right w:val="none" w:sz="0" w:space="0" w:color="auto"/>
              </w:divBdr>
              <w:divsChild>
                <w:div w:id="162924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8573">
      <w:bodyDiv w:val="1"/>
      <w:marLeft w:val="0"/>
      <w:marRight w:val="0"/>
      <w:marTop w:val="0"/>
      <w:marBottom w:val="0"/>
      <w:divBdr>
        <w:top w:val="none" w:sz="0" w:space="0" w:color="auto"/>
        <w:left w:val="none" w:sz="0" w:space="0" w:color="auto"/>
        <w:bottom w:val="none" w:sz="0" w:space="0" w:color="auto"/>
        <w:right w:val="none" w:sz="0" w:space="0" w:color="auto"/>
      </w:divBdr>
    </w:div>
    <w:div w:id="228005764">
      <w:bodyDiv w:val="1"/>
      <w:marLeft w:val="0"/>
      <w:marRight w:val="0"/>
      <w:marTop w:val="0"/>
      <w:marBottom w:val="0"/>
      <w:divBdr>
        <w:top w:val="none" w:sz="0" w:space="0" w:color="auto"/>
        <w:left w:val="none" w:sz="0" w:space="0" w:color="auto"/>
        <w:bottom w:val="none" w:sz="0" w:space="0" w:color="auto"/>
        <w:right w:val="none" w:sz="0" w:space="0" w:color="auto"/>
      </w:divBdr>
    </w:div>
    <w:div w:id="243952246">
      <w:bodyDiv w:val="1"/>
      <w:marLeft w:val="0"/>
      <w:marRight w:val="0"/>
      <w:marTop w:val="0"/>
      <w:marBottom w:val="0"/>
      <w:divBdr>
        <w:top w:val="none" w:sz="0" w:space="0" w:color="auto"/>
        <w:left w:val="none" w:sz="0" w:space="0" w:color="auto"/>
        <w:bottom w:val="none" w:sz="0" w:space="0" w:color="auto"/>
        <w:right w:val="none" w:sz="0" w:space="0" w:color="auto"/>
      </w:divBdr>
    </w:div>
    <w:div w:id="298656593">
      <w:bodyDiv w:val="1"/>
      <w:marLeft w:val="0"/>
      <w:marRight w:val="0"/>
      <w:marTop w:val="0"/>
      <w:marBottom w:val="0"/>
      <w:divBdr>
        <w:top w:val="none" w:sz="0" w:space="0" w:color="auto"/>
        <w:left w:val="none" w:sz="0" w:space="0" w:color="auto"/>
        <w:bottom w:val="none" w:sz="0" w:space="0" w:color="auto"/>
        <w:right w:val="none" w:sz="0" w:space="0" w:color="auto"/>
      </w:divBdr>
      <w:divsChild>
        <w:div w:id="80562969">
          <w:marLeft w:val="0"/>
          <w:marRight w:val="0"/>
          <w:marTop w:val="0"/>
          <w:marBottom w:val="0"/>
          <w:divBdr>
            <w:top w:val="none" w:sz="0" w:space="0" w:color="auto"/>
            <w:left w:val="none" w:sz="0" w:space="0" w:color="auto"/>
            <w:bottom w:val="none" w:sz="0" w:space="0" w:color="auto"/>
            <w:right w:val="none" w:sz="0" w:space="0" w:color="auto"/>
          </w:divBdr>
          <w:divsChild>
            <w:div w:id="56562172">
              <w:marLeft w:val="0"/>
              <w:marRight w:val="0"/>
              <w:marTop w:val="0"/>
              <w:marBottom w:val="0"/>
              <w:divBdr>
                <w:top w:val="none" w:sz="0" w:space="0" w:color="auto"/>
                <w:left w:val="none" w:sz="0" w:space="0" w:color="auto"/>
                <w:bottom w:val="none" w:sz="0" w:space="0" w:color="auto"/>
                <w:right w:val="none" w:sz="0" w:space="0" w:color="auto"/>
              </w:divBdr>
              <w:divsChild>
                <w:div w:id="3462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928859">
      <w:bodyDiv w:val="1"/>
      <w:marLeft w:val="0"/>
      <w:marRight w:val="0"/>
      <w:marTop w:val="0"/>
      <w:marBottom w:val="0"/>
      <w:divBdr>
        <w:top w:val="none" w:sz="0" w:space="0" w:color="auto"/>
        <w:left w:val="none" w:sz="0" w:space="0" w:color="auto"/>
        <w:bottom w:val="none" w:sz="0" w:space="0" w:color="auto"/>
        <w:right w:val="none" w:sz="0" w:space="0" w:color="auto"/>
      </w:divBdr>
    </w:div>
    <w:div w:id="391850185">
      <w:bodyDiv w:val="1"/>
      <w:marLeft w:val="0"/>
      <w:marRight w:val="0"/>
      <w:marTop w:val="0"/>
      <w:marBottom w:val="0"/>
      <w:divBdr>
        <w:top w:val="none" w:sz="0" w:space="0" w:color="auto"/>
        <w:left w:val="none" w:sz="0" w:space="0" w:color="auto"/>
        <w:bottom w:val="none" w:sz="0" w:space="0" w:color="auto"/>
        <w:right w:val="none" w:sz="0" w:space="0" w:color="auto"/>
      </w:divBdr>
    </w:div>
    <w:div w:id="775173644">
      <w:bodyDiv w:val="1"/>
      <w:marLeft w:val="0"/>
      <w:marRight w:val="0"/>
      <w:marTop w:val="0"/>
      <w:marBottom w:val="0"/>
      <w:divBdr>
        <w:top w:val="none" w:sz="0" w:space="0" w:color="auto"/>
        <w:left w:val="none" w:sz="0" w:space="0" w:color="auto"/>
        <w:bottom w:val="none" w:sz="0" w:space="0" w:color="auto"/>
        <w:right w:val="none" w:sz="0" w:space="0" w:color="auto"/>
      </w:divBdr>
      <w:divsChild>
        <w:div w:id="1148012816">
          <w:marLeft w:val="0"/>
          <w:marRight w:val="0"/>
          <w:marTop w:val="0"/>
          <w:marBottom w:val="0"/>
          <w:divBdr>
            <w:top w:val="none" w:sz="0" w:space="0" w:color="auto"/>
            <w:left w:val="none" w:sz="0" w:space="0" w:color="auto"/>
            <w:bottom w:val="none" w:sz="0" w:space="0" w:color="auto"/>
            <w:right w:val="none" w:sz="0" w:space="0" w:color="auto"/>
          </w:divBdr>
          <w:divsChild>
            <w:div w:id="129566378">
              <w:marLeft w:val="0"/>
              <w:marRight w:val="0"/>
              <w:marTop w:val="0"/>
              <w:marBottom w:val="0"/>
              <w:divBdr>
                <w:top w:val="none" w:sz="0" w:space="0" w:color="auto"/>
                <w:left w:val="none" w:sz="0" w:space="0" w:color="auto"/>
                <w:bottom w:val="none" w:sz="0" w:space="0" w:color="auto"/>
                <w:right w:val="none" w:sz="0" w:space="0" w:color="auto"/>
              </w:divBdr>
              <w:divsChild>
                <w:div w:id="968631305">
                  <w:marLeft w:val="0"/>
                  <w:marRight w:val="0"/>
                  <w:marTop w:val="0"/>
                  <w:marBottom w:val="0"/>
                  <w:divBdr>
                    <w:top w:val="none" w:sz="0" w:space="0" w:color="auto"/>
                    <w:left w:val="none" w:sz="0" w:space="0" w:color="auto"/>
                    <w:bottom w:val="none" w:sz="0" w:space="0" w:color="auto"/>
                    <w:right w:val="none" w:sz="0" w:space="0" w:color="auto"/>
                  </w:divBdr>
                  <w:divsChild>
                    <w:div w:id="20471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63360">
          <w:marLeft w:val="0"/>
          <w:marRight w:val="0"/>
          <w:marTop w:val="0"/>
          <w:marBottom w:val="0"/>
          <w:divBdr>
            <w:top w:val="none" w:sz="0" w:space="0" w:color="auto"/>
            <w:left w:val="none" w:sz="0" w:space="0" w:color="auto"/>
            <w:bottom w:val="none" w:sz="0" w:space="0" w:color="auto"/>
            <w:right w:val="none" w:sz="0" w:space="0" w:color="auto"/>
          </w:divBdr>
          <w:divsChild>
            <w:div w:id="75827168">
              <w:marLeft w:val="0"/>
              <w:marRight w:val="0"/>
              <w:marTop w:val="0"/>
              <w:marBottom w:val="0"/>
              <w:divBdr>
                <w:top w:val="none" w:sz="0" w:space="0" w:color="auto"/>
                <w:left w:val="none" w:sz="0" w:space="0" w:color="auto"/>
                <w:bottom w:val="none" w:sz="0" w:space="0" w:color="auto"/>
                <w:right w:val="none" w:sz="0" w:space="0" w:color="auto"/>
              </w:divBdr>
              <w:divsChild>
                <w:div w:id="28338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48248">
      <w:bodyDiv w:val="1"/>
      <w:marLeft w:val="0"/>
      <w:marRight w:val="0"/>
      <w:marTop w:val="0"/>
      <w:marBottom w:val="0"/>
      <w:divBdr>
        <w:top w:val="none" w:sz="0" w:space="0" w:color="auto"/>
        <w:left w:val="none" w:sz="0" w:space="0" w:color="auto"/>
        <w:bottom w:val="none" w:sz="0" w:space="0" w:color="auto"/>
        <w:right w:val="none" w:sz="0" w:space="0" w:color="auto"/>
      </w:divBdr>
      <w:divsChild>
        <w:div w:id="2032534483">
          <w:marLeft w:val="0"/>
          <w:marRight w:val="0"/>
          <w:marTop w:val="0"/>
          <w:marBottom w:val="0"/>
          <w:divBdr>
            <w:top w:val="none" w:sz="0" w:space="0" w:color="auto"/>
            <w:left w:val="none" w:sz="0" w:space="0" w:color="auto"/>
            <w:bottom w:val="none" w:sz="0" w:space="0" w:color="auto"/>
            <w:right w:val="none" w:sz="0" w:space="0" w:color="auto"/>
          </w:divBdr>
          <w:divsChild>
            <w:div w:id="743845292">
              <w:marLeft w:val="0"/>
              <w:marRight w:val="0"/>
              <w:marTop w:val="0"/>
              <w:marBottom w:val="0"/>
              <w:divBdr>
                <w:top w:val="none" w:sz="0" w:space="0" w:color="auto"/>
                <w:left w:val="none" w:sz="0" w:space="0" w:color="auto"/>
                <w:bottom w:val="none" w:sz="0" w:space="0" w:color="auto"/>
                <w:right w:val="none" w:sz="0" w:space="0" w:color="auto"/>
              </w:divBdr>
              <w:divsChild>
                <w:div w:id="1206522749">
                  <w:marLeft w:val="0"/>
                  <w:marRight w:val="0"/>
                  <w:marTop w:val="0"/>
                  <w:marBottom w:val="0"/>
                  <w:divBdr>
                    <w:top w:val="none" w:sz="0" w:space="0" w:color="auto"/>
                    <w:left w:val="none" w:sz="0" w:space="0" w:color="auto"/>
                    <w:bottom w:val="none" w:sz="0" w:space="0" w:color="auto"/>
                    <w:right w:val="none" w:sz="0" w:space="0" w:color="auto"/>
                  </w:divBdr>
                </w:div>
              </w:divsChild>
            </w:div>
            <w:div w:id="1801996170">
              <w:marLeft w:val="0"/>
              <w:marRight w:val="0"/>
              <w:marTop w:val="0"/>
              <w:marBottom w:val="0"/>
              <w:divBdr>
                <w:top w:val="none" w:sz="0" w:space="0" w:color="auto"/>
                <w:left w:val="none" w:sz="0" w:space="0" w:color="auto"/>
                <w:bottom w:val="none" w:sz="0" w:space="0" w:color="auto"/>
                <w:right w:val="none" w:sz="0" w:space="0" w:color="auto"/>
              </w:divBdr>
              <w:divsChild>
                <w:div w:id="621501142">
                  <w:marLeft w:val="0"/>
                  <w:marRight w:val="0"/>
                  <w:marTop w:val="0"/>
                  <w:marBottom w:val="0"/>
                  <w:divBdr>
                    <w:top w:val="none" w:sz="0" w:space="0" w:color="auto"/>
                    <w:left w:val="none" w:sz="0" w:space="0" w:color="auto"/>
                    <w:bottom w:val="none" w:sz="0" w:space="0" w:color="auto"/>
                    <w:right w:val="none" w:sz="0" w:space="0" w:color="auto"/>
                  </w:divBdr>
                </w:div>
              </w:divsChild>
            </w:div>
            <w:div w:id="1990282466">
              <w:marLeft w:val="0"/>
              <w:marRight w:val="0"/>
              <w:marTop w:val="0"/>
              <w:marBottom w:val="0"/>
              <w:divBdr>
                <w:top w:val="none" w:sz="0" w:space="0" w:color="auto"/>
                <w:left w:val="none" w:sz="0" w:space="0" w:color="auto"/>
                <w:bottom w:val="none" w:sz="0" w:space="0" w:color="auto"/>
                <w:right w:val="none" w:sz="0" w:space="0" w:color="auto"/>
              </w:divBdr>
              <w:divsChild>
                <w:div w:id="173036182">
                  <w:marLeft w:val="0"/>
                  <w:marRight w:val="0"/>
                  <w:marTop w:val="0"/>
                  <w:marBottom w:val="0"/>
                  <w:divBdr>
                    <w:top w:val="none" w:sz="0" w:space="0" w:color="auto"/>
                    <w:left w:val="none" w:sz="0" w:space="0" w:color="auto"/>
                    <w:bottom w:val="none" w:sz="0" w:space="0" w:color="auto"/>
                    <w:right w:val="none" w:sz="0" w:space="0" w:color="auto"/>
                  </w:divBdr>
                </w:div>
              </w:divsChild>
            </w:div>
            <w:div w:id="1105199474">
              <w:marLeft w:val="0"/>
              <w:marRight w:val="0"/>
              <w:marTop w:val="0"/>
              <w:marBottom w:val="0"/>
              <w:divBdr>
                <w:top w:val="none" w:sz="0" w:space="0" w:color="auto"/>
                <w:left w:val="none" w:sz="0" w:space="0" w:color="auto"/>
                <w:bottom w:val="none" w:sz="0" w:space="0" w:color="auto"/>
                <w:right w:val="none" w:sz="0" w:space="0" w:color="auto"/>
              </w:divBdr>
              <w:divsChild>
                <w:div w:id="303773268">
                  <w:marLeft w:val="0"/>
                  <w:marRight w:val="0"/>
                  <w:marTop w:val="0"/>
                  <w:marBottom w:val="0"/>
                  <w:divBdr>
                    <w:top w:val="none" w:sz="0" w:space="0" w:color="auto"/>
                    <w:left w:val="none" w:sz="0" w:space="0" w:color="auto"/>
                    <w:bottom w:val="none" w:sz="0" w:space="0" w:color="auto"/>
                    <w:right w:val="none" w:sz="0" w:space="0" w:color="auto"/>
                  </w:divBdr>
                </w:div>
              </w:divsChild>
            </w:div>
            <w:div w:id="574361484">
              <w:marLeft w:val="0"/>
              <w:marRight w:val="0"/>
              <w:marTop w:val="0"/>
              <w:marBottom w:val="0"/>
              <w:divBdr>
                <w:top w:val="none" w:sz="0" w:space="0" w:color="auto"/>
                <w:left w:val="none" w:sz="0" w:space="0" w:color="auto"/>
                <w:bottom w:val="none" w:sz="0" w:space="0" w:color="auto"/>
                <w:right w:val="none" w:sz="0" w:space="0" w:color="auto"/>
              </w:divBdr>
              <w:divsChild>
                <w:div w:id="2023315303">
                  <w:marLeft w:val="0"/>
                  <w:marRight w:val="0"/>
                  <w:marTop w:val="0"/>
                  <w:marBottom w:val="0"/>
                  <w:divBdr>
                    <w:top w:val="none" w:sz="0" w:space="0" w:color="auto"/>
                    <w:left w:val="none" w:sz="0" w:space="0" w:color="auto"/>
                    <w:bottom w:val="none" w:sz="0" w:space="0" w:color="auto"/>
                    <w:right w:val="none" w:sz="0" w:space="0" w:color="auto"/>
                  </w:divBdr>
                </w:div>
              </w:divsChild>
            </w:div>
            <w:div w:id="1217856228">
              <w:marLeft w:val="0"/>
              <w:marRight w:val="0"/>
              <w:marTop w:val="0"/>
              <w:marBottom w:val="0"/>
              <w:divBdr>
                <w:top w:val="none" w:sz="0" w:space="0" w:color="auto"/>
                <w:left w:val="none" w:sz="0" w:space="0" w:color="auto"/>
                <w:bottom w:val="none" w:sz="0" w:space="0" w:color="auto"/>
                <w:right w:val="none" w:sz="0" w:space="0" w:color="auto"/>
              </w:divBdr>
              <w:divsChild>
                <w:div w:id="1940288635">
                  <w:marLeft w:val="0"/>
                  <w:marRight w:val="0"/>
                  <w:marTop w:val="0"/>
                  <w:marBottom w:val="0"/>
                  <w:divBdr>
                    <w:top w:val="none" w:sz="0" w:space="0" w:color="auto"/>
                    <w:left w:val="none" w:sz="0" w:space="0" w:color="auto"/>
                    <w:bottom w:val="none" w:sz="0" w:space="0" w:color="auto"/>
                    <w:right w:val="none" w:sz="0" w:space="0" w:color="auto"/>
                  </w:divBdr>
                </w:div>
              </w:divsChild>
            </w:div>
            <w:div w:id="1927111842">
              <w:marLeft w:val="0"/>
              <w:marRight w:val="0"/>
              <w:marTop w:val="0"/>
              <w:marBottom w:val="0"/>
              <w:divBdr>
                <w:top w:val="none" w:sz="0" w:space="0" w:color="auto"/>
                <w:left w:val="none" w:sz="0" w:space="0" w:color="auto"/>
                <w:bottom w:val="none" w:sz="0" w:space="0" w:color="auto"/>
                <w:right w:val="none" w:sz="0" w:space="0" w:color="auto"/>
              </w:divBdr>
              <w:divsChild>
                <w:div w:id="1824538241">
                  <w:marLeft w:val="0"/>
                  <w:marRight w:val="0"/>
                  <w:marTop w:val="0"/>
                  <w:marBottom w:val="0"/>
                  <w:divBdr>
                    <w:top w:val="none" w:sz="0" w:space="0" w:color="auto"/>
                    <w:left w:val="none" w:sz="0" w:space="0" w:color="auto"/>
                    <w:bottom w:val="none" w:sz="0" w:space="0" w:color="auto"/>
                    <w:right w:val="none" w:sz="0" w:space="0" w:color="auto"/>
                  </w:divBdr>
                </w:div>
              </w:divsChild>
            </w:div>
            <w:div w:id="1252155978">
              <w:marLeft w:val="0"/>
              <w:marRight w:val="0"/>
              <w:marTop w:val="0"/>
              <w:marBottom w:val="0"/>
              <w:divBdr>
                <w:top w:val="none" w:sz="0" w:space="0" w:color="auto"/>
                <w:left w:val="none" w:sz="0" w:space="0" w:color="auto"/>
                <w:bottom w:val="none" w:sz="0" w:space="0" w:color="auto"/>
                <w:right w:val="none" w:sz="0" w:space="0" w:color="auto"/>
              </w:divBdr>
              <w:divsChild>
                <w:div w:id="1340235581">
                  <w:marLeft w:val="0"/>
                  <w:marRight w:val="0"/>
                  <w:marTop w:val="0"/>
                  <w:marBottom w:val="0"/>
                  <w:divBdr>
                    <w:top w:val="none" w:sz="0" w:space="0" w:color="auto"/>
                    <w:left w:val="none" w:sz="0" w:space="0" w:color="auto"/>
                    <w:bottom w:val="none" w:sz="0" w:space="0" w:color="auto"/>
                    <w:right w:val="none" w:sz="0" w:space="0" w:color="auto"/>
                  </w:divBdr>
                </w:div>
              </w:divsChild>
            </w:div>
            <w:div w:id="1810589577">
              <w:marLeft w:val="0"/>
              <w:marRight w:val="0"/>
              <w:marTop w:val="0"/>
              <w:marBottom w:val="0"/>
              <w:divBdr>
                <w:top w:val="none" w:sz="0" w:space="0" w:color="auto"/>
                <w:left w:val="none" w:sz="0" w:space="0" w:color="auto"/>
                <w:bottom w:val="none" w:sz="0" w:space="0" w:color="auto"/>
                <w:right w:val="none" w:sz="0" w:space="0" w:color="auto"/>
              </w:divBdr>
              <w:divsChild>
                <w:div w:id="1434671280">
                  <w:marLeft w:val="0"/>
                  <w:marRight w:val="0"/>
                  <w:marTop w:val="0"/>
                  <w:marBottom w:val="0"/>
                  <w:divBdr>
                    <w:top w:val="none" w:sz="0" w:space="0" w:color="auto"/>
                    <w:left w:val="none" w:sz="0" w:space="0" w:color="auto"/>
                    <w:bottom w:val="none" w:sz="0" w:space="0" w:color="auto"/>
                    <w:right w:val="none" w:sz="0" w:space="0" w:color="auto"/>
                  </w:divBdr>
                </w:div>
              </w:divsChild>
            </w:div>
            <w:div w:id="1125583790">
              <w:marLeft w:val="0"/>
              <w:marRight w:val="0"/>
              <w:marTop w:val="0"/>
              <w:marBottom w:val="0"/>
              <w:divBdr>
                <w:top w:val="none" w:sz="0" w:space="0" w:color="auto"/>
                <w:left w:val="none" w:sz="0" w:space="0" w:color="auto"/>
                <w:bottom w:val="none" w:sz="0" w:space="0" w:color="auto"/>
                <w:right w:val="none" w:sz="0" w:space="0" w:color="auto"/>
              </w:divBdr>
              <w:divsChild>
                <w:div w:id="218831131">
                  <w:marLeft w:val="0"/>
                  <w:marRight w:val="0"/>
                  <w:marTop w:val="0"/>
                  <w:marBottom w:val="0"/>
                  <w:divBdr>
                    <w:top w:val="none" w:sz="0" w:space="0" w:color="auto"/>
                    <w:left w:val="none" w:sz="0" w:space="0" w:color="auto"/>
                    <w:bottom w:val="none" w:sz="0" w:space="0" w:color="auto"/>
                    <w:right w:val="none" w:sz="0" w:space="0" w:color="auto"/>
                  </w:divBdr>
                </w:div>
              </w:divsChild>
            </w:div>
            <w:div w:id="764110171">
              <w:marLeft w:val="0"/>
              <w:marRight w:val="0"/>
              <w:marTop w:val="0"/>
              <w:marBottom w:val="0"/>
              <w:divBdr>
                <w:top w:val="none" w:sz="0" w:space="0" w:color="auto"/>
                <w:left w:val="none" w:sz="0" w:space="0" w:color="auto"/>
                <w:bottom w:val="none" w:sz="0" w:space="0" w:color="auto"/>
                <w:right w:val="none" w:sz="0" w:space="0" w:color="auto"/>
              </w:divBdr>
              <w:divsChild>
                <w:div w:id="295141119">
                  <w:marLeft w:val="0"/>
                  <w:marRight w:val="0"/>
                  <w:marTop w:val="0"/>
                  <w:marBottom w:val="0"/>
                  <w:divBdr>
                    <w:top w:val="none" w:sz="0" w:space="0" w:color="auto"/>
                    <w:left w:val="none" w:sz="0" w:space="0" w:color="auto"/>
                    <w:bottom w:val="none" w:sz="0" w:space="0" w:color="auto"/>
                    <w:right w:val="none" w:sz="0" w:space="0" w:color="auto"/>
                  </w:divBdr>
                </w:div>
              </w:divsChild>
            </w:div>
            <w:div w:id="360863717">
              <w:marLeft w:val="0"/>
              <w:marRight w:val="0"/>
              <w:marTop w:val="0"/>
              <w:marBottom w:val="0"/>
              <w:divBdr>
                <w:top w:val="none" w:sz="0" w:space="0" w:color="auto"/>
                <w:left w:val="none" w:sz="0" w:space="0" w:color="auto"/>
                <w:bottom w:val="none" w:sz="0" w:space="0" w:color="auto"/>
                <w:right w:val="none" w:sz="0" w:space="0" w:color="auto"/>
              </w:divBdr>
              <w:divsChild>
                <w:div w:id="1943340153">
                  <w:marLeft w:val="0"/>
                  <w:marRight w:val="0"/>
                  <w:marTop w:val="0"/>
                  <w:marBottom w:val="0"/>
                  <w:divBdr>
                    <w:top w:val="none" w:sz="0" w:space="0" w:color="auto"/>
                    <w:left w:val="none" w:sz="0" w:space="0" w:color="auto"/>
                    <w:bottom w:val="none" w:sz="0" w:space="0" w:color="auto"/>
                    <w:right w:val="none" w:sz="0" w:space="0" w:color="auto"/>
                  </w:divBdr>
                </w:div>
              </w:divsChild>
            </w:div>
            <w:div w:id="1935506251">
              <w:marLeft w:val="0"/>
              <w:marRight w:val="0"/>
              <w:marTop w:val="0"/>
              <w:marBottom w:val="0"/>
              <w:divBdr>
                <w:top w:val="none" w:sz="0" w:space="0" w:color="auto"/>
                <w:left w:val="none" w:sz="0" w:space="0" w:color="auto"/>
                <w:bottom w:val="none" w:sz="0" w:space="0" w:color="auto"/>
                <w:right w:val="none" w:sz="0" w:space="0" w:color="auto"/>
              </w:divBdr>
              <w:divsChild>
                <w:div w:id="541327590">
                  <w:marLeft w:val="0"/>
                  <w:marRight w:val="0"/>
                  <w:marTop w:val="0"/>
                  <w:marBottom w:val="0"/>
                  <w:divBdr>
                    <w:top w:val="none" w:sz="0" w:space="0" w:color="auto"/>
                    <w:left w:val="none" w:sz="0" w:space="0" w:color="auto"/>
                    <w:bottom w:val="none" w:sz="0" w:space="0" w:color="auto"/>
                    <w:right w:val="none" w:sz="0" w:space="0" w:color="auto"/>
                  </w:divBdr>
                </w:div>
              </w:divsChild>
            </w:div>
            <w:div w:id="258877945">
              <w:marLeft w:val="0"/>
              <w:marRight w:val="0"/>
              <w:marTop w:val="0"/>
              <w:marBottom w:val="0"/>
              <w:divBdr>
                <w:top w:val="none" w:sz="0" w:space="0" w:color="auto"/>
                <w:left w:val="none" w:sz="0" w:space="0" w:color="auto"/>
                <w:bottom w:val="none" w:sz="0" w:space="0" w:color="auto"/>
                <w:right w:val="none" w:sz="0" w:space="0" w:color="auto"/>
              </w:divBdr>
              <w:divsChild>
                <w:div w:id="288558375">
                  <w:marLeft w:val="0"/>
                  <w:marRight w:val="0"/>
                  <w:marTop w:val="0"/>
                  <w:marBottom w:val="0"/>
                  <w:divBdr>
                    <w:top w:val="none" w:sz="0" w:space="0" w:color="auto"/>
                    <w:left w:val="none" w:sz="0" w:space="0" w:color="auto"/>
                    <w:bottom w:val="none" w:sz="0" w:space="0" w:color="auto"/>
                    <w:right w:val="none" w:sz="0" w:space="0" w:color="auto"/>
                  </w:divBdr>
                </w:div>
              </w:divsChild>
            </w:div>
            <w:div w:id="1584334886">
              <w:marLeft w:val="0"/>
              <w:marRight w:val="0"/>
              <w:marTop w:val="0"/>
              <w:marBottom w:val="0"/>
              <w:divBdr>
                <w:top w:val="none" w:sz="0" w:space="0" w:color="auto"/>
                <w:left w:val="none" w:sz="0" w:space="0" w:color="auto"/>
                <w:bottom w:val="none" w:sz="0" w:space="0" w:color="auto"/>
                <w:right w:val="none" w:sz="0" w:space="0" w:color="auto"/>
              </w:divBdr>
              <w:divsChild>
                <w:div w:id="955142279">
                  <w:marLeft w:val="0"/>
                  <w:marRight w:val="0"/>
                  <w:marTop w:val="0"/>
                  <w:marBottom w:val="0"/>
                  <w:divBdr>
                    <w:top w:val="none" w:sz="0" w:space="0" w:color="auto"/>
                    <w:left w:val="none" w:sz="0" w:space="0" w:color="auto"/>
                    <w:bottom w:val="none" w:sz="0" w:space="0" w:color="auto"/>
                    <w:right w:val="none" w:sz="0" w:space="0" w:color="auto"/>
                  </w:divBdr>
                </w:div>
              </w:divsChild>
            </w:div>
            <w:div w:id="1673948036">
              <w:marLeft w:val="0"/>
              <w:marRight w:val="0"/>
              <w:marTop w:val="0"/>
              <w:marBottom w:val="0"/>
              <w:divBdr>
                <w:top w:val="none" w:sz="0" w:space="0" w:color="auto"/>
                <w:left w:val="none" w:sz="0" w:space="0" w:color="auto"/>
                <w:bottom w:val="none" w:sz="0" w:space="0" w:color="auto"/>
                <w:right w:val="none" w:sz="0" w:space="0" w:color="auto"/>
              </w:divBdr>
              <w:divsChild>
                <w:div w:id="732431389">
                  <w:marLeft w:val="0"/>
                  <w:marRight w:val="0"/>
                  <w:marTop w:val="0"/>
                  <w:marBottom w:val="0"/>
                  <w:divBdr>
                    <w:top w:val="none" w:sz="0" w:space="0" w:color="auto"/>
                    <w:left w:val="none" w:sz="0" w:space="0" w:color="auto"/>
                    <w:bottom w:val="none" w:sz="0" w:space="0" w:color="auto"/>
                    <w:right w:val="none" w:sz="0" w:space="0" w:color="auto"/>
                  </w:divBdr>
                </w:div>
              </w:divsChild>
            </w:div>
            <w:div w:id="1412000488">
              <w:marLeft w:val="0"/>
              <w:marRight w:val="0"/>
              <w:marTop w:val="0"/>
              <w:marBottom w:val="0"/>
              <w:divBdr>
                <w:top w:val="none" w:sz="0" w:space="0" w:color="auto"/>
                <w:left w:val="none" w:sz="0" w:space="0" w:color="auto"/>
                <w:bottom w:val="none" w:sz="0" w:space="0" w:color="auto"/>
                <w:right w:val="none" w:sz="0" w:space="0" w:color="auto"/>
              </w:divBdr>
              <w:divsChild>
                <w:div w:id="1596786554">
                  <w:marLeft w:val="0"/>
                  <w:marRight w:val="0"/>
                  <w:marTop w:val="0"/>
                  <w:marBottom w:val="0"/>
                  <w:divBdr>
                    <w:top w:val="none" w:sz="0" w:space="0" w:color="auto"/>
                    <w:left w:val="none" w:sz="0" w:space="0" w:color="auto"/>
                    <w:bottom w:val="none" w:sz="0" w:space="0" w:color="auto"/>
                    <w:right w:val="none" w:sz="0" w:space="0" w:color="auto"/>
                  </w:divBdr>
                </w:div>
              </w:divsChild>
            </w:div>
            <w:div w:id="2000116907">
              <w:marLeft w:val="0"/>
              <w:marRight w:val="0"/>
              <w:marTop w:val="0"/>
              <w:marBottom w:val="0"/>
              <w:divBdr>
                <w:top w:val="none" w:sz="0" w:space="0" w:color="auto"/>
                <w:left w:val="none" w:sz="0" w:space="0" w:color="auto"/>
                <w:bottom w:val="none" w:sz="0" w:space="0" w:color="auto"/>
                <w:right w:val="none" w:sz="0" w:space="0" w:color="auto"/>
              </w:divBdr>
              <w:divsChild>
                <w:div w:id="18990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217500">
      <w:bodyDiv w:val="1"/>
      <w:marLeft w:val="0"/>
      <w:marRight w:val="0"/>
      <w:marTop w:val="0"/>
      <w:marBottom w:val="0"/>
      <w:divBdr>
        <w:top w:val="none" w:sz="0" w:space="0" w:color="auto"/>
        <w:left w:val="none" w:sz="0" w:space="0" w:color="auto"/>
        <w:bottom w:val="none" w:sz="0" w:space="0" w:color="auto"/>
        <w:right w:val="none" w:sz="0" w:space="0" w:color="auto"/>
      </w:divBdr>
    </w:div>
    <w:div w:id="1091467105">
      <w:bodyDiv w:val="1"/>
      <w:marLeft w:val="0"/>
      <w:marRight w:val="0"/>
      <w:marTop w:val="0"/>
      <w:marBottom w:val="0"/>
      <w:divBdr>
        <w:top w:val="none" w:sz="0" w:space="0" w:color="auto"/>
        <w:left w:val="none" w:sz="0" w:space="0" w:color="auto"/>
        <w:bottom w:val="none" w:sz="0" w:space="0" w:color="auto"/>
        <w:right w:val="none" w:sz="0" w:space="0" w:color="auto"/>
      </w:divBdr>
    </w:div>
    <w:div w:id="1159342583">
      <w:bodyDiv w:val="1"/>
      <w:marLeft w:val="0"/>
      <w:marRight w:val="0"/>
      <w:marTop w:val="0"/>
      <w:marBottom w:val="0"/>
      <w:divBdr>
        <w:top w:val="none" w:sz="0" w:space="0" w:color="auto"/>
        <w:left w:val="none" w:sz="0" w:space="0" w:color="auto"/>
        <w:bottom w:val="none" w:sz="0" w:space="0" w:color="auto"/>
        <w:right w:val="none" w:sz="0" w:space="0" w:color="auto"/>
      </w:divBdr>
      <w:divsChild>
        <w:div w:id="32852602">
          <w:marLeft w:val="0"/>
          <w:marRight w:val="0"/>
          <w:marTop w:val="0"/>
          <w:marBottom w:val="0"/>
          <w:divBdr>
            <w:top w:val="none" w:sz="0" w:space="0" w:color="auto"/>
            <w:left w:val="none" w:sz="0" w:space="0" w:color="auto"/>
            <w:bottom w:val="none" w:sz="0" w:space="0" w:color="auto"/>
            <w:right w:val="none" w:sz="0" w:space="0" w:color="auto"/>
          </w:divBdr>
          <w:divsChild>
            <w:div w:id="947740488">
              <w:marLeft w:val="0"/>
              <w:marRight w:val="0"/>
              <w:marTop w:val="0"/>
              <w:marBottom w:val="0"/>
              <w:divBdr>
                <w:top w:val="none" w:sz="0" w:space="0" w:color="auto"/>
                <w:left w:val="none" w:sz="0" w:space="0" w:color="auto"/>
                <w:bottom w:val="none" w:sz="0" w:space="0" w:color="auto"/>
                <w:right w:val="none" w:sz="0" w:space="0" w:color="auto"/>
              </w:divBdr>
              <w:divsChild>
                <w:div w:id="10129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247730">
      <w:bodyDiv w:val="1"/>
      <w:marLeft w:val="0"/>
      <w:marRight w:val="0"/>
      <w:marTop w:val="0"/>
      <w:marBottom w:val="0"/>
      <w:divBdr>
        <w:top w:val="none" w:sz="0" w:space="0" w:color="auto"/>
        <w:left w:val="none" w:sz="0" w:space="0" w:color="auto"/>
        <w:bottom w:val="none" w:sz="0" w:space="0" w:color="auto"/>
        <w:right w:val="none" w:sz="0" w:space="0" w:color="auto"/>
      </w:divBdr>
    </w:div>
    <w:div w:id="1545092320">
      <w:bodyDiv w:val="1"/>
      <w:marLeft w:val="0"/>
      <w:marRight w:val="0"/>
      <w:marTop w:val="0"/>
      <w:marBottom w:val="0"/>
      <w:divBdr>
        <w:top w:val="none" w:sz="0" w:space="0" w:color="auto"/>
        <w:left w:val="none" w:sz="0" w:space="0" w:color="auto"/>
        <w:bottom w:val="none" w:sz="0" w:space="0" w:color="auto"/>
        <w:right w:val="none" w:sz="0" w:space="0" w:color="auto"/>
      </w:divBdr>
    </w:div>
    <w:div w:id="1546716529">
      <w:bodyDiv w:val="1"/>
      <w:marLeft w:val="0"/>
      <w:marRight w:val="0"/>
      <w:marTop w:val="0"/>
      <w:marBottom w:val="0"/>
      <w:divBdr>
        <w:top w:val="none" w:sz="0" w:space="0" w:color="auto"/>
        <w:left w:val="none" w:sz="0" w:space="0" w:color="auto"/>
        <w:bottom w:val="none" w:sz="0" w:space="0" w:color="auto"/>
        <w:right w:val="none" w:sz="0" w:space="0" w:color="auto"/>
      </w:divBdr>
      <w:divsChild>
        <w:div w:id="415520590">
          <w:marLeft w:val="0"/>
          <w:marRight w:val="0"/>
          <w:marTop w:val="0"/>
          <w:marBottom w:val="0"/>
          <w:divBdr>
            <w:top w:val="none" w:sz="0" w:space="0" w:color="auto"/>
            <w:left w:val="none" w:sz="0" w:space="0" w:color="auto"/>
            <w:bottom w:val="none" w:sz="0" w:space="0" w:color="auto"/>
            <w:right w:val="none" w:sz="0" w:space="0" w:color="auto"/>
          </w:divBdr>
          <w:divsChild>
            <w:div w:id="1502773114">
              <w:marLeft w:val="0"/>
              <w:marRight w:val="0"/>
              <w:marTop w:val="0"/>
              <w:marBottom w:val="0"/>
              <w:divBdr>
                <w:top w:val="none" w:sz="0" w:space="0" w:color="auto"/>
                <w:left w:val="none" w:sz="0" w:space="0" w:color="auto"/>
                <w:bottom w:val="none" w:sz="0" w:space="0" w:color="auto"/>
                <w:right w:val="none" w:sz="0" w:space="0" w:color="auto"/>
              </w:divBdr>
              <w:divsChild>
                <w:div w:id="6534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26036">
      <w:bodyDiv w:val="1"/>
      <w:marLeft w:val="0"/>
      <w:marRight w:val="0"/>
      <w:marTop w:val="0"/>
      <w:marBottom w:val="0"/>
      <w:divBdr>
        <w:top w:val="none" w:sz="0" w:space="0" w:color="auto"/>
        <w:left w:val="none" w:sz="0" w:space="0" w:color="auto"/>
        <w:bottom w:val="none" w:sz="0" w:space="0" w:color="auto"/>
        <w:right w:val="none" w:sz="0" w:space="0" w:color="auto"/>
      </w:divBdr>
    </w:div>
    <w:div w:id="1799029970">
      <w:bodyDiv w:val="1"/>
      <w:marLeft w:val="0"/>
      <w:marRight w:val="0"/>
      <w:marTop w:val="0"/>
      <w:marBottom w:val="0"/>
      <w:divBdr>
        <w:top w:val="none" w:sz="0" w:space="0" w:color="auto"/>
        <w:left w:val="none" w:sz="0" w:space="0" w:color="auto"/>
        <w:bottom w:val="none" w:sz="0" w:space="0" w:color="auto"/>
        <w:right w:val="none" w:sz="0" w:space="0" w:color="auto"/>
      </w:divBdr>
    </w:div>
    <w:div w:id="1804539728">
      <w:bodyDiv w:val="1"/>
      <w:marLeft w:val="0"/>
      <w:marRight w:val="0"/>
      <w:marTop w:val="0"/>
      <w:marBottom w:val="0"/>
      <w:divBdr>
        <w:top w:val="none" w:sz="0" w:space="0" w:color="auto"/>
        <w:left w:val="none" w:sz="0" w:space="0" w:color="auto"/>
        <w:bottom w:val="none" w:sz="0" w:space="0" w:color="auto"/>
        <w:right w:val="none" w:sz="0" w:space="0" w:color="auto"/>
      </w:divBdr>
    </w:div>
    <w:div w:id="1832477051">
      <w:bodyDiv w:val="1"/>
      <w:marLeft w:val="0"/>
      <w:marRight w:val="0"/>
      <w:marTop w:val="0"/>
      <w:marBottom w:val="0"/>
      <w:divBdr>
        <w:top w:val="none" w:sz="0" w:space="0" w:color="auto"/>
        <w:left w:val="none" w:sz="0" w:space="0" w:color="auto"/>
        <w:bottom w:val="none" w:sz="0" w:space="0" w:color="auto"/>
        <w:right w:val="none" w:sz="0" w:space="0" w:color="auto"/>
      </w:divBdr>
    </w:div>
    <w:div w:id="1866167204">
      <w:bodyDiv w:val="1"/>
      <w:marLeft w:val="0"/>
      <w:marRight w:val="0"/>
      <w:marTop w:val="0"/>
      <w:marBottom w:val="0"/>
      <w:divBdr>
        <w:top w:val="none" w:sz="0" w:space="0" w:color="auto"/>
        <w:left w:val="none" w:sz="0" w:space="0" w:color="auto"/>
        <w:bottom w:val="none" w:sz="0" w:space="0" w:color="auto"/>
        <w:right w:val="none" w:sz="0" w:space="0" w:color="auto"/>
      </w:divBdr>
    </w:div>
    <w:div w:id="1932277556">
      <w:bodyDiv w:val="1"/>
      <w:marLeft w:val="0"/>
      <w:marRight w:val="0"/>
      <w:marTop w:val="0"/>
      <w:marBottom w:val="0"/>
      <w:divBdr>
        <w:top w:val="none" w:sz="0" w:space="0" w:color="auto"/>
        <w:left w:val="none" w:sz="0" w:space="0" w:color="auto"/>
        <w:bottom w:val="none" w:sz="0" w:space="0" w:color="auto"/>
        <w:right w:val="none" w:sz="0" w:space="0" w:color="auto"/>
      </w:divBdr>
    </w:div>
    <w:div w:id="1941133292">
      <w:bodyDiv w:val="1"/>
      <w:marLeft w:val="0"/>
      <w:marRight w:val="0"/>
      <w:marTop w:val="0"/>
      <w:marBottom w:val="0"/>
      <w:divBdr>
        <w:top w:val="none" w:sz="0" w:space="0" w:color="auto"/>
        <w:left w:val="none" w:sz="0" w:space="0" w:color="auto"/>
        <w:bottom w:val="none" w:sz="0" w:space="0" w:color="auto"/>
        <w:right w:val="none" w:sz="0" w:space="0" w:color="auto"/>
      </w:divBdr>
    </w:div>
    <w:div w:id="1943805106">
      <w:bodyDiv w:val="1"/>
      <w:marLeft w:val="0"/>
      <w:marRight w:val="0"/>
      <w:marTop w:val="0"/>
      <w:marBottom w:val="0"/>
      <w:divBdr>
        <w:top w:val="none" w:sz="0" w:space="0" w:color="auto"/>
        <w:left w:val="none" w:sz="0" w:space="0" w:color="auto"/>
        <w:bottom w:val="none" w:sz="0" w:space="0" w:color="auto"/>
        <w:right w:val="none" w:sz="0" w:space="0" w:color="auto"/>
      </w:divBdr>
    </w:div>
    <w:div w:id="1997494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11</Pages>
  <Words>1967</Words>
  <Characters>11216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Pawar</dc:creator>
  <cp:keywords/>
  <dc:description/>
  <cp:lastModifiedBy>Vikram Pawar</cp:lastModifiedBy>
  <cp:revision>11</cp:revision>
  <dcterms:created xsi:type="dcterms:W3CDTF">2023-08-09T14:36:00Z</dcterms:created>
  <dcterms:modified xsi:type="dcterms:W3CDTF">2023-08-09T17:26:00Z</dcterms:modified>
</cp:coreProperties>
</file>