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7B6" w:rsidRPr="00666FDE" w:rsidRDefault="00DF07B6" w:rsidP="00666FDE">
      <w:pPr>
        <w:pStyle w:val="Heading1"/>
        <w:rPr>
          <w:b/>
          <w:u w:val="single"/>
        </w:rPr>
      </w:pPr>
      <w:r w:rsidRPr="00666FDE">
        <w:rPr>
          <w:rStyle w:val="Strong"/>
          <w:rFonts w:ascii="Arial" w:hAnsi="Arial" w:cs="Arial"/>
          <w:b w:val="0"/>
          <w:color w:val="2F5496" w:themeColor="accent5" w:themeShade="BF"/>
          <w:u w:val="single"/>
        </w:rPr>
        <w:t>P</w:t>
      </w:r>
      <w:r w:rsidRPr="00666FDE">
        <w:rPr>
          <w:rStyle w:val="Strong"/>
          <w:rFonts w:ascii="Arial" w:hAnsi="Arial" w:cs="Arial"/>
          <w:b w:val="0"/>
          <w:color w:val="2F5496" w:themeColor="accent5" w:themeShade="BF"/>
          <w:u w:val="single"/>
        </w:rPr>
        <w:t>roblem 2:</w:t>
      </w:r>
      <w:r w:rsidRPr="00666FDE">
        <w:rPr>
          <w:b/>
          <w:u w:val="single"/>
        </w:rPr>
        <w:t> Logistic Regression and LDA</w:t>
      </w:r>
    </w:p>
    <w:p w:rsidR="00DF07B6" w:rsidRPr="0062042D" w:rsidRDefault="00DF07B6" w:rsidP="00666FDE">
      <w:pPr>
        <w:pStyle w:val="Heading2"/>
      </w:pPr>
      <w:r w:rsidRPr="0062042D">
        <w:br/>
        <w:t xml:space="preserve">You are hired by a tour and travel </w:t>
      </w:r>
      <w:proofErr w:type="gramStart"/>
      <w:r w:rsidRPr="0062042D">
        <w:t>agency which</w:t>
      </w:r>
      <w:proofErr w:type="gramEnd"/>
      <w:r w:rsidRPr="0062042D">
        <w:t xml:space="preserve"> deals in selling holiday packages. You </w:t>
      </w:r>
      <w:proofErr w:type="gramStart"/>
      <w:r w:rsidRPr="0062042D">
        <w:t>are provided</w:t>
      </w:r>
      <w:proofErr w:type="gramEnd"/>
      <w:r w:rsidRPr="0062042D">
        <w:t xml:space="preserve"> details of 872 employees of a company. Among these employees, some opted for the package and some </w:t>
      </w:r>
      <w:proofErr w:type="gramStart"/>
      <w:r w:rsidRPr="0062042D">
        <w:t>didn't</w:t>
      </w:r>
      <w:proofErr w:type="gramEnd"/>
      <w:r w:rsidRPr="0062042D">
        <w:t xml:space="preserve">. You have to help the company in predicting whether an employee will opt for the package or not </w:t>
      </w:r>
      <w:proofErr w:type="gramStart"/>
      <w:r w:rsidRPr="0062042D">
        <w:t>on the basis of</w:t>
      </w:r>
      <w:proofErr w:type="gramEnd"/>
      <w:r w:rsidRPr="0062042D">
        <w:t xml:space="preserve"> the information given in the data set. Also, find out the important factors </w:t>
      </w:r>
      <w:proofErr w:type="gramStart"/>
      <w:r w:rsidRPr="0062042D">
        <w:t>on the basis of</w:t>
      </w:r>
      <w:proofErr w:type="gramEnd"/>
      <w:r w:rsidRPr="0062042D">
        <w:t xml:space="preserve"> which the company will focus on particular employees to sell their packages.</w:t>
      </w:r>
    </w:p>
    <w:p w:rsidR="00B07ADB" w:rsidRPr="00666FDE" w:rsidRDefault="00B07ADB" w:rsidP="00666FDE">
      <w:pPr>
        <w:pStyle w:val="Heading2"/>
      </w:pPr>
    </w:p>
    <w:p w:rsidR="0062042D" w:rsidRPr="00666FDE" w:rsidRDefault="0062042D" w:rsidP="00666FDE">
      <w:pPr>
        <w:pStyle w:val="Heading2"/>
      </w:pPr>
      <w:r w:rsidRPr="00666FDE">
        <w:t>2.1 Data Ingestion: Read the dataset. Do the descriptive statistics and do null value condition check, write an inference on it. Perform Univariate and Bivariate Analysis. Do exploratory data analysis.</w:t>
      </w:r>
    </w:p>
    <w:p w:rsidR="0062042D" w:rsidRDefault="0062042D"/>
    <w:p w:rsidR="0062042D" w:rsidRDefault="00B20AC8">
      <w:r>
        <w:t xml:space="preserve">The data </w:t>
      </w:r>
      <w:proofErr w:type="gramStart"/>
      <w:r>
        <w:t>is read</w:t>
      </w:r>
      <w:proofErr w:type="gramEnd"/>
      <w:r>
        <w:t xml:space="preserve"> and is glanced through to get a quick idea of what it looks like.</w:t>
      </w:r>
    </w:p>
    <w:p w:rsidR="00B20AC8" w:rsidRDefault="00B20AC8">
      <w:r>
        <w:rPr>
          <w:noProof/>
        </w:rPr>
        <w:drawing>
          <wp:inline distT="0" distB="0" distL="0" distR="0" wp14:anchorId="13C019B7" wp14:editId="190AD4CC">
            <wp:extent cx="4901184" cy="581754"/>
            <wp:effectExtent l="133350" t="114300" r="10922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0928" cy="5900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0AC8" w:rsidRDefault="00B20AC8">
      <w:r>
        <w:t xml:space="preserve">The column named “Unnamed: 0” is not useful and it </w:t>
      </w:r>
      <w:proofErr w:type="gramStart"/>
      <w:r>
        <w:t>is dropped</w:t>
      </w:r>
      <w:proofErr w:type="gramEnd"/>
      <w:r>
        <w:t>.</w:t>
      </w:r>
    </w:p>
    <w:p w:rsidR="00B20AC8" w:rsidRDefault="00B20AC8">
      <w:r>
        <w:t xml:space="preserve">The data types of the columns are then checked </w:t>
      </w:r>
      <w:proofErr w:type="gramStart"/>
      <w:r>
        <w:t>for :</w:t>
      </w:r>
      <w:proofErr w:type="gramEnd"/>
    </w:p>
    <w:p w:rsidR="00B20AC8" w:rsidRDefault="00B20AC8" w:rsidP="00B20AC8">
      <w:pPr>
        <w:jc w:val="center"/>
      </w:pPr>
      <w:r>
        <w:rPr>
          <w:noProof/>
        </w:rPr>
        <w:drawing>
          <wp:inline distT="0" distB="0" distL="0" distR="0" wp14:anchorId="56CFAAF0" wp14:editId="19FD23C9">
            <wp:extent cx="2178644" cy="860699"/>
            <wp:effectExtent l="133350" t="114300" r="107950" b="149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8644" cy="860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20AC8" w:rsidRDefault="00B20AC8">
      <w:r>
        <w:t xml:space="preserve">Using the Pandas </w:t>
      </w:r>
      <w:proofErr w:type="gramStart"/>
      <w:r>
        <w:t>describe(</w:t>
      </w:r>
      <w:proofErr w:type="gramEnd"/>
      <w:r>
        <w:t>) function, the data is viewed from statistical viewpoint.</w:t>
      </w:r>
    </w:p>
    <w:p w:rsidR="00523E68" w:rsidRDefault="00523E68" w:rsidP="00523E68">
      <w:pPr>
        <w:jc w:val="center"/>
      </w:pPr>
      <w:r>
        <w:rPr>
          <w:noProof/>
        </w:rPr>
        <w:lastRenderedPageBreak/>
        <w:drawing>
          <wp:inline distT="0" distB="0" distL="0" distR="0" wp14:anchorId="2AF8405C" wp14:editId="21371C53">
            <wp:extent cx="3327911" cy="1741018"/>
            <wp:effectExtent l="114300" t="114300" r="101600" b="145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0813" cy="17529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51AC" w:rsidRDefault="00F051AC" w:rsidP="00523E68">
      <w:pPr>
        <w:jc w:val="center"/>
      </w:pPr>
      <w:r>
        <w:t xml:space="preserve">Further, checks </w:t>
      </w:r>
      <w:proofErr w:type="gramStart"/>
      <w:r>
        <w:t>are made</w:t>
      </w:r>
      <w:proofErr w:type="gramEnd"/>
      <w:r>
        <w:t xml:space="preserve"> on how many people amongst all in the data have taken holiday packages. It </w:t>
      </w:r>
      <w:proofErr w:type="gramStart"/>
      <w:r>
        <w:t>was found</w:t>
      </w:r>
      <w:proofErr w:type="gramEnd"/>
      <w:r>
        <w:t xml:space="preserve"> that 46% of the total have taken up holiday packages.</w:t>
      </w:r>
    </w:p>
    <w:p w:rsidR="00F051AC" w:rsidRDefault="00F051AC" w:rsidP="00523E68">
      <w:pPr>
        <w:jc w:val="center"/>
      </w:pPr>
      <w:r>
        <w:rPr>
          <w:noProof/>
        </w:rPr>
        <w:drawing>
          <wp:inline distT="0" distB="0" distL="0" distR="0" wp14:anchorId="706DDB4A" wp14:editId="4A36423E">
            <wp:extent cx="2688493" cy="658368"/>
            <wp:effectExtent l="114300" t="114300" r="15049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9500"/>
                    <a:stretch/>
                  </pic:blipFill>
                  <pic:spPr bwMode="auto">
                    <a:xfrm>
                      <a:off x="0" y="0"/>
                      <a:ext cx="2706551" cy="66279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F051AC" w:rsidRDefault="00F051AC" w:rsidP="00F051AC">
      <w:r>
        <w:t xml:space="preserve">We then </w:t>
      </w:r>
      <w:r w:rsidR="006164CC">
        <w:t xml:space="preserve">try to </w:t>
      </w:r>
      <w:r>
        <w:t xml:space="preserve">check if the number of young children a person has </w:t>
      </w:r>
      <w:r w:rsidR="006164CC">
        <w:t xml:space="preserve">an effect on their decision to take a holiday by plotting a </w:t>
      </w:r>
      <w:proofErr w:type="spellStart"/>
      <w:r w:rsidR="006164CC">
        <w:t>countplot</w:t>
      </w:r>
      <w:proofErr w:type="spellEnd"/>
      <w:r w:rsidR="006164CC">
        <w:t xml:space="preserve"> such as the one shown below. It </w:t>
      </w:r>
      <w:proofErr w:type="gramStart"/>
      <w:r w:rsidR="006164CC">
        <w:t>is observed</w:t>
      </w:r>
      <w:proofErr w:type="gramEnd"/>
      <w:r w:rsidR="006164CC">
        <w:t xml:space="preserve"> that people with few or no children have a higher probability of taking up a holiday package.</w:t>
      </w:r>
    </w:p>
    <w:p w:rsidR="00F051AC" w:rsidRDefault="00F051AC" w:rsidP="00523E68">
      <w:pPr>
        <w:jc w:val="center"/>
      </w:pPr>
      <w:r>
        <w:rPr>
          <w:noProof/>
        </w:rPr>
        <w:drawing>
          <wp:inline distT="0" distB="0" distL="0" distR="0" wp14:anchorId="3F5B3D05" wp14:editId="00E9445E">
            <wp:extent cx="2852928" cy="1982926"/>
            <wp:effectExtent l="114300" t="114300" r="119380" b="151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9692" cy="198762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64CC" w:rsidRDefault="006164CC" w:rsidP="006164CC">
      <w:r>
        <w:t>Similarly, we can</w:t>
      </w:r>
      <w:r>
        <w:t xml:space="preserve"> check if the number of </w:t>
      </w:r>
      <w:r>
        <w:t>older</w:t>
      </w:r>
      <w:r>
        <w:t xml:space="preserve"> children a person has an effect on their decision to take a holiday.</w:t>
      </w:r>
      <w:r>
        <w:t xml:space="preserve"> Here, we observe that people with no older children tend to be the group that takes the most number of holidays.</w:t>
      </w:r>
    </w:p>
    <w:p w:rsidR="006164CC" w:rsidRDefault="006164CC" w:rsidP="00523E68">
      <w:pPr>
        <w:jc w:val="center"/>
      </w:pPr>
    </w:p>
    <w:p w:rsidR="00F051AC" w:rsidRDefault="00F051AC" w:rsidP="00523E68">
      <w:pPr>
        <w:jc w:val="center"/>
      </w:pPr>
      <w:r>
        <w:rPr>
          <w:noProof/>
        </w:rPr>
        <w:lastRenderedPageBreak/>
        <w:drawing>
          <wp:inline distT="0" distB="0" distL="0" distR="0" wp14:anchorId="728D92B1" wp14:editId="11F94F41">
            <wp:extent cx="3276701" cy="2141514"/>
            <wp:effectExtent l="114300" t="114300" r="114300" b="144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921" cy="216257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027B7" w:rsidRDefault="00D027B7" w:rsidP="00523E68">
      <w:pPr>
        <w:jc w:val="center"/>
      </w:pPr>
    </w:p>
    <w:p w:rsidR="00D027B7" w:rsidRDefault="00D027B7" w:rsidP="00523E68">
      <w:pPr>
        <w:jc w:val="center"/>
      </w:pPr>
    </w:p>
    <w:p w:rsidR="00D027B7" w:rsidRDefault="00D027B7" w:rsidP="00523E68">
      <w:pPr>
        <w:jc w:val="center"/>
      </w:pPr>
    </w:p>
    <w:p w:rsidR="00D027B7" w:rsidRDefault="00D027B7" w:rsidP="00523E68">
      <w:pPr>
        <w:jc w:val="center"/>
      </w:pPr>
      <w:r>
        <w:t>It is also observed that people within 8-12 years of education take the most number of holidays compared to the rest.</w:t>
      </w:r>
    </w:p>
    <w:p w:rsidR="00D027B7" w:rsidRDefault="00D027B7" w:rsidP="00523E68">
      <w:pPr>
        <w:jc w:val="center"/>
      </w:pPr>
    </w:p>
    <w:p w:rsidR="00D027B7" w:rsidRDefault="00D027B7" w:rsidP="00523E68">
      <w:pPr>
        <w:jc w:val="center"/>
      </w:pPr>
      <w:r>
        <w:rPr>
          <w:noProof/>
        </w:rPr>
        <w:drawing>
          <wp:inline distT="0" distB="0" distL="0" distR="0" wp14:anchorId="3B291D8C" wp14:editId="6B0ADFAC">
            <wp:extent cx="3535876" cy="2991003"/>
            <wp:effectExtent l="114300" t="114300" r="102870" b="152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5336" cy="299900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87C36" w:rsidRDefault="00C87C36" w:rsidP="00523E68">
      <w:pPr>
        <w:jc w:val="center"/>
      </w:pPr>
    </w:p>
    <w:p w:rsidR="0050549D" w:rsidRDefault="00332C57" w:rsidP="00332C57">
      <w:r>
        <w:lastRenderedPageBreak/>
        <w:t>We then create distribution plots to view the distribution of data for each variable a</w:t>
      </w:r>
      <w:r w:rsidR="0050549D">
        <w:t xml:space="preserve">nd how normal they are. Some skewness </w:t>
      </w:r>
      <w:proofErr w:type="gramStart"/>
      <w:r w:rsidR="0050549D">
        <w:t>is observed</w:t>
      </w:r>
      <w:proofErr w:type="gramEnd"/>
      <w:r w:rsidR="0050549D">
        <w:t xml:space="preserve"> in data related to the number of children and this is acceptable. It </w:t>
      </w:r>
      <w:proofErr w:type="gramStart"/>
      <w:r w:rsidR="0050549D">
        <w:t>will be checked</w:t>
      </w:r>
      <w:proofErr w:type="gramEnd"/>
      <w:r w:rsidR="0050549D">
        <w:t xml:space="preserve"> later whether grouping can be done for data with higher number of children. </w:t>
      </w:r>
    </w:p>
    <w:p w:rsidR="00332C57" w:rsidRDefault="00332C57" w:rsidP="00523E68">
      <w:pPr>
        <w:jc w:val="center"/>
      </w:pPr>
      <w:r>
        <w:rPr>
          <w:noProof/>
        </w:rPr>
        <w:drawing>
          <wp:inline distT="0" distB="0" distL="0" distR="0" wp14:anchorId="4EEBE484" wp14:editId="473E5BB8">
            <wp:extent cx="4454957" cy="2252228"/>
            <wp:effectExtent l="114300" t="114300" r="117475" b="148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0730" cy="225514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91D23" w:rsidRDefault="00191D23" w:rsidP="00523E68">
      <w:pPr>
        <w:jc w:val="center"/>
      </w:pPr>
    </w:p>
    <w:p w:rsidR="00191D23" w:rsidRDefault="00191D23" w:rsidP="00924177">
      <w:r w:rsidRPr="00C87C36">
        <w:rPr>
          <w:b/>
        </w:rPr>
        <w:t>Outlier</w:t>
      </w:r>
      <w:r>
        <w:t xml:space="preserve"> checking is done</w:t>
      </w:r>
      <w:r w:rsidR="00FE09B9">
        <w:t xml:space="preserve"> and the continuous variables (salary, age, </w:t>
      </w:r>
      <w:proofErr w:type="spellStart"/>
      <w:r w:rsidR="00FE09B9">
        <w:t>edu</w:t>
      </w:r>
      <w:proofErr w:type="spellEnd"/>
      <w:r w:rsidR="00FE09B9">
        <w:t xml:space="preserve">) </w:t>
      </w:r>
      <w:proofErr w:type="gramStart"/>
      <w:r w:rsidR="00FE09B9">
        <w:t>are treated</w:t>
      </w:r>
      <w:proofErr w:type="gramEnd"/>
      <w:r w:rsidR="00FE09B9">
        <w:t xml:space="preserve"> (imputed) by moving the outliers to the </w:t>
      </w:r>
      <w:r w:rsidR="00C87C36">
        <w:t>lower</w:t>
      </w:r>
      <w:r w:rsidR="00FE09B9">
        <w:t xml:space="preserve"> and </w:t>
      </w:r>
      <w:r w:rsidR="00C87C36">
        <w:t>upper</w:t>
      </w:r>
      <w:r w:rsidR="00FE09B9">
        <w:t xml:space="preserve"> limits (Q1-1.5</w:t>
      </w:r>
      <w:r w:rsidR="00C87C36">
        <w:t xml:space="preserve"> IQR, Q3 + 1.5 IQR) of the box plot shown. This kind of treatment </w:t>
      </w:r>
      <w:proofErr w:type="gramStart"/>
      <w:r w:rsidR="00C87C36">
        <w:t>is done</w:t>
      </w:r>
      <w:proofErr w:type="gramEnd"/>
      <w:r w:rsidR="00C87C36">
        <w:t xml:space="preserve"> because of lack of points with values in the outlier region. More data in this region would make the data more Gaussian/Normal.</w:t>
      </w:r>
    </w:p>
    <w:p w:rsidR="00191D23" w:rsidRDefault="00191D23" w:rsidP="00523E68">
      <w:pPr>
        <w:jc w:val="center"/>
      </w:pPr>
      <w:r>
        <w:rPr>
          <w:noProof/>
        </w:rPr>
        <w:drawing>
          <wp:inline distT="0" distB="0" distL="0" distR="0" wp14:anchorId="06425304" wp14:editId="336F1AF9">
            <wp:extent cx="5943600" cy="3216275"/>
            <wp:effectExtent l="114300" t="114300" r="114300" b="136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62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3BE6" w:rsidRDefault="006A3BE6" w:rsidP="00523E68">
      <w:pPr>
        <w:jc w:val="center"/>
      </w:pPr>
    </w:p>
    <w:p w:rsidR="00666FDE" w:rsidRDefault="00666FDE" w:rsidP="00523E68">
      <w:pPr>
        <w:jc w:val="center"/>
      </w:pPr>
      <w:r>
        <w:lastRenderedPageBreak/>
        <w:t xml:space="preserve">It is observed that people with younger children </w:t>
      </w:r>
      <w:proofErr w:type="gramStart"/>
      <w:r>
        <w:t>get</w:t>
      </w:r>
      <w:proofErr w:type="gramEnd"/>
      <w:r>
        <w:t xml:space="preserve"> flagged as outliers. This is because the number of people with zero younger children as a proportion of the set studied is large (76%).</w:t>
      </w:r>
    </w:p>
    <w:p w:rsidR="00666FDE" w:rsidRDefault="00666FDE" w:rsidP="00523E68">
      <w:pPr>
        <w:jc w:val="center"/>
      </w:pPr>
      <w:r>
        <w:rPr>
          <w:noProof/>
        </w:rPr>
        <w:drawing>
          <wp:inline distT="0" distB="0" distL="0" distR="0" wp14:anchorId="18FD8365" wp14:editId="1AB427EF">
            <wp:extent cx="3505539" cy="929030"/>
            <wp:effectExtent l="114300" t="114300" r="114300" b="137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3375" cy="949658"/>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66FDE" w:rsidRDefault="00666FDE" w:rsidP="00523E68">
      <w:pPr>
        <w:jc w:val="center"/>
      </w:pPr>
    </w:p>
    <w:p w:rsidR="00666FDE" w:rsidRDefault="00666FDE" w:rsidP="00523E68">
      <w:pPr>
        <w:jc w:val="center"/>
      </w:pPr>
    </w:p>
    <w:p w:rsidR="00666FDE" w:rsidRDefault="00666FDE" w:rsidP="00523E68">
      <w:pPr>
        <w:jc w:val="center"/>
      </w:pPr>
    </w:p>
    <w:p w:rsidR="00666FDE" w:rsidRDefault="00666FDE" w:rsidP="00523E68">
      <w:pPr>
        <w:jc w:val="center"/>
      </w:pPr>
    </w:p>
    <w:p w:rsidR="00666FDE" w:rsidRDefault="00666FDE" w:rsidP="00523E68">
      <w:pPr>
        <w:jc w:val="center"/>
      </w:pPr>
    </w:p>
    <w:p w:rsidR="00666FDE" w:rsidRDefault="00666FDE" w:rsidP="00523E68">
      <w:pPr>
        <w:jc w:val="center"/>
      </w:pPr>
    </w:p>
    <w:p w:rsidR="00666FDE" w:rsidRDefault="00666FDE" w:rsidP="00523E68">
      <w:pPr>
        <w:jc w:val="center"/>
      </w:pPr>
    </w:p>
    <w:p w:rsidR="00666FDE" w:rsidRDefault="00666FDE" w:rsidP="00523E68">
      <w:pPr>
        <w:jc w:val="center"/>
      </w:pPr>
    </w:p>
    <w:p w:rsidR="00666FDE" w:rsidRDefault="00666FDE" w:rsidP="00523E68">
      <w:pPr>
        <w:jc w:val="center"/>
        <w:rPr>
          <w:noProof/>
        </w:rPr>
      </w:pPr>
    </w:p>
    <w:p w:rsidR="00666FDE" w:rsidRDefault="00666FDE" w:rsidP="00523E68">
      <w:pPr>
        <w:jc w:val="center"/>
        <w:rPr>
          <w:noProof/>
        </w:rPr>
      </w:pPr>
    </w:p>
    <w:p w:rsidR="006C4453" w:rsidRDefault="006C4453" w:rsidP="00523E68">
      <w:pPr>
        <w:jc w:val="center"/>
        <w:rPr>
          <w:noProof/>
        </w:rPr>
      </w:pPr>
    </w:p>
    <w:p w:rsidR="006C4453" w:rsidRDefault="006C4453" w:rsidP="00523E68">
      <w:pPr>
        <w:jc w:val="center"/>
        <w:rPr>
          <w:noProof/>
        </w:rPr>
      </w:pPr>
    </w:p>
    <w:p w:rsidR="006C4453" w:rsidRDefault="006C4453" w:rsidP="00523E68">
      <w:pPr>
        <w:jc w:val="center"/>
        <w:rPr>
          <w:noProof/>
        </w:rPr>
      </w:pPr>
    </w:p>
    <w:p w:rsidR="006C4453" w:rsidRDefault="006C4453" w:rsidP="00523E68">
      <w:pPr>
        <w:jc w:val="center"/>
        <w:rPr>
          <w:noProof/>
        </w:rPr>
      </w:pPr>
    </w:p>
    <w:p w:rsidR="00666FDE" w:rsidRDefault="00666FDE" w:rsidP="00523E68">
      <w:pPr>
        <w:jc w:val="center"/>
        <w:rPr>
          <w:noProof/>
        </w:rPr>
      </w:pPr>
    </w:p>
    <w:p w:rsidR="007369E0" w:rsidRDefault="007369E0" w:rsidP="00523E68">
      <w:pPr>
        <w:jc w:val="center"/>
        <w:rPr>
          <w:noProof/>
        </w:rPr>
      </w:pPr>
    </w:p>
    <w:p w:rsidR="007369E0" w:rsidRDefault="007369E0" w:rsidP="00523E68">
      <w:pPr>
        <w:jc w:val="center"/>
        <w:rPr>
          <w:noProof/>
        </w:rPr>
      </w:pPr>
    </w:p>
    <w:p w:rsidR="007369E0" w:rsidRDefault="007369E0" w:rsidP="00523E68">
      <w:pPr>
        <w:jc w:val="center"/>
        <w:rPr>
          <w:noProof/>
        </w:rPr>
      </w:pPr>
    </w:p>
    <w:p w:rsidR="007369E0" w:rsidRDefault="007369E0" w:rsidP="00523E68">
      <w:pPr>
        <w:jc w:val="center"/>
        <w:rPr>
          <w:noProof/>
        </w:rPr>
      </w:pPr>
    </w:p>
    <w:p w:rsidR="007369E0" w:rsidRDefault="007369E0" w:rsidP="00523E68">
      <w:pPr>
        <w:jc w:val="center"/>
        <w:rPr>
          <w:noProof/>
        </w:rPr>
      </w:pPr>
    </w:p>
    <w:p w:rsidR="00666FDE" w:rsidRDefault="00666FDE" w:rsidP="00523E68">
      <w:pPr>
        <w:jc w:val="center"/>
        <w:rPr>
          <w:noProof/>
        </w:rPr>
      </w:pPr>
    </w:p>
    <w:p w:rsidR="00666FDE" w:rsidRDefault="00666FDE" w:rsidP="00666FDE">
      <w:pPr>
        <w:pStyle w:val="Heading2"/>
        <w:rPr>
          <w:shd w:val="clear" w:color="auto" w:fill="FFFFFF"/>
        </w:rPr>
      </w:pPr>
      <w:r w:rsidRPr="00666FDE">
        <w:rPr>
          <w:shd w:val="clear" w:color="auto" w:fill="FFFFFF"/>
        </w:rPr>
        <w:lastRenderedPageBreak/>
        <w:t>2.2 Do not scale the data. Encode the data (having string values) for Modelling. Data Split: Split the data into train and test (70:30). Apply Logistic Regression and LDA (linear discriminant analysis).</w:t>
      </w:r>
    </w:p>
    <w:p w:rsidR="006C4453" w:rsidRDefault="006C4453" w:rsidP="006C4453"/>
    <w:p w:rsidR="006C4453" w:rsidRDefault="006C4453" w:rsidP="006C4453">
      <w:r>
        <w:t xml:space="preserve">Data encoding </w:t>
      </w:r>
      <w:proofErr w:type="gramStart"/>
      <w:r>
        <w:t>is done</w:t>
      </w:r>
      <w:proofErr w:type="gramEnd"/>
      <w:r>
        <w:t xml:space="preserve"> to the columns “</w:t>
      </w:r>
      <w:proofErr w:type="spellStart"/>
      <w:r>
        <w:t>Holliday_Package</w:t>
      </w:r>
      <w:proofErr w:type="spellEnd"/>
      <w:r>
        <w:t>” and “Foreign”.</w:t>
      </w:r>
    </w:p>
    <w:p w:rsidR="006C4453" w:rsidRPr="006C4453" w:rsidRDefault="006C4453" w:rsidP="006C4453">
      <w:r>
        <w:t xml:space="preserve"> Encoding is done with </w:t>
      </w:r>
      <w:proofErr w:type="gramStart"/>
      <w:r>
        <w:t>0</w:t>
      </w:r>
      <w:proofErr w:type="gramEnd"/>
      <w:r>
        <w:t xml:space="preserve"> for “no” and 1 for “yes”.</w:t>
      </w:r>
    </w:p>
    <w:p w:rsidR="006A3BE6" w:rsidRDefault="006A3BE6" w:rsidP="00523E68">
      <w:pPr>
        <w:jc w:val="center"/>
      </w:pPr>
      <w:r>
        <w:rPr>
          <w:noProof/>
        </w:rPr>
        <w:drawing>
          <wp:inline distT="0" distB="0" distL="0" distR="0" wp14:anchorId="14256059" wp14:editId="476F784B">
            <wp:extent cx="5943600" cy="1748155"/>
            <wp:effectExtent l="133350" t="114300" r="133350" b="1568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815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369E0" w:rsidRDefault="007369E0" w:rsidP="00523E68">
      <w:pPr>
        <w:jc w:val="center"/>
      </w:pPr>
      <w:r>
        <w:t xml:space="preserve">Data </w:t>
      </w:r>
      <w:proofErr w:type="gramStart"/>
      <w:r>
        <w:t>is then split</w:t>
      </w:r>
      <w:proofErr w:type="gramEnd"/>
      <w:r>
        <w:t xml:space="preserve"> into </w:t>
      </w:r>
      <w:r w:rsidR="00A2595A">
        <w:t>labels(y) and independent variables(X). The data for independent variables is further split into train and test data using a split of 70:30.</w:t>
      </w:r>
    </w:p>
    <w:p w:rsidR="007369E0" w:rsidRDefault="00A2595A" w:rsidP="00523E68">
      <w:pPr>
        <w:jc w:val="center"/>
      </w:pPr>
      <w:r>
        <w:rPr>
          <w:noProof/>
        </w:rPr>
        <w:drawing>
          <wp:inline distT="0" distB="0" distL="0" distR="0" wp14:anchorId="4D5CED9B" wp14:editId="753706AF">
            <wp:extent cx="5943600" cy="979805"/>
            <wp:effectExtent l="133350" t="114300" r="133350" b="1631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980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2595A" w:rsidRDefault="007936CB" w:rsidP="00523E68">
      <w:pPr>
        <w:jc w:val="center"/>
      </w:pPr>
      <w:r>
        <w:t xml:space="preserve">LDA and Logistic regression is performed on the </w:t>
      </w:r>
      <w:proofErr w:type="gramStart"/>
      <w:r>
        <w:t>data which</w:t>
      </w:r>
      <w:proofErr w:type="gramEnd"/>
      <w:r>
        <w:t xml:space="preserve"> has been split to train and test the model. The results </w:t>
      </w:r>
      <w:proofErr w:type="gramStart"/>
      <w:r>
        <w:t>are reviewed</w:t>
      </w:r>
      <w:proofErr w:type="gramEnd"/>
      <w:r>
        <w:t xml:space="preserve"> further.</w:t>
      </w:r>
    </w:p>
    <w:p w:rsidR="00A2595A" w:rsidRDefault="00A2595A" w:rsidP="00523E68">
      <w:pPr>
        <w:jc w:val="center"/>
      </w:pPr>
    </w:p>
    <w:p w:rsidR="00A2595A" w:rsidRDefault="007936CB" w:rsidP="00523E68">
      <w:pPr>
        <w:jc w:val="center"/>
      </w:pPr>
      <w:r>
        <w:rPr>
          <w:noProof/>
        </w:rPr>
        <w:drawing>
          <wp:inline distT="0" distB="0" distL="0" distR="0" wp14:anchorId="242EADC2" wp14:editId="66175934">
            <wp:extent cx="2648102" cy="418482"/>
            <wp:effectExtent l="133350" t="114300" r="152400" b="1720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4519" cy="42423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2595A" w:rsidRDefault="007936CB" w:rsidP="00523E68">
      <w:pPr>
        <w:jc w:val="center"/>
      </w:pPr>
      <w:r>
        <w:rPr>
          <w:noProof/>
        </w:rPr>
        <w:drawing>
          <wp:inline distT="0" distB="0" distL="0" distR="0" wp14:anchorId="2C023227" wp14:editId="547F2078">
            <wp:extent cx="2648102" cy="573855"/>
            <wp:effectExtent l="114300" t="114300" r="152400" b="1504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7905" cy="58464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2595A" w:rsidRDefault="00A2595A" w:rsidP="00523E68">
      <w:pPr>
        <w:jc w:val="center"/>
      </w:pPr>
    </w:p>
    <w:p w:rsidR="00A2595A" w:rsidRDefault="00A2595A" w:rsidP="00523E68">
      <w:pPr>
        <w:jc w:val="center"/>
      </w:pPr>
    </w:p>
    <w:p w:rsidR="007369E0" w:rsidRDefault="007369E0" w:rsidP="007369E0">
      <w:pPr>
        <w:pStyle w:val="Heading2"/>
        <w:rPr>
          <w:shd w:val="clear" w:color="auto" w:fill="FFFFFF"/>
        </w:rPr>
      </w:pPr>
      <w:r w:rsidRPr="007369E0">
        <w:rPr>
          <w:shd w:val="clear" w:color="auto" w:fill="FFFFFF"/>
        </w:rPr>
        <w:t xml:space="preserve">2.3 Performance Metrics: Check the performance of Predictions on Train and Test sets using </w:t>
      </w:r>
      <w:proofErr w:type="gramStart"/>
      <w:r w:rsidRPr="007369E0">
        <w:rPr>
          <w:shd w:val="clear" w:color="auto" w:fill="FFFFFF"/>
        </w:rPr>
        <w:t>Accuracy,</w:t>
      </w:r>
      <w:proofErr w:type="gramEnd"/>
      <w:r w:rsidRPr="007369E0">
        <w:rPr>
          <w:shd w:val="clear" w:color="auto" w:fill="FFFFFF"/>
        </w:rPr>
        <w:t xml:space="preserve"> Confusion Matrix, Plot ROC curve and get ROC_AUC score for each model Final Model: Compare Both the models and write inference which model is best/optimized.</w:t>
      </w:r>
    </w:p>
    <w:p w:rsidR="00FE09B9" w:rsidRDefault="00FE09B9" w:rsidP="00FE09B9"/>
    <w:p w:rsidR="00671E04" w:rsidRDefault="00671E04" w:rsidP="00FE09B9">
      <w:r>
        <w:t xml:space="preserve">INITIAL </w:t>
      </w:r>
      <w:proofErr w:type="gramStart"/>
      <w:r>
        <w:t>MODEL :</w:t>
      </w:r>
      <w:proofErr w:type="gramEnd"/>
    </w:p>
    <w:p w:rsidR="00671E04" w:rsidRDefault="00671E04" w:rsidP="00FE09B9">
      <w:r>
        <w:t>We see outliers in “</w:t>
      </w:r>
      <w:proofErr w:type="spellStart"/>
      <w:r>
        <w:t>no_of_young_children</w:t>
      </w:r>
      <w:proofErr w:type="spellEnd"/>
      <w:r>
        <w:t>” and “</w:t>
      </w:r>
      <w:proofErr w:type="spellStart"/>
      <w:r>
        <w:t>no_of_older_children</w:t>
      </w:r>
      <w:proofErr w:type="spellEnd"/>
      <w:r>
        <w:t>”. Here the number of people with zero children are higher and hence this set skews the data. We choose not to treat it as this represents a real scenario. More data that would help normalize the data could make the predictions better.</w:t>
      </w:r>
    </w:p>
    <w:p w:rsidR="00FE09B9" w:rsidRDefault="00671E04" w:rsidP="00FE09B9">
      <w:r>
        <w:t xml:space="preserve">We get the following </w:t>
      </w:r>
      <w:proofErr w:type="gramStart"/>
      <w:r>
        <w:t>results :</w:t>
      </w:r>
      <w:proofErr w:type="gramEnd"/>
      <w:r>
        <w:t xml:space="preserve"> </w:t>
      </w:r>
    </w:p>
    <w:p w:rsidR="00671E04" w:rsidRDefault="00671E04" w:rsidP="00FE09B9">
      <w:r>
        <w:rPr>
          <w:noProof/>
        </w:rPr>
        <w:drawing>
          <wp:inline distT="0" distB="0" distL="0" distR="0" wp14:anchorId="40B81986" wp14:editId="3ADEFD53">
            <wp:extent cx="3321101" cy="1256058"/>
            <wp:effectExtent l="133350" t="114300" r="127000" b="1727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9129" cy="127422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1E04" w:rsidRDefault="00671E04" w:rsidP="00FE09B9"/>
    <w:p w:rsidR="00671E04" w:rsidRDefault="00671E04" w:rsidP="004B7873">
      <w:pPr>
        <w:jc w:val="center"/>
      </w:pPr>
      <w:r>
        <w:rPr>
          <w:noProof/>
        </w:rPr>
        <w:drawing>
          <wp:inline distT="0" distB="0" distL="0" distR="0" wp14:anchorId="186C64EC" wp14:editId="5B46F721">
            <wp:extent cx="3379831" cy="2569362"/>
            <wp:effectExtent l="114300" t="114300" r="106680" b="1739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4353" cy="258800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1E04" w:rsidRDefault="0050709E" w:rsidP="00FE09B9">
      <w:r>
        <w:t xml:space="preserve">When comparing these two models, we can conclude based on Accuracy, AUC and other parameters that LDA </w:t>
      </w:r>
      <w:proofErr w:type="gramStart"/>
      <w:r>
        <w:t>is much better compared</w:t>
      </w:r>
      <w:proofErr w:type="gramEnd"/>
      <w:r>
        <w:t xml:space="preserve"> to logistic regression in this case.</w:t>
      </w:r>
    </w:p>
    <w:p w:rsidR="004B7873" w:rsidRDefault="004B7873" w:rsidP="004B7873">
      <w:pPr>
        <w:jc w:val="center"/>
      </w:pPr>
      <w:r>
        <w:rPr>
          <w:noProof/>
        </w:rPr>
        <w:lastRenderedPageBreak/>
        <w:drawing>
          <wp:inline distT="0" distB="0" distL="0" distR="0" wp14:anchorId="050D31D6" wp14:editId="625EA8AE">
            <wp:extent cx="2626157" cy="654328"/>
            <wp:effectExtent l="114300" t="114300" r="155575" b="146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4892" cy="663979"/>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965F4">
        <w:t>+</w:t>
      </w:r>
    </w:p>
    <w:p w:rsidR="002965F4" w:rsidRDefault="002965F4" w:rsidP="004B7873">
      <w:pPr>
        <w:jc w:val="center"/>
      </w:pPr>
    </w:p>
    <w:p w:rsidR="004B7873" w:rsidRDefault="004B7873" w:rsidP="004B7873">
      <w:pPr>
        <w:jc w:val="center"/>
      </w:pPr>
      <w:r>
        <w:rPr>
          <w:noProof/>
        </w:rPr>
        <w:drawing>
          <wp:inline distT="0" distB="0" distL="0" distR="0" wp14:anchorId="19FE7DD2" wp14:editId="2D054C62">
            <wp:extent cx="2740624" cy="586892"/>
            <wp:effectExtent l="114300" t="114300" r="117475" b="137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1632" cy="60638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7873" w:rsidRDefault="0050709E" w:rsidP="00FE09B9">
      <w:r>
        <w:t xml:space="preserve">It </w:t>
      </w:r>
      <w:proofErr w:type="gramStart"/>
      <w:r>
        <w:t>is seen</w:t>
      </w:r>
      <w:proofErr w:type="gramEnd"/>
      <w:r>
        <w:t xml:space="preserve"> </w:t>
      </w:r>
      <w:r w:rsidR="004B7873">
        <w:t xml:space="preserve">from the confusion matrix and classification report </w:t>
      </w:r>
      <w:r>
        <w:t>that the recall,</w:t>
      </w:r>
      <w:r w:rsidR="004B7873">
        <w:t xml:space="preserve"> </w:t>
      </w:r>
      <w:r>
        <w:t>precision and f1 scores are low in logistic regression</w:t>
      </w:r>
      <w:r w:rsidR="004B7873">
        <w:t xml:space="preserve"> especially for ‘1’s or positives</w:t>
      </w:r>
      <w:r>
        <w:t xml:space="preserve">. </w:t>
      </w:r>
    </w:p>
    <w:p w:rsidR="0050709E" w:rsidRDefault="0050709E" w:rsidP="00FE09B9">
      <w:r>
        <w:t xml:space="preserve">This </w:t>
      </w:r>
      <w:proofErr w:type="gramStart"/>
      <w:r>
        <w:t>can b</w:t>
      </w:r>
      <w:r w:rsidR="004B7873">
        <w:t>e improved</w:t>
      </w:r>
      <w:proofErr w:type="gramEnd"/>
      <w:r w:rsidR="004B7873">
        <w:t xml:space="preserve"> by getting more data that correspond to this case, which will help improve the prediction of ‘1’s or positives.</w:t>
      </w:r>
    </w:p>
    <w:p w:rsidR="002965F4" w:rsidRDefault="002965F4" w:rsidP="00FE09B9"/>
    <w:p w:rsidR="002965F4" w:rsidRDefault="002965F4" w:rsidP="00FE09B9"/>
    <w:p w:rsidR="0050709E" w:rsidRDefault="004B7873" w:rsidP="00FE09B9">
      <w:r>
        <w:t xml:space="preserve">Further, using feature selection techniques, scaling and grouping data to make the results </w:t>
      </w:r>
      <w:proofErr w:type="gramStart"/>
      <w:r>
        <w:t>can be further improved</w:t>
      </w:r>
      <w:proofErr w:type="gramEnd"/>
      <w:r>
        <w:t>.</w:t>
      </w:r>
    </w:p>
    <w:p w:rsidR="004B7873" w:rsidRDefault="002965F4" w:rsidP="00FE09B9">
      <w:bookmarkStart w:id="0" w:name="_GoBack"/>
      <w:r>
        <w:t>To test this, we remove the features ‘</w:t>
      </w:r>
      <w:proofErr w:type="spellStart"/>
      <w:r>
        <w:t>no_young_children</w:t>
      </w:r>
      <w:proofErr w:type="spellEnd"/>
      <w:r>
        <w:t>’ and ‘</w:t>
      </w:r>
      <w:proofErr w:type="spellStart"/>
      <w:r>
        <w:t>no_older_children</w:t>
      </w:r>
      <w:proofErr w:type="spellEnd"/>
      <w:r>
        <w:t xml:space="preserve">’. We observe that using selected features improves the efficiency of the logistic regression method. </w:t>
      </w:r>
    </w:p>
    <w:p w:rsidR="002965F4" w:rsidRDefault="002965F4" w:rsidP="002965F4">
      <w:pPr>
        <w:jc w:val="center"/>
      </w:pPr>
      <w:r>
        <w:rPr>
          <w:noProof/>
        </w:rPr>
        <w:drawing>
          <wp:inline distT="0" distB="0" distL="0" distR="0" wp14:anchorId="2174CF87" wp14:editId="3D5C070D">
            <wp:extent cx="3996550" cy="1521562"/>
            <wp:effectExtent l="133350" t="114300" r="99695" b="154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8075" cy="1556407"/>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7873" w:rsidRDefault="002965F4" w:rsidP="002965F4">
      <w:pPr>
        <w:jc w:val="center"/>
      </w:pPr>
      <w:r>
        <w:rPr>
          <w:noProof/>
        </w:rPr>
        <w:lastRenderedPageBreak/>
        <w:drawing>
          <wp:inline distT="0" distB="0" distL="0" distR="0" wp14:anchorId="24AEDFA5" wp14:editId="53F52F71">
            <wp:extent cx="3408883" cy="2568177"/>
            <wp:effectExtent l="133350" t="114300" r="134620" b="1562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3466" cy="259423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B7873" w:rsidRDefault="004B7873" w:rsidP="00FE09B9"/>
    <w:p w:rsidR="002965F4" w:rsidRDefault="002965F4" w:rsidP="002965F4">
      <w:r>
        <w:t>Therefore, we can try backward and forward feature elimination to improve the score. However, this is a lengthy process and beyond the scope of this exercise.</w:t>
      </w:r>
    </w:p>
    <w:bookmarkEnd w:id="0"/>
    <w:p w:rsidR="004B7873" w:rsidRDefault="004B7873" w:rsidP="00FE09B9"/>
    <w:p w:rsidR="004B7873" w:rsidRDefault="004B7873" w:rsidP="00FE09B9"/>
    <w:p w:rsidR="004B7873" w:rsidRDefault="004B7873" w:rsidP="00FE09B9"/>
    <w:p w:rsidR="004B7873" w:rsidRDefault="004B7873" w:rsidP="00FE09B9"/>
    <w:p w:rsidR="007936CB" w:rsidRDefault="007936CB" w:rsidP="00FE09B9"/>
    <w:p w:rsidR="007936CB" w:rsidRDefault="007936CB" w:rsidP="00FE09B9"/>
    <w:p w:rsidR="007936CB" w:rsidRDefault="007936CB" w:rsidP="00FE09B9"/>
    <w:p w:rsidR="002965F4" w:rsidRDefault="002965F4" w:rsidP="00FE09B9"/>
    <w:p w:rsidR="002965F4" w:rsidRDefault="002965F4" w:rsidP="00FE09B9"/>
    <w:p w:rsidR="002965F4" w:rsidRDefault="002965F4" w:rsidP="00FE09B9"/>
    <w:p w:rsidR="002965F4" w:rsidRDefault="002965F4" w:rsidP="00FE09B9"/>
    <w:p w:rsidR="002965F4" w:rsidRDefault="002965F4" w:rsidP="00FE09B9"/>
    <w:p w:rsidR="002965F4" w:rsidRDefault="002965F4" w:rsidP="00FE09B9"/>
    <w:p w:rsidR="002965F4" w:rsidRDefault="002965F4" w:rsidP="00FE09B9"/>
    <w:p w:rsidR="002965F4" w:rsidRDefault="002965F4" w:rsidP="00FE09B9"/>
    <w:p w:rsidR="00671E04" w:rsidRPr="00FE09B9" w:rsidRDefault="00671E04" w:rsidP="00FE09B9"/>
    <w:p w:rsidR="00FE09B9" w:rsidRDefault="00FE09B9" w:rsidP="00FE09B9">
      <w:pPr>
        <w:rPr>
          <w:rFonts w:asciiTheme="majorHAnsi" w:eastAsiaTheme="majorEastAsia" w:hAnsiTheme="majorHAnsi" w:cstheme="majorBidi"/>
          <w:color w:val="2E74B5" w:themeColor="accent1" w:themeShade="BF"/>
          <w:sz w:val="26"/>
          <w:szCs w:val="26"/>
          <w:shd w:val="clear" w:color="auto" w:fill="FFFFFF"/>
        </w:rPr>
      </w:pPr>
      <w:r w:rsidRPr="00FE09B9">
        <w:rPr>
          <w:rFonts w:asciiTheme="majorHAnsi" w:eastAsiaTheme="majorEastAsia" w:hAnsiTheme="majorHAnsi" w:cstheme="majorBidi"/>
          <w:color w:val="2E74B5" w:themeColor="accent1" w:themeShade="BF"/>
          <w:sz w:val="26"/>
          <w:szCs w:val="26"/>
          <w:shd w:val="clear" w:color="auto" w:fill="FFFFFF"/>
        </w:rPr>
        <w:lastRenderedPageBreak/>
        <w:t>2.4 Inference: Basis on these predictions, what are the insights and recommendations.</w:t>
      </w:r>
    </w:p>
    <w:p w:rsidR="007936CB" w:rsidRPr="00545232" w:rsidRDefault="007936CB" w:rsidP="00FE09B9">
      <w:proofErr w:type="gramStart"/>
      <w:r w:rsidRPr="00545232">
        <w:t>On the basis of</w:t>
      </w:r>
      <w:proofErr w:type="gramEnd"/>
      <w:r w:rsidRPr="00545232">
        <w:t xml:space="preserve"> these predictions,</w:t>
      </w:r>
      <w:r w:rsidR="002965F4" w:rsidRPr="00545232">
        <w:t xml:space="preserve"> we find that LDA is more suitable for this dataset. Better accuracy can be obtained by feature reduction or having more relevant data which provides more positives (as observed from classification report).</w:t>
      </w:r>
    </w:p>
    <w:sectPr w:rsidR="007936CB" w:rsidRPr="0054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62"/>
    <w:rsid w:val="00191D23"/>
    <w:rsid w:val="002965F4"/>
    <w:rsid w:val="003011CD"/>
    <w:rsid w:val="00332C57"/>
    <w:rsid w:val="004B7873"/>
    <w:rsid w:val="0050549D"/>
    <w:rsid w:val="0050709E"/>
    <w:rsid w:val="00523E68"/>
    <w:rsid w:val="00545232"/>
    <w:rsid w:val="006164CC"/>
    <w:rsid w:val="0062042D"/>
    <w:rsid w:val="00666FDE"/>
    <w:rsid w:val="00671E04"/>
    <w:rsid w:val="006A3BE6"/>
    <w:rsid w:val="006C4453"/>
    <w:rsid w:val="007369E0"/>
    <w:rsid w:val="007936CB"/>
    <w:rsid w:val="00826DF6"/>
    <w:rsid w:val="00863762"/>
    <w:rsid w:val="00924177"/>
    <w:rsid w:val="00A2595A"/>
    <w:rsid w:val="00B07ADB"/>
    <w:rsid w:val="00B20AC8"/>
    <w:rsid w:val="00C87C36"/>
    <w:rsid w:val="00D027B7"/>
    <w:rsid w:val="00DF07B6"/>
    <w:rsid w:val="00F051AC"/>
    <w:rsid w:val="00FE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61D0"/>
  <w15:chartTrackingRefBased/>
  <w15:docId w15:val="{59A498D8-4629-4FE5-8524-F80EB5B7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4CC"/>
  </w:style>
  <w:style w:type="paragraph" w:styleId="Heading1">
    <w:name w:val="heading 1"/>
    <w:basedOn w:val="Normal"/>
    <w:next w:val="Normal"/>
    <w:link w:val="Heading1Char"/>
    <w:uiPriority w:val="9"/>
    <w:qFormat/>
    <w:rsid w:val="00666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6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7B6"/>
    <w:rPr>
      <w:b/>
      <w:bCs/>
    </w:rPr>
  </w:style>
  <w:style w:type="character" w:customStyle="1" w:styleId="Heading2Char">
    <w:name w:val="Heading 2 Char"/>
    <w:basedOn w:val="DefaultParagraphFont"/>
    <w:link w:val="Heading2"/>
    <w:uiPriority w:val="9"/>
    <w:rsid w:val="00666F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66F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6507">
      <w:bodyDiv w:val="1"/>
      <w:marLeft w:val="0"/>
      <w:marRight w:val="0"/>
      <w:marTop w:val="0"/>
      <w:marBottom w:val="0"/>
      <w:divBdr>
        <w:top w:val="none" w:sz="0" w:space="0" w:color="auto"/>
        <w:left w:val="none" w:sz="0" w:space="0" w:color="auto"/>
        <w:bottom w:val="none" w:sz="0" w:space="0" w:color="auto"/>
        <w:right w:val="none" w:sz="0" w:space="0" w:color="auto"/>
      </w:divBdr>
    </w:div>
    <w:div w:id="11193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Vikram</dc:creator>
  <cp:keywords/>
  <dc:description/>
  <cp:lastModifiedBy>RADHAKRISHNAN Vikram</cp:lastModifiedBy>
  <cp:revision>12</cp:revision>
  <dcterms:created xsi:type="dcterms:W3CDTF">2020-06-14T08:30:00Z</dcterms:created>
  <dcterms:modified xsi:type="dcterms:W3CDTF">2020-06-16T06:02:00Z</dcterms:modified>
</cp:coreProperties>
</file>