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360"/>
        <w:rPr>
          <w:rFonts w:ascii="Times New Roman"/>
          <w:b w:val="0"/>
          <w:sz w:val="20"/>
          <w:u w:val="none"/>
        </w:rPr>
      </w:pPr>
      <w:r>
        <w:rPr>
          <w:rFonts w:ascii="Times New Roman"/>
          <w:b w:val="0"/>
          <w:sz w:val="20"/>
          <w:u w:val="none"/>
        </w:rPr>
        <w:drawing>
          <wp:inline distT="0" distB="0" distL="0" distR="0">
            <wp:extent cx="3668162" cy="5476875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68162" cy="547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z w:val="20"/>
          <w:u w:val="none"/>
        </w:rPr>
      </w:r>
    </w:p>
    <w:p>
      <w:pPr>
        <w:pStyle w:val="BodyText"/>
        <w:spacing w:before="5"/>
        <w:rPr>
          <w:rFonts w:ascii="Times New Roman"/>
          <w:b w:val="0"/>
          <w:sz w:val="20"/>
          <w:u w:val="none"/>
        </w:rPr>
      </w:pPr>
    </w:p>
    <w:p>
      <w:pPr>
        <w:pStyle w:val="BodyText"/>
        <w:spacing w:before="44"/>
        <w:ind w:left="2773" w:right="2773"/>
        <w:jc w:val="center"/>
        <w:rPr>
          <w:u w:val="none"/>
        </w:rPr>
      </w:pPr>
      <w:r>
        <w:rPr>
          <w:u w:val="single"/>
        </w:rPr>
        <w:t>Flow chart of digital clock</w:t>
      </w:r>
    </w:p>
    <w:p>
      <w:pPr>
        <w:spacing w:after="0"/>
        <w:jc w:val="center"/>
        <w:sectPr>
          <w:type w:val="continuous"/>
          <w:pgSz w:w="11910" w:h="16840"/>
          <w:pgMar w:top="1420" w:bottom="280" w:left="1680" w:right="1680"/>
        </w:sectPr>
      </w:pPr>
    </w:p>
    <w:p>
      <w:pPr>
        <w:pStyle w:val="BodyText"/>
        <w:ind w:left="210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086612" cy="4864893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86612" cy="486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sectPr>
      <w:pgSz w:w="11910" w:h="16840"/>
      <w:pgMar w:top="1580" w:bottom="280" w:left="168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28"/>
      <w:szCs w:val="28"/>
      <w:u w:val="single" w:color="000000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Rj Vikrm</dc:creator>
  <dcterms:created xsi:type="dcterms:W3CDTF">2021-11-24T04:19:00Z</dcterms:created>
  <dcterms:modified xsi:type="dcterms:W3CDTF">2021-11-24T04:19:00Z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2021-11-23T00:00:00Z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2021-11-24T00:00:00Z</vt:filetime>
  </property>
</Properties>
</file>