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CSS Theory Assignment</w:t>
      </w:r>
    </w:p>
    <w:p>
      <w:pPr>
        <w:pStyle w:val="Heading1"/>
      </w:pPr>
      <w:r>
        <w:t>CSS Selector &amp; Styling</w:t>
      </w:r>
    </w:p>
    <w:p>
      <w:pPr>
        <w:pStyle w:val="ListBullet"/>
      </w:pPr>
      <w:r>
        <w:t>Question 1</w:t>
      </w:r>
    </w:p>
    <w:p>
      <w:r>
        <w:t>A CSS selector is a pattern used to select the HTML elements you want to style.</w:t>
        <w:br/>
        <w:t>• Element selector: p { color: blue; }</w:t>
        <w:br/>
        <w:t>• Class selector: .btn { background-color: green; }</w:t>
        <w:br/>
        <w:t>• ID selector: #header { font-size: 24px; }</w:t>
      </w:r>
    </w:p>
    <w:p>
      <w:pPr>
        <w:pStyle w:val="ListBullet"/>
      </w:pPr>
      <w:r>
        <w:t>Question 2</w:t>
      </w:r>
    </w:p>
    <w:p>
      <w:r>
        <w:t>CSS specificity decides which style is applied when multiple rules target the same element.</w:t>
        <w:br/>
        <w:t>• ID selectors have the highest specificity.</w:t>
        <w:br/>
        <w:t>• Class selectors are in the middle.</w:t>
        <w:br/>
        <w:t>• Element selectors have the lowest.</w:t>
        <w:br/>
        <w:t>Higher specificity wins. If there is a tie, the last rule written in the CSS wins.</w:t>
      </w:r>
    </w:p>
    <w:p>
      <w:pPr>
        <w:pStyle w:val="ListBullet"/>
      </w:pPr>
      <w:r>
        <w:t>Question 3</w:t>
      </w:r>
    </w:p>
    <w:p>
      <w:r>
        <w:t>Type</w:t>
        <w:tab/>
        <w:tab/>
        <w:t>Advantages</w:t>
        <w:tab/>
        <w:tab/>
        <w:t>Disadvantages</w:t>
        <w:br/>
        <w:t>Inline</w:t>
        <w:tab/>
        <w:t>Quick and easy for small changes</w:t>
        <w:tab/>
        <w:t>Not reusable, hard to maintain</w:t>
        <w:br/>
        <w:t>Internal</w:t>
        <w:tab/>
        <w:t>Good for single-page styling</w:t>
        <w:tab/>
        <w:t>Not reusable across pages</w:t>
        <w:br/>
        <w:t>External</w:t>
        <w:tab/>
        <w:t>Reusable, cleaner, and efficient</w:t>
        <w:tab/>
        <w:t>Needs extra HTTP request</w:t>
      </w:r>
    </w:p>
    <w:p>
      <w:pPr>
        <w:pStyle w:val="Heading1"/>
      </w:pPr>
      <w:r>
        <w:t>CSS Box Model</w:t>
      </w:r>
    </w:p>
    <w:p>
      <w:pPr>
        <w:pStyle w:val="ListBullet"/>
      </w:pPr>
      <w:r>
        <w:t>Question 1</w:t>
      </w:r>
    </w:p>
    <w:p>
      <w:r>
        <w:t>The CSS box model describes how elements are structured and spaced.</w:t>
        <w:br/>
        <w:t>• Content: The actual text or image.</w:t>
        <w:br/>
        <w:t>• Padding: Space inside the element, around the content.</w:t>
        <w:br/>
        <w:t>• Border: The line surrounding the padding and content.</w:t>
        <w:br/>
        <w:t>• Margin: Space outside the border, between elements.</w:t>
        <w:br/>
        <w:t>Total size = Content + Padding + Border + Margin</w:t>
      </w:r>
    </w:p>
    <w:p>
      <w:pPr>
        <w:pStyle w:val="ListBullet"/>
      </w:pPr>
      <w:r>
        <w:t>Question 2</w:t>
      </w:r>
    </w:p>
    <w:p>
      <w:r>
        <w:t>• content-box (default): Width and height apply only to content.</w:t>
        <w:br/>
        <w:t>Padding and border are added outside the content.</w:t>
        <w:br/>
        <w:t>• border-box: Width and height include content + padding + border.</w:t>
        <w:br/>
        <w:t>Default is content-box.</w:t>
      </w:r>
    </w:p>
    <w:p>
      <w:pPr>
        <w:pStyle w:val="Heading1"/>
      </w:pPr>
      <w:r>
        <w:t>CSS Flexbox</w:t>
      </w:r>
    </w:p>
    <w:p>
      <w:pPr>
        <w:pStyle w:val="ListBullet"/>
      </w:pPr>
      <w:r>
        <w:t>Question 1</w:t>
      </w:r>
    </w:p>
    <w:p>
      <w:r>
        <w:t>CSS Flexbox is a layout model that helps arrange items in a flexible and responsive way, especially in one direction (row or column).</w:t>
        <w:br/>
        <w:t>• Flex-container: The parent element that holds flex items. Set using display: flex.</w:t>
        <w:br/>
        <w:t>• Flex-item: The child elements inside the flex container that are arranged using Flexbox rules.</w:t>
        <w:br/>
        <w:t>Flexbox makes alignment, spacing, and resizing easier across screen sizes.</w:t>
      </w:r>
    </w:p>
    <w:p>
      <w:pPr>
        <w:pStyle w:val="ListBullet"/>
      </w:pPr>
      <w:r>
        <w:t>Question 2</w:t>
      </w:r>
    </w:p>
    <w:p>
      <w:r>
        <w:t>• justify-content: Aligns items horizontally (main axis). Example: center, flex-start, space-between</w:t>
        <w:br/>
        <w:t>• align-items: Aligns items vertically (cross axis). Example: center, stretch, flex-end</w:t>
        <w:br/>
        <w:t>• flex-direction: Sets the direction of the main axis. Example: row, column, row-reverse</w:t>
      </w:r>
    </w:p>
    <w:p>
      <w:pPr>
        <w:pStyle w:val="Heading1"/>
      </w:pPr>
      <w:r>
        <w:t>CSS Grid</w:t>
      </w:r>
    </w:p>
    <w:p>
      <w:pPr>
        <w:pStyle w:val="ListBullet"/>
      </w:pPr>
      <w:r>
        <w:t>Question 1</w:t>
      </w:r>
    </w:p>
    <w:p>
      <w:r>
        <w:t>CSS Grid is a layout system for creating 2D layouts — it works in rows and columns.</w:t>
        <w:br/>
        <w:t>Flexbox is mainly for 1D layout (row or column).</w:t>
        <w:br/>
        <w:t>Grid is best for complex layouts with both rows and columns.</w:t>
        <w:br/>
        <w:t>Use Grid when you need full control over both directions.</w:t>
        <w:br/>
        <w:t>Use Flexbox for simpler, one-direction layouts.</w:t>
      </w:r>
    </w:p>
    <w:p>
      <w:pPr>
        <w:pStyle w:val="ListBullet"/>
      </w:pPr>
      <w:r>
        <w:t>Question 2</w:t>
      </w:r>
    </w:p>
    <w:p>
      <w:r>
        <w:t>• grid-template-columns: Defines the number and size of columns. Example: grid-template-columns: 200px 1fr;</w:t>
        <w:br/>
        <w:t>• grid-template-rows: Defines the number and size of rows. Example: grid-template-rows: 100px 2fr;</w:t>
        <w:br/>
        <w:t>• grid-gap (or gap): Adds space between rows and columns. Example: grid-gap: 20px;</w:t>
        <w:br/>
        <w:t>Example CSS:</w:t>
        <w:br/>
        <w:t>.container {</w:t>
        <w:br/>
        <w:t xml:space="preserve">  display: grid;</w:t>
        <w:br/>
        <w:t xml:space="preserve">  grid-template-columns: 1fr 1fr;</w:t>
        <w:br/>
        <w:t xml:space="preserve">  grid-template-rows: 100px 100px;</w:t>
        <w:br/>
        <w:t xml:space="preserve">  gap: 10px;</w:t>
        <w:br/>
        <w:t>}</w:t>
      </w:r>
    </w:p>
    <w:p>
      <w:pPr>
        <w:pStyle w:val="Heading1"/>
      </w:pPr>
      <w:r>
        <w:t>Responsive Web Design with Media Queries</w:t>
      </w:r>
    </w:p>
    <w:p>
      <w:pPr>
        <w:pStyle w:val="ListBullet"/>
      </w:pPr>
      <w:r>
        <w:t>Question 1</w:t>
      </w:r>
    </w:p>
    <w:p>
      <w:r>
        <w:t>Media queries are CSS rules that apply styles based on the device’s screen size, resolution, or type.</w:t>
        <w:br/>
        <w:t>They help make websites responsive — meaning they look good on all screen sizes, from mobiles to desktops.</w:t>
      </w:r>
    </w:p>
    <w:p>
      <w:pPr>
        <w:pStyle w:val="ListBullet"/>
      </w:pPr>
      <w:r>
        <w:t>Question 2</w:t>
      </w:r>
    </w:p>
    <w:p>
      <w:r>
        <w:t>@media (max-width: 600px) {</w:t>
        <w:br/>
        <w:t xml:space="preserve">  body {</w:t>
        <w:br/>
        <w:t xml:space="preserve">    font-size: 14px;</w:t>
        <w:br/>
        <w:t xml:space="preserve">  }</w:t>
        <w:br/>
        <w:t>}</w:t>
        <w:br/>
        <w:t>This makes the text smaller on small screens for better readability.</w:t>
      </w:r>
    </w:p>
    <w:p>
      <w:pPr>
        <w:pStyle w:val="Heading1"/>
      </w:pPr>
      <w:r>
        <w:t>Typography and Web Fonts</w:t>
      </w:r>
    </w:p>
    <w:p>
      <w:pPr>
        <w:pStyle w:val="ListBullet"/>
      </w:pPr>
      <w:r>
        <w:t>Question 1</w:t>
      </w:r>
    </w:p>
    <w:p>
      <w:r>
        <w:t>• Web-safe fonts are common fonts already installed on most devices (e.g., Arial, Times New Roman).</w:t>
        <w:br/>
        <w:t>• Custom web fonts (like Google Fonts) are downloaded from the web when the page loads.</w:t>
        <w:br/>
        <w:t>Use web-safe fonts for faster loading and compatibility. Use custom fonts for branding.</w:t>
      </w:r>
    </w:p>
    <w:p>
      <w:pPr>
        <w:pStyle w:val="ListBullet"/>
      </w:pPr>
      <w:r>
        <w:t>Question 2</w:t>
      </w:r>
    </w:p>
    <w:p>
      <w:r>
        <w:t>The font-family property sets the font of text in CSS.</w:t>
        <w:br/>
        <w:t>Example:</w:t>
        <w:br/>
        <w:t>body {</w:t>
        <w:br/>
        <w:t xml:space="preserve">  font-family: 'Arial', sans-serif;</w:t>
        <w:br/>
        <w:t>}</w:t>
        <w:br/>
        <w:br/>
        <w:t>To apply a custom Google Font:</w:t>
        <w:br/>
        <w:t>1. Add link in &lt;head&gt;:</w:t>
        <w:br/>
        <w:t>&lt;link href="https://fonts.googleapis.com/css2?family=Roboto&amp;display=swap" rel="stylesheet"&gt;</w:t>
        <w:br/>
        <w:t>2. Use in CSS:</w:t>
        <w:br/>
        <w:t>body {</w:t>
        <w:br/>
        <w:t xml:space="preserve">  font-family: 'Roboto', sans-serif;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