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🏠 Home Medicine Kit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Customized for Pune, Maharashtra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Hot &amp; humid summers • Monsoon season • Air quality concerns • Common tropical illnesses</w:t>
      </w:r>
    </w:p>
    <w:p>
      <w:pPr>
        <w:pStyle w:val="Heading1"/>
        <w:pBdr>
          <w:bottom w:val="single" w:color="1565C0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Why a Pune-Specific Kit?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Pune's climate and geography create specific health challenges. A well-stocked home medicine kit tailored to local conditions helps you manage common ailments quickly and safely, especially during: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Monsoon season (June–September): Waterborne diseases, fungal infections, dengue, malaria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Hot summers (March–June): Heat exhaustion, dehydration, sunburn, heat rashes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Pollution days: Respiratory issues, allergic rhinitis, eye irritation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Rapid weather changes: Viral fever, cold, flu, sore throat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Essential Medicines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Fever, Pain &amp; Inflammation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Examples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Paracetamol 500mg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Crocin, Calpol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Fever, mild pain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Safest first-line; max 4g/day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Ibuprofen 400mg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Brufen, Combiflam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Pain, inflammation, fever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Avoid on empty stomach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Diclofenac Gel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Volini, Voveran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Muscle/joint pain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Topical; do not apply on broken skin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ORS Sachets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Electral, Enerzal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Dehydration from fever/sweat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Essential in Pune summers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Digestive Health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Waterborne illnesses and food contamination are common in Pune, especially during monsoon. Stock these: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2600"/>
        <w:gridCol w:w="2360"/>
      </w:tblGrid>
      <w:tr>
        <w:trPr>
          <w:tblHeader/>
        </w:trP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Examples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ORS Sachets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Electral, Glucose-D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Diarrhea, vomiting dehydration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 with boiled/filtered water only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Zinc 20mg tablets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Zincovit, Zinconia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Diarrhea (children)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 with ORS for 14 days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Metronidazole 400mg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Flagyl, Metrogyl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Amoebic infections, giardia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 only; consult doctor first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Domperidone 10mg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Domstal, Vomistop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Nausea, vomiting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for children under 12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Antacid (liquid/tabs)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Digene, Gelusil, Eno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Acidity, heartburn, gas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both liquid &amp; tablet forms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Loperamide 2mg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Imodium, Eldoper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Acute diarrhea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use if fever/blood in stool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Allergies &amp; Respiratory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Pune has significant air quality issues and seasonal pollen counts. Respiratory medicines are essential: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2600"/>
        <w:gridCol w:w="2360"/>
      </w:tblGrid>
      <w:tr>
        <w:trPr>
          <w:tblHeader/>
        </w:trP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Examples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Cetirizine 10mg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Cetrizine, Alerid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Allergic rhinitis, urticaria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Non-drowsy; once daily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Loratadine 10mg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Lorfast, Clarityn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Allergies, hay fever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Alternative to cetirizine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Montelukast 10mg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Montair, Singulair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Asthma, allergic rhinitis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Rx; evening dose preferred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Salbutamol Inhaler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Asthalin, Ventolin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Asthma/bronchospasm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asthmatic in household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Saline nasal spray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Nasoclear, Otrivin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Nasal congestion, dust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for daily use; non-addictive</w:t>
            </w:r>
          </w:p>
        </w:tc>
      </w:tr>
      <w:tr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 Inhaler device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pharmacy brand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Congestion, sinus relief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Useful during pollution season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Cold, Cough &amp; Sore Throat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5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Examples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Ambroxol/Bromhexine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Ambrodil, Mucinac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Productive cough, mucus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Expectorant; take with fluids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Dextromethorphan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Benadryl, Honitus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 cough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combine with expectorants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Betadine Gargle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Betadine, Hexidine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Sore throat, oral hygiene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Dilute before use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Strepsils/Septolin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Strepsils, Vicks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Throat lozenges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Soothing; not a cure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Nasal Decongestant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Nasivion, Sinarest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nose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max 3 days to avoid rebound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Skin &amp; Wound Care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Pune's humidity during monsoon creates ideal conditions for fungal skin infections. Be well-prepared: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5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Examples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Clotrimazole 1% cream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Candid, Canesten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Fungal infections, ringworm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twice daily for 2-4 weeks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Betamethasone cream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Betnovate, Dermovate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Eczema, insect bites, rashes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Short-term use only; Rx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Mupirocin 2% ointment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Bactroban, Mupicin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infected wounds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Antibiotic; small wounds only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Calamine lotion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Lacto Calamine, Ahaglow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 rash, sunburn, prickly heat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useful in Pune summers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Hydrogen Peroxide 3%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Generic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Wound cleaning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Dilute; do not use deep wounds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Povidone Iodine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Betadine ointment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Cuts, scrapes disinfection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after cleaning wound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Eye &amp; Ear Care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7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Examples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Sodium Chloride Eye Drops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Tears, Systane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 eyes, dust irritation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for daily use</w:t>
            </w:r>
          </w:p>
        </w:tc>
      </w:tr>
      <w:tr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Moxifloxacin Eye Drops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Vigamox, Moxicip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Bacterial conjunctivitis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Rx; prescription needed</w:t>
            </w:r>
          </w:p>
        </w:tc>
      </w:tr>
      <w:tr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Otrivin Ear Drops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Waxsol, Ear drops</w:t>
            </w:r>
          </w:p>
        </w:tc>
        <w:tc>
          <w:tcPr>
            <w:tcW w:type="dxa" w:w="2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 wax, ear blockage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use if eardrum perforated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71C1C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2. Monsoon &amp; Tropical Disease Preparedness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 Important: Dengue, malaria, typhoid, and leptospirosis are endemic to Pune. Seek medical care immediately for high fever (&gt;101°F), chills, severe body ache, or rash. Do NOT self-medicate with antibiotics.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Dengue &amp; Malaria First-Aid Supplies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Paracetamol (NOT ibuprofen/aspirin) for dengue fever — NSAIDs increase bleeding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ORS sachets — for fluid replacement during high fever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Rapid Test Kits (NS1 Antigen for dengue, RDT for malaria) — available at pharmacies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Thermometer — digital preferred; monitor fever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Mosquito repellent cream — DEET-based (Odomos) for skin; use indoors during monsoon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Mosquito net — impregnated with permethrin if possible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Water Safety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Water purification tablets (Halazone, Aquatabs) — for travel or power cuts when boiling not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ORS sachets x10 — rehydration after waterborne illness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Oral Zinc tablets — reduce duration of traveler's diarrhea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Probiotic sachets (Sporlac, Bifilac) — restore gut flora after antibiotic courses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65100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 First Aid Equipment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Thermometer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Fever monitoring (ear or forehead type)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Pressure Monitor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Essential for families with hypertension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Oximeter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oxygen levels — crucial post-COVID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Bandage rolls (3", 4")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each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Wound wrapping, sprains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Sterile gauze pads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10–15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Wound dressing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Adhesive bandages (Band-Aid)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box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cuts and scrapes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Micropore / Medical tape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rolls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Securing dressings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Surgical gloves (latex-free)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pairs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Wound care, hygiene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Scissors (blunt tip)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pair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Cutting bandages/tape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Tweezers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Splinter/thorn removal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pack (instant)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Swelling, sprains, bites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Triangular bandage / Sling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 slings, immobilization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Torch/flashlight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Examining wounds in low light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Aid Manual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guide (download on phone too)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0695C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 Storage &amp; Maintenance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Ideal Storage Conditions in Pune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Store in a cool, dry place away from humidity — avoid bathrooms or kitchens (steam/moisture degrades medicines)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Temperature: Below 25°C when possible — use a small insulated box during summer (March–June)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 away from direct sunlight — a cupboard shelf or drawer is ideal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Store out of reach of children — use a lockable box if children are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 medicines in original packaging with leaflets intact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Maintenance Schedule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for expired medicines and replace them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kit completeness; replenish used items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Monsoon (May)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Restock ORS, antifungals, anti-diarrheals, mosquito repellents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Summer (Feb)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Restock ORS, calamine lotion, electrolytes, eye drops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Annually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all items within 3 months of expiry; update emergency numbers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B71C1C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5. Emergency Contacts — Pune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 Number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Emergency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Police, fire, ambulance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Ambulance (State)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government ambulance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Poison Control India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1800-116-117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24x7 toll-free helpline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Apollo Hospitals Pune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020-66146060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Baner Road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Ruby Hall Clinic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020-66455100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Sassoon Road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KEM Hospital Pune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020-26128000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Government; Rasta Peth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Jehangir Hospital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020-66819999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Sassoon Road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Pune Municipal Helpline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1800-233-0101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PMC health services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💡 Pro Tip: Save emergency contacts in your mobile under 'ICE' (In Case of Emergency). Add your family doctor, nearest hospital, and Pune Municipal ambulance to quick-dial.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546E7A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546E7A"/>
          <w:sz w:val="28"/>
          <w:szCs w:val="28"/>
        </w:rPr>
        <w:t xml:space="preserve">Disclaimer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This guide is for general informational purposes only. It does not replace professional medical advice, diagnosis, or treatment. Always consult a qualified doctor for medical conditions. Prescription medicines (marked Rx) must only be taken under medical supervision. In case of a medical emergency, call 112 immediately.</w:t>
      </w:r>
    </w:p>
    <w:p>
      <w:pPr>
        <w:spacing w:before="60" w:after="0"/>
      </w:pPr>
      <w: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Prepared for residents of Pune, Maharashtra  |  Update this kit regularly  |  Stay safe!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4"/>
      </w:pBdr>
      <w:spacing w:before="80" w:after="0"/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For emergencies, call 112 (National) | Pune ambulance: 102 | Apollo Hospital Pune: 020-66146060  </w:t>
    </w:r>
    <w:r>
      <w:rPr>
        <w:rFonts w:ascii="Arial" w:cs="Arial" w:eastAsia="Arial" w:hAnsi="Arial"/>
        <w:color w:val="546E7A"/>
        <w:sz w:val="16"/>
        <w:szCs w:val="16"/>
      </w:rPr>
      <w:t xml:space="preserve">  Pg.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  <w:spacing w:before="0" w:after="100"/>
    </w:pPr>
    <w:r>
      <w:rPr>
        <w:rFonts w:ascii="Arial" w:cs="Arial" w:eastAsia="Arial" w:hAnsi="Arial"/>
        <w:b/>
        <w:bCs/>
        <w:color w:val="1565C0"/>
        <w:sz w:val="20"/>
        <w:szCs w:val="20"/>
      </w:rPr>
      <w:t xml:space="preserve">Home Medicine Kit — Pune  </w:t>
    </w:r>
    <w:r>
      <w:rPr>
        <w:rFonts w:ascii="Arial" w:cs="Arial" w:eastAsia="Arial" w:hAnsi="Arial"/>
        <w:color w:val="546E7A"/>
        <w:sz w:val="18"/>
        <w:szCs w:val="18"/>
      </w:rPr>
      <w:t xml:space="preserve">| Prepared for Indian Climate &amp; Conditions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2026-03-13T04:06:22.310Z</dcterms:created>
  <dcterms:modified xsi:type="dcterms:W3CDTF">2026-03-13T04:06:22.312Z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