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D38" w:rsidRDefault="00F13D38" w:rsidP="00F13D38">
      <w:pPr>
        <w:jc w:val="center"/>
        <w:rPr>
          <w:b/>
          <w:color w:val="2E74B5" w:themeColor="accent1" w:themeShade="BF"/>
          <w:sz w:val="56"/>
          <w:szCs w:val="56"/>
        </w:rPr>
      </w:pPr>
      <w:proofErr w:type="spellStart"/>
      <w:r>
        <w:rPr>
          <w:b/>
          <w:color w:val="2E74B5" w:themeColor="accent1" w:themeShade="BF"/>
          <w:sz w:val="56"/>
          <w:szCs w:val="56"/>
        </w:rPr>
        <w:t>Protimer</w:t>
      </w:r>
      <w:proofErr w:type="spellEnd"/>
    </w:p>
    <w:p w:rsidR="001B7F21" w:rsidRPr="00F13D38" w:rsidRDefault="00F13D38" w:rsidP="00F13D38">
      <w:pPr>
        <w:jc w:val="center"/>
        <w:rPr>
          <w:color w:val="767171" w:themeColor="background2" w:themeShade="80"/>
          <w:sz w:val="28"/>
          <w:szCs w:val="28"/>
        </w:rPr>
      </w:pPr>
      <w:r w:rsidRPr="00F13D38">
        <w:rPr>
          <w:color w:val="767171" w:themeColor="background2" w:themeShade="80"/>
          <w:sz w:val="28"/>
          <w:szCs w:val="28"/>
        </w:rPr>
        <w:t>A</w:t>
      </w:r>
      <w:r>
        <w:rPr>
          <w:color w:val="767171" w:themeColor="background2" w:themeShade="80"/>
          <w:sz w:val="28"/>
          <w:szCs w:val="28"/>
        </w:rPr>
        <w:t>n</w:t>
      </w:r>
      <w:r w:rsidRPr="00235940">
        <w:rPr>
          <w:color w:val="767171" w:themeColor="background2" w:themeShade="80"/>
          <w:sz w:val="28"/>
          <w:szCs w:val="28"/>
        </w:rPr>
        <w:t xml:space="preserve"> </w:t>
      </w:r>
      <w:proofErr w:type="spellStart"/>
      <w:r w:rsidR="00E33B29" w:rsidRPr="00235940">
        <w:rPr>
          <w:color w:val="767171" w:themeColor="background2" w:themeShade="80"/>
          <w:sz w:val="28"/>
          <w:szCs w:val="28"/>
        </w:rPr>
        <w:t>IoT</w:t>
      </w:r>
      <w:proofErr w:type="spellEnd"/>
      <w:r w:rsidR="00E33B29" w:rsidRPr="00235940">
        <w:rPr>
          <w:color w:val="767171" w:themeColor="background2" w:themeShade="80"/>
          <w:sz w:val="28"/>
          <w:szCs w:val="28"/>
        </w:rPr>
        <w:t xml:space="preserve">-Enabled </w:t>
      </w:r>
      <w:r w:rsidRPr="00F13D38">
        <w:rPr>
          <w:color w:val="767171" w:themeColor="background2" w:themeShade="80"/>
          <w:sz w:val="28"/>
          <w:szCs w:val="28"/>
        </w:rPr>
        <w:t>Focus Session Timer</w:t>
      </w:r>
    </w:p>
    <w:p w:rsidR="001B7F21" w:rsidRDefault="001B7F21" w:rsidP="001B7F21">
      <w:pPr>
        <w:jc w:val="center"/>
        <w:rPr>
          <w:color w:val="767171" w:themeColor="background2" w:themeShade="80"/>
          <w:sz w:val="28"/>
          <w:szCs w:val="28"/>
        </w:rPr>
      </w:pPr>
    </w:p>
    <w:p w:rsidR="001B7F21" w:rsidRDefault="001B7F21" w:rsidP="001B7F21">
      <w:pPr>
        <w:jc w:val="center"/>
        <w:rPr>
          <w:color w:val="767171" w:themeColor="background2" w:themeShade="80"/>
          <w:sz w:val="28"/>
          <w:szCs w:val="28"/>
        </w:rPr>
      </w:pPr>
    </w:p>
    <w:p w:rsidR="00E33B29" w:rsidRDefault="00E33B29" w:rsidP="001B7F21">
      <w:pPr>
        <w:jc w:val="center"/>
        <w:rPr>
          <w:rFonts w:ascii="Times New Roman" w:eastAsia="Times New Roman" w:hAnsi="Times New Roman" w:cs="Times New Roman"/>
          <w:b/>
          <w:bCs/>
          <w:sz w:val="27"/>
          <w:szCs w:val="27"/>
          <w:lang w:eastAsia="en-IN"/>
        </w:rPr>
      </w:pPr>
    </w:p>
    <w:p w:rsidR="00E33B29" w:rsidRDefault="001B7F21" w:rsidP="00E33B29">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sdt>
      <w:sdtPr>
        <w:rPr>
          <w:rFonts w:asciiTheme="minorHAnsi" w:eastAsiaTheme="minorHAnsi" w:hAnsiTheme="minorHAnsi" w:cstheme="minorBidi"/>
          <w:color w:val="auto"/>
          <w:sz w:val="22"/>
          <w:szCs w:val="22"/>
          <w:lang w:val="en-IN"/>
        </w:rPr>
        <w:id w:val="1215317924"/>
        <w:docPartObj>
          <w:docPartGallery w:val="Table of Contents"/>
          <w:docPartUnique/>
        </w:docPartObj>
      </w:sdtPr>
      <w:sdtEndPr>
        <w:rPr>
          <w:b/>
          <w:bCs/>
          <w:noProof/>
        </w:rPr>
      </w:sdtEndPr>
      <w:sdtContent>
        <w:p w:rsidR="00E33B29" w:rsidRDefault="00E33B29" w:rsidP="00E33B29">
          <w:pPr>
            <w:pStyle w:val="TOCHeading"/>
          </w:pPr>
          <w:r>
            <w:t>Conte</w:t>
          </w:r>
          <w:bookmarkStart w:id="0" w:name="_GoBack"/>
          <w:bookmarkEnd w:id="0"/>
          <w:r>
            <w:t>nts</w:t>
          </w:r>
        </w:p>
        <w:p w:rsidR="00D31D17" w:rsidRDefault="00E33B2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790938" w:history="1">
            <w:r w:rsidR="00D31D17" w:rsidRPr="005F61CF">
              <w:rPr>
                <w:rStyle w:val="Hyperlink"/>
                <w:rFonts w:eastAsia="Times New Roman"/>
                <w:noProof/>
                <w:lang w:eastAsia="en-IN"/>
              </w:rPr>
              <w:t>Protimer - Product Description:</w:t>
            </w:r>
            <w:r w:rsidR="00D31D17">
              <w:rPr>
                <w:noProof/>
                <w:webHidden/>
              </w:rPr>
              <w:tab/>
            </w:r>
            <w:r w:rsidR="00D31D17">
              <w:rPr>
                <w:noProof/>
                <w:webHidden/>
              </w:rPr>
              <w:fldChar w:fldCharType="begin"/>
            </w:r>
            <w:r w:rsidR="00D31D17">
              <w:rPr>
                <w:noProof/>
                <w:webHidden/>
              </w:rPr>
              <w:instrText xml:space="preserve"> PAGEREF _Toc200790938 \h </w:instrText>
            </w:r>
            <w:r w:rsidR="00D31D17">
              <w:rPr>
                <w:noProof/>
                <w:webHidden/>
              </w:rPr>
            </w:r>
            <w:r w:rsidR="00D31D17">
              <w:rPr>
                <w:noProof/>
                <w:webHidden/>
              </w:rPr>
              <w:fldChar w:fldCharType="separate"/>
            </w:r>
            <w:r w:rsidR="00D31D17">
              <w:rPr>
                <w:noProof/>
                <w:webHidden/>
              </w:rPr>
              <w:t>3</w:t>
            </w:r>
            <w:r w:rsidR="00D31D17">
              <w:rPr>
                <w:noProof/>
                <w:webHidden/>
              </w:rPr>
              <w:fldChar w:fldCharType="end"/>
            </w:r>
          </w:hyperlink>
        </w:p>
        <w:p w:rsidR="00D31D17" w:rsidRDefault="00D31D17">
          <w:pPr>
            <w:pStyle w:val="TOC1"/>
            <w:tabs>
              <w:tab w:val="right" w:leader="dot" w:pos="9016"/>
            </w:tabs>
            <w:rPr>
              <w:rFonts w:eastAsiaTheme="minorEastAsia"/>
              <w:noProof/>
              <w:lang w:eastAsia="en-IN"/>
            </w:rPr>
          </w:pPr>
          <w:hyperlink w:anchor="_Toc200790939" w:history="1">
            <w:r w:rsidRPr="005F61CF">
              <w:rPr>
                <w:rStyle w:val="Hyperlink"/>
                <w:rFonts w:eastAsia="Times New Roman"/>
                <w:noProof/>
                <w:lang w:eastAsia="en-IN"/>
              </w:rPr>
              <w:t>Key Features:</w:t>
            </w:r>
            <w:r>
              <w:rPr>
                <w:noProof/>
                <w:webHidden/>
              </w:rPr>
              <w:tab/>
            </w:r>
            <w:r>
              <w:rPr>
                <w:noProof/>
                <w:webHidden/>
              </w:rPr>
              <w:fldChar w:fldCharType="begin"/>
            </w:r>
            <w:r>
              <w:rPr>
                <w:noProof/>
                <w:webHidden/>
              </w:rPr>
              <w:instrText xml:space="preserve"> PAGEREF _Toc200790939 \h </w:instrText>
            </w:r>
            <w:r>
              <w:rPr>
                <w:noProof/>
                <w:webHidden/>
              </w:rPr>
            </w:r>
            <w:r>
              <w:rPr>
                <w:noProof/>
                <w:webHidden/>
              </w:rPr>
              <w:fldChar w:fldCharType="separate"/>
            </w:r>
            <w:r>
              <w:rPr>
                <w:noProof/>
                <w:webHidden/>
              </w:rPr>
              <w:t>3</w:t>
            </w:r>
            <w:r>
              <w:rPr>
                <w:noProof/>
                <w:webHidden/>
              </w:rPr>
              <w:fldChar w:fldCharType="end"/>
            </w:r>
          </w:hyperlink>
        </w:p>
        <w:p w:rsidR="00D31D17" w:rsidRDefault="00D31D17">
          <w:pPr>
            <w:pStyle w:val="TOC1"/>
            <w:tabs>
              <w:tab w:val="right" w:leader="dot" w:pos="9016"/>
            </w:tabs>
            <w:rPr>
              <w:rFonts w:eastAsiaTheme="minorEastAsia"/>
              <w:noProof/>
              <w:lang w:eastAsia="en-IN"/>
            </w:rPr>
          </w:pPr>
          <w:hyperlink w:anchor="_Toc200790940" w:history="1">
            <w:r w:rsidRPr="005F61CF">
              <w:rPr>
                <w:rStyle w:val="Hyperlink"/>
                <w:noProof/>
                <w:lang w:eastAsia="en-IN"/>
              </w:rPr>
              <w:t>Protimer – User Profiles, Problems &amp; Use Cases:</w:t>
            </w:r>
            <w:r>
              <w:rPr>
                <w:noProof/>
                <w:webHidden/>
              </w:rPr>
              <w:tab/>
            </w:r>
            <w:r>
              <w:rPr>
                <w:noProof/>
                <w:webHidden/>
              </w:rPr>
              <w:fldChar w:fldCharType="begin"/>
            </w:r>
            <w:r>
              <w:rPr>
                <w:noProof/>
                <w:webHidden/>
              </w:rPr>
              <w:instrText xml:space="preserve"> PAGEREF _Toc200790940 \h </w:instrText>
            </w:r>
            <w:r>
              <w:rPr>
                <w:noProof/>
                <w:webHidden/>
              </w:rPr>
            </w:r>
            <w:r>
              <w:rPr>
                <w:noProof/>
                <w:webHidden/>
              </w:rPr>
              <w:fldChar w:fldCharType="separate"/>
            </w:r>
            <w:r>
              <w:rPr>
                <w:noProof/>
                <w:webHidden/>
              </w:rPr>
              <w:t>4</w:t>
            </w:r>
            <w:r>
              <w:rPr>
                <w:noProof/>
                <w:webHidden/>
              </w:rPr>
              <w:fldChar w:fldCharType="end"/>
            </w:r>
          </w:hyperlink>
        </w:p>
        <w:p w:rsidR="00D31D17" w:rsidRDefault="00D31D17">
          <w:pPr>
            <w:pStyle w:val="TOC2"/>
            <w:tabs>
              <w:tab w:val="right" w:leader="dot" w:pos="9016"/>
            </w:tabs>
            <w:rPr>
              <w:rFonts w:eastAsiaTheme="minorEastAsia"/>
              <w:noProof/>
              <w:lang w:eastAsia="en-IN"/>
            </w:rPr>
          </w:pPr>
          <w:hyperlink w:anchor="_Toc200790941" w:history="1">
            <w:r w:rsidRPr="005F61CF">
              <w:rPr>
                <w:rStyle w:val="Hyperlink"/>
                <w:noProof/>
                <w:lang w:eastAsia="en-IN"/>
              </w:rPr>
              <w:t>1. Students</w:t>
            </w:r>
            <w:r>
              <w:rPr>
                <w:noProof/>
                <w:webHidden/>
              </w:rPr>
              <w:tab/>
            </w:r>
            <w:r>
              <w:rPr>
                <w:noProof/>
                <w:webHidden/>
              </w:rPr>
              <w:fldChar w:fldCharType="begin"/>
            </w:r>
            <w:r>
              <w:rPr>
                <w:noProof/>
                <w:webHidden/>
              </w:rPr>
              <w:instrText xml:space="preserve"> PAGEREF _Toc200790941 \h </w:instrText>
            </w:r>
            <w:r>
              <w:rPr>
                <w:noProof/>
                <w:webHidden/>
              </w:rPr>
            </w:r>
            <w:r>
              <w:rPr>
                <w:noProof/>
                <w:webHidden/>
              </w:rPr>
              <w:fldChar w:fldCharType="separate"/>
            </w:r>
            <w:r>
              <w:rPr>
                <w:noProof/>
                <w:webHidden/>
              </w:rPr>
              <w:t>4</w:t>
            </w:r>
            <w:r>
              <w:rPr>
                <w:noProof/>
                <w:webHidden/>
              </w:rPr>
              <w:fldChar w:fldCharType="end"/>
            </w:r>
          </w:hyperlink>
        </w:p>
        <w:p w:rsidR="00D31D17" w:rsidRDefault="00D31D17">
          <w:pPr>
            <w:pStyle w:val="TOC2"/>
            <w:tabs>
              <w:tab w:val="right" w:leader="dot" w:pos="9016"/>
            </w:tabs>
            <w:rPr>
              <w:rFonts w:eastAsiaTheme="minorEastAsia"/>
              <w:noProof/>
              <w:lang w:eastAsia="en-IN"/>
            </w:rPr>
          </w:pPr>
          <w:hyperlink w:anchor="_Toc200790942" w:history="1">
            <w:r w:rsidRPr="005F61CF">
              <w:rPr>
                <w:rStyle w:val="Hyperlink"/>
                <w:noProof/>
                <w:lang w:eastAsia="en-IN"/>
              </w:rPr>
              <w:t>2. Professionals / Remote Workers</w:t>
            </w:r>
            <w:r>
              <w:rPr>
                <w:noProof/>
                <w:webHidden/>
              </w:rPr>
              <w:tab/>
            </w:r>
            <w:r>
              <w:rPr>
                <w:noProof/>
                <w:webHidden/>
              </w:rPr>
              <w:fldChar w:fldCharType="begin"/>
            </w:r>
            <w:r>
              <w:rPr>
                <w:noProof/>
                <w:webHidden/>
              </w:rPr>
              <w:instrText xml:space="preserve"> PAGEREF _Toc200790942 \h </w:instrText>
            </w:r>
            <w:r>
              <w:rPr>
                <w:noProof/>
                <w:webHidden/>
              </w:rPr>
            </w:r>
            <w:r>
              <w:rPr>
                <w:noProof/>
                <w:webHidden/>
              </w:rPr>
              <w:fldChar w:fldCharType="separate"/>
            </w:r>
            <w:r>
              <w:rPr>
                <w:noProof/>
                <w:webHidden/>
              </w:rPr>
              <w:t>4</w:t>
            </w:r>
            <w:r>
              <w:rPr>
                <w:noProof/>
                <w:webHidden/>
              </w:rPr>
              <w:fldChar w:fldCharType="end"/>
            </w:r>
          </w:hyperlink>
        </w:p>
        <w:p w:rsidR="00D31D17" w:rsidRDefault="00D31D17">
          <w:pPr>
            <w:pStyle w:val="TOC2"/>
            <w:tabs>
              <w:tab w:val="right" w:leader="dot" w:pos="9016"/>
            </w:tabs>
            <w:rPr>
              <w:rFonts w:eastAsiaTheme="minorEastAsia"/>
              <w:noProof/>
              <w:lang w:eastAsia="en-IN"/>
            </w:rPr>
          </w:pPr>
          <w:hyperlink w:anchor="_Toc200790943" w:history="1">
            <w:r w:rsidRPr="005F61CF">
              <w:rPr>
                <w:rStyle w:val="Hyperlink"/>
                <w:noProof/>
                <w:lang w:eastAsia="en-IN"/>
              </w:rPr>
              <w:t>3. Freelancers / Creatives</w:t>
            </w:r>
            <w:r>
              <w:rPr>
                <w:noProof/>
                <w:webHidden/>
              </w:rPr>
              <w:tab/>
            </w:r>
            <w:r>
              <w:rPr>
                <w:noProof/>
                <w:webHidden/>
              </w:rPr>
              <w:fldChar w:fldCharType="begin"/>
            </w:r>
            <w:r>
              <w:rPr>
                <w:noProof/>
                <w:webHidden/>
              </w:rPr>
              <w:instrText xml:space="preserve"> PAGEREF _Toc200790943 \h </w:instrText>
            </w:r>
            <w:r>
              <w:rPr>
                <w:noProof/>
                <w:webHidden/>
              </w:rPr>
            </w:r>
            <w:r>
              <w:rPr>
                <w:noProof/>
                <w:webHidden/>
              </w:rPr>
              <w:fldChar w:fldCharType="separate"/>
            </w:r>
            <w:r>
              <w:rPr>
                <w:noProof/>
                <w:webHidden/>
              </w:rPr>
              <w:t>4</w:t>
            </w:r>
            <w:r>
              <w:rPr>
                <w:noProof/>
                <w:webHidden/>
              </w:rPr>
              <w:fldChar w:fldCharType="end"/>
            </w:r>
          </w:hyperlink>
        </w:p>
        <w:p w:rsidR="00D31D17" w:rsidRDefault="00D31D17">
          <w:pPr>
            <w:pStyle w:val="TOC2"/>
            <w:tabs>
              <w:tab w:val="right" w:leader="dot" w:pos="9016"/>
            </w:tabs>
            <w:rPr>
              <w:rFonts w:eastAsiaTheme="minorEastAsia"/>
              <w:noProof/>
              <w:lang w:eastAsia="en-IN"/>
            </w:rPr>
          </w:pPr>
          <w:hyperlink w:anchor="_Toc200790944" w:history="1">
            <w:r w:rsidRPr="005F61CF">
              <w:rPr>
                <w:rStyle w:val="Hyperlink"/>
                <w:noProof/>
                <w:lang w:eastAsia="en-IN"/>
              </w:rPr>
              <w:t>4. ADHD / Focus-Challenged Individuals</w:t>
            </w:r>
            <w:r>
              <w:rPr>
                <w:noProof/>
                <w:webHidden/>
              </w:rPr>
              <w:tab/>
            </w:r>
            <w:r>
              <w:rPr>
                <w:noProof/>
                <w:webHidden/>
              </w:rPr>
              <w:fldChar w:fldCharType="begin"/>
            </w:r>
            <w:r>
              <w:rPr>
                <w:noProof/>
                <w:webHidden/>
              </w:rPr>
              <w:instrText xml:space="preserve"> PAGEREF _Toc200790944 \h </w:instrText>
            </w:r>
            <w:r>
              <w:rPr>
                <w:noProof/>
                <w:webHidden/>
              </w:rPr>
            </w:r>
            <w:r>
              <w:rPr>
                <w:noProof/>
                <w:webHidden/>
              </w:rPr>
              <w:fldChar w:fldCharType="separate"/>
            </w:r>
            <w:r>
              <w:rPr>
                <w:noProof/>
                <w:webHidden/>
              </w:rPr>
              <w:t>4</w:t>
            </w:r>
            <w:r>
              <w:rPr>
                <w:noProof/>
                <w:webHidden/>
              </w:rPr>
              <w:fldChar w:fldCharType="end"/>
            </w:r>
          </w:hyperlink>
        </w:p>
        <w:p w:rsidR="00D31D17" w:rsidRDefault="00D31D17">
          <w:pPr>
            <w:pStyle w:val="TOC2"/>
            <w:tabs>
              <w:tab w:val="right" w:leader="dot" w:pos="9016"/>
            </w:tabs>
            <w:rPr>
              <w:rFonts w:eastAsiaTheme="minorEastAsia"/>
              <w:noProof/>
              <w:lang w:eastAsia="en-IN"/>
            </w:rPr>
          </w:pPr>
          <w:hyperlink w:anchor="_Toc200790945" w:history="1">
            <w:r w:rsidRPr="005F61CF">
              <w:rPr>
                <w:rStyle w:val="Hyperlink"/>
                <w:noProof/>
                <w:lang w:eastAsia="en-IN"/>
              </w:rPr>
              <w:t>5. Teachers / Tutors</w:t>
            </w:r>
            <w:r>
              <w:rPr>
                <w:noProof/>
                <w:webHidden/>
              </w:rPr>
              <w:tab/>
            </w:r>
            <w:r>
              <w:rPr>
                <w:noProof/>
                <w:webHidden/>
              </w:rPr>
              <w:fldChar w:fldCharType="begin"/>
            </w:r>
            <w:r>
              <w:rPr>
                <w:noProof/>
                <w:webHidden/>
              </w:rPr>
              <w:instrText xml:space="preserve"> PAGEREF _Toc200790945 \h </w:instrText>
            </w:r>
            <w:r>
              <w:rPr>
                <w:noProof/>
                <w:webHidden/>
              </w:rPr>
            </w:r>
            <w:r>
              <w:rPr>
                <w:noProof/>
                <w:webHidden/>
              </w:rPr>
              <w:fldChar w:fldCharType="separate"/>
            </w:r>
            <w:r>
              <w:rPr>
                <w:noProof/>
                <w:webHidden/>
              </w:rPr>
              <w:t>5</w:t>
            </w:r>
            <w:r>
              <w:rPr>
                <w:noProof/>
                <w:webHidden/>
              </w:rPr>
              <w:fldChar w:fldCharType="end"/>
            </w:r>
          </w:hyperlink>
        </w:p>
        <w:p w:rsidR="00D31D17" w:rsidRDefault="00D31D17">
          <w:pPr>
            <w:pStyle w:val="TOC2"/>
            <w:tabs>
              <w:tab w:val="right" w:leader="dot" w:pos="9016"/>
            </w:tabs>
            <w:rPr>
              <w:rFonts w:eastAsiaTheme="minorEastAsia"/>
              <w:noProof/>
              <w:lang w:eastAsia="en-IN"/>
            </w:rPr>
          </w:pPr>
          <w:hyperlink w:anchor="_Toc200790946" w:history="1">
            <w:r w:rsidRPr="005F61CF">
              <w:rPr>
                <w:rStyle w:val="Hyperlink"/>
                <w:noProof/>
                <w:lang w:eastAsia="en-IN"/>
              </w:rPr>
              <w:t>6. Wellness / Mindfulness Practitioners</w:t>
            </w:r>
            <w:r>
              <w:rPr>
                <w:noProof/>
                <w:webHidden/>
              </w:rPr>
              <w:tab/>
            </w:r>
            <w:r>
              <w:rPr>
                <w:noProof/>
                <w:webHidden/>
              </w:rPr>
              <w:fldChar w:fldCharType="begin"/>
            </w:r>
            <w:r>
              <w:rPr>
                <w:noProof/>
                <w:webHidden/>
              </w:rPr>
              <w:instrText xml:space="preserve"> PAGEREF _Toc200790946 \h </w:instrText>
            </w:r>
            <w:r>
              <w:rPr>
                <w:noProof/>
                <w:webHidden/>
              </w:rPr>
            </w:r>
            <w:r>
              <w:rPr>
                <w:noProof/>
                <w:webHidden/>
              </w:rPr>
              <w:fldChar w:fldCharType="separate"/>
            </w:r>
            <w:r>
              <w:rPr>
                <w:noProof/>
                <w:webHidden/>
              </w:rPr>
              <w:t>5</w:t>
            </w:r>
            <w:r>
              <w:rPr>
                <w:noProof/>
                <w:webHidden/>
              </w:rPr>
              <w:fldChar w:fldCharType="end"/>
            </w:r>
          </w:hyperlink>
        </w:p>
        <w:p w:rsidR="00D31D17" w:rsidRDefault="00D31D17">
          <w:pPr>
            <w:pStyle w:val="TOC2"/>
            <w:tabs>
              <w:tab w:val="right" w:leader="dot" w:pos="9016"/>
            </w:tabs>
            <w:rPr>
              <w:rFonts w:eastAsiaTheme="minorEastAsia"/>
              <w:noProof/>
              <w:lang w:eastAsia="en-IN"/>
            </w:rPr>
          </w:pPr>
          <w:hyperlink w:anchor="_Toc200790947" w:history="1">
            <w:r w:rsidRPr="005F61CF">
              <w:rPr>
                <w:rStyle w:val="Hyperlink"/>
                <w:noProof/>
                <w:lang w:eastAsia="en-IN"/>
              </w:rPr>
              <w:t>7. Homemakers / Cooks</w:t>
            </w:r>
            <w:r>
              <w:rPr>
                <w:noProof/>
                <w:webHidden/>
              </w:rPr>
              <w:tab/>
            </w:r>
            <w:r>
              <w:rPr>
                <w:noProof/>
                <w:webHidden/>
              </w:rPr>
              <w:fldChar w:fldCharType="begin"/>
            </w:r>
            <w:r>
              <w:rPr>
                <w:noProof/>
                <w:webHidden/>
              </w:rPr>
              <w:instrText xml:space="preserve"> PAGEREF _Toc200790947 \h </w:instrText>
            </w:r>
            <w:r>
              <w:rPr>
                <w:noProof/>
                <w:webHidden/>
              </w:rPr>
            </w:r>
            <w:r>
              <w:rPr>
                <w:noProof/>
                <w:webHidden/>
              </w:rPr>
              <w:fldChar w:fldCharType="separate"/>
            </w:r>
            <w:r>
              <w:rPr>
                <w:noProof/>
                <w:webHidden/>
              </w:rPr>
              <w:t>5</w:t>
            </w:r>
            <w:r>
              <w:rPr>
                <w:noProof/>
                <w:webHidden/>
              </w:rPr>
              <w:fldChar w:fldCharType="end"/>
            </w:r>
          </w:hyperlink>
        </w:p>
        <w:p w:rsidR="00D31D17" w:rsidRDefault="00D31D17">
          <w:pPr>
            <w:pStyle w:val="TOC2"/>
            <w:tabs>
              <w:tab w:val="right" w:leader="dot" w:pos="9016"/>
            </w:tabs>
            <w:rPr>
              <w:rFonts w:eastAsiaTheme="minorEastAsia"/>
              <w:noProof/>
              <w:lang w:eastAsia="en-IN"/>
            </w:rPr>
          </w:pPr>
          <w:hyperlink w:anchor="_Toc200790948" w:history="1">
            <w:r w:rsidRPr="005F61CF">
              <w:rPr>
                <w:rStyle w:val="Hyperlink"/>
                <w:noProof/>
                <w:lang w:eastAsia="en-IN"/>
              </w:rPr>
              <w:t>8. General Purpose Environments (Labs, Gyms, Studios)</w:t>
            </w:r>
            <w:r>
              <w:rPr>
                <w:noProof/>
                <w:webHidden/>
              </w:rPr>
              <w:tab/>
            </w:r>
            <w:r>
              <w:rPr>
                <w:noProof/>
                <w:webHidden/>
              </w:rPr>
              <w:fldChar w:fldCharType="begin"/>
            </w:r>
            <w:r>
              <w:rPr>
                <w:noProof/>
                <w:webHidden/>
              </w:rPr>
              <w:instrText xml:space="preserve"> PAGEREF _Toc200790948 \h </w:instrText>
            </w:r>
            <w:r>
              <w:rPr>
                <w:noProof/>
                <w:webHidden/>
              </w:rPr>
            </w:r>
            <w:r>
              <w:rPr>
                <w:noProof/>
                <w:webHidden/>
              </w:rPr>
              <w:fldChar w:fldCharType="separate"/>
            </w:r>
            <w:r>
              <w:rPr>
                <w:noProof/>
                <w:webHidden/>
              </w:rPr>
              <w:t>5</w:t>
            </w:r>
            <w:r>
              <w:rPr>
                <w:noProof/>
                <w:webHidden/>
              </w:rPr>
              <w:fldChar w:fldCharType="end"/>
            </w:r>
          </w:hyperlink>
        </w:p>
        <w:p w:rsidR="00D31D17" w:rsidRDefault="00D31D17">
          <w:pPr>
            <w:pStyle w:val="TOC1"/>
            <w:tabs>
              <w:tab w:val="right" w:leader="dot" w:pos="9016"/>
            </w:tabs>
            <w:rPr>
              <w:rFonts w:eastAsiaTheme="minorEastAsia"/>
              <w:noProof/>
              <w:lang w:eastAsia="en-IN"/>
            </w:rPr>
          </w:pPr>
          <w:hyperlink w:anchor="_Toc200790949" w:history="1">
            <w:r w:rsidRPr="005F61CF">
              <w:rPr>
                <w:rStyle w:val="Hyperlink"/>
                <w:rFonts w:eastAsia="Times New Roman"/>
                <w:noProof/>
                <w:lang w:eastAsia="en-IN"/>
              </w:rPr>
              <w:t>Conclusion / Summary:</w:t>
            </w:r>
            <w:r>
              <w:rPr>
                <w:noProof/>
                <w:webHidden/>
              </w:rPr>
              <w:tab/>
            </w:r>
            <w:r>
              <w:rPr>
                <w:noProof/>
                <w:webHidden/>
              </w:rPr>
              <w:fldChar w:fldCharType="begin"/>
            </w:r>
            <w:r>
              <w:rPr>
                <w:noProof/>
                <w:webHidden/>
              </w:rPr>
              <w:instrText xml:space="preserve"> PAGEREF _Toc200790949 \h </w:instrText>
            </w:r>
            <w:r>
              <w:rPr>
                <w:noProof/>
                <w:webHidden/>
              </w:rPr>
            </w:r>
            <w:r>
              <w:rPr>
                <w:noProof/>
                <w:webHidden/>
              </w:rPr>
              <w:fldChar w:fldCharType="separate"/>
            </w:r>
            <w:r>
              <w:rPr>
                <w:noProof/>
                <w:webHidden/>
              </w:rPr>
              <w:t>6</w:t>
            </w:r>
            <w:r>
              <w:rPr>
                <w:noProof/>
                <w:webHidden/>
              </w:rPr>
              <w:fldChar w:fldCharType="end"/>
            </w:r>
          </w:hyperlink>
        </w:p>
        <w:p w:rsidR="00E33B29" w:rsidRDefault="00E33B29">
          <w:r>
            <w:rPr>
              <w:b/>
              <w:bCs/>
              <w:noProof/>
            </w:rPr>
            <w:fldChar w:fldCharType="end"/>
          </w:r>
        </w:p>
      </w:sdtContent>
    </w:sdt>
    <w:p w:rsidR="00E33B29" w:rsidRDefault="00E33B29">
      <w:pPr>
        <w:rPr>
          <w:rFonts w:ascii="Times New Roman" w:eastAsia="Times New Roman" w:hAnsi="Times New Roman" w:cs="Times New Roman"/>
          <w:b/>
          <w:bCs/>
          <w:sz w:val="27"/>
          <w:szCs w:val="27"/>
          <w:lang w:eastAsia="en-IN"/>
        </w:rPr>
      </w:pPr>
    </w:p>
    <w:p w:rsidR="00E33B29" w:rsidRDefault="00E33B29">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rsidR="006A1A34" w:rsidRDefault="00DF00E2" w:rsidP="00E33B29">
      <w:pPr>
        <w:pStyle w:val="Heading1"/>
        <w:rPr>
          <w:rFonts w:eastAsia="Times New Roman"/>
          <w:lang w:eastAsia="en-IN"/>
        </w:rPr>
      </w:pPr>
      <w:bookmarkStart w:id="1" w:name="_Toc200790938"/>
      <w:proofErr w:type="spellStart"/>
      <w:r>
        <w:rPr>
          <w:rFonts w:eastAsia="Times New Roman"/>
          <w:lang w:eastAsia="en-IN"/>
        </w:rPr>
        <w:t>Protimer</w:t>
      </w:r>
      <w:proofErr w:type="spellEnd"/>
      <w:r w:rsidR="00210373">
        <w:rPr>
          <w:rFonts w:eastAsia="Times New Roman"/>
          <w:lang w:eastAsia="en-IN"/>
        </w:rPr>
        <w:t xml:space="preserve"> - </w:t>
      </w:r>
      <w:r w:rsidR="006A1A34" w:rsidRPr="006A1A34">
        <w:rPr>
          <w:rFonts w:eastAsia="Times New Roman"/>
          <w:lang w:eastAsia="en-IN"/>
        </w:rPr>
        <w:t>Product Description:</w:t>
      </w:r>
      <w:bookmarkEnd w:id="1"/>
    </w:p>
    <w:p w:rsidR="00DF00E2" w:rsidRPr="00DF00E2" w:rsidRDefault="00DF00E2" w:rsidP="00DF00E2">
      <w:pPr>
        <w:rPr>
          <w:lang w:eastAsia="en-IN"/>
        </w:rPr>
      </w:pPr>
    </w:p>
    <w:p w:rsidR="00DF00E2" w:rsidRPr="00DF00E2" w:rsidRDefault="00DF00E2" w:rsidP="00DF00E2">
      <w:pPr>
        <w:rPr>
          <w:lang w:eastAsia="en-IN"/>
        </w:rPr>
      </w:pPr>
      <w:proofErr w:type="spellStart"/>
      <w:r w:rsidRPr="00DF00E2">
        <w:rPr>
          <w:lang w:eastAsia="en-IN"/>
        </w:rPr>
        <w:t>Protimer</w:t>
      </w:r>
      <w:proofErr w:type="spellEnd"/>
      <w:r w:rsidRPr="00DF00E2">
        <w:rPr>
          <w:lang w:eastAsia="en-IN"/>
        </w:rPr>
        <w:t xml:space="preserve"> is a compact, smart digital timer designed to help users focus on one task at a time with clarity and intention. Built for students, professionals, homemakers, and anyone looking to improve productivity or mindfulness, </w:t>
      </w:r>
      <w:proofErr w:type="spellStart"/>
      <w:r w:rsidRPr="00DF00E2">
        <w:rPr>
          <w:lang w:eastAsia="en-IN"/>
        </w:rPr>
        <w:t>Protimer</w:t>
      </w:r>
      <w:proofErr w:type="spellEnd"/>
      <w:r w:rsidRPr="00DF00E2">
        <w:rPr>
          <w:lang w:eastAsia="en-IN"/>
        </w:rPr>
        <w:t xml:space="preserve"> lets users configure focus sessions either manually or remotely via a browser-based interface.</w:t>
      </w:r>
    </w:p>
    <w:p w:rsidR="00DF00E2" w:rsidRPr="00DF00E2" w:rsidRDefault="00DF00E2" w:rsidP="00DF00E2">
      <w:pPr>
        <w:rPr>
          <w:lang w:eastAsia="en-IN"/>
        </w:rPr>
      </w:pPr>
      <w:r w:rsidRPr="00DF00E2">
        <w:rPr>
          <w:lang w:eastAsia="en-IN"/>
        </w:rPr>
        <w:t xml:space="preserve">Equipped with an OLED/LCD display, tactile switches, </w:t>
      </w:r>
      <w:proofErr w:type="spellStart"/>
      <w:r w:rsidRPr="00DF00E2">
        <w:rPr>
          <w:lang w:eastAsia="en-IN"/>
        </w:rPr>
        <w:t>multitone</w:t>
      </w:r>
      <w:proofErr w:type="spellEnd"/>
      <w:r w:rsidRPr="00DF00E2">
        <w:rPr>
          <w:lang w:eastAsia="en-IN"/>
        </w:rPr>
        <w:t xml:space="preserve"> buzzer, RGB LED, and built-in RTC, it provides clear audio-visual feedback and precise session tracking. Logs are saved locally on an SD card and backed up to the cloud over Wi-Fi, making it easy to </w:t>
      </w:r>
      <w:proofErr w:type="spellStart"/>
      <w:r w:rsidRPr="00DF00E2">
        <w:rPr>
          <w:lang w:eastAsia="en-IN"/>
        </w:rPr>
        <w:t>analyze</w:t>
      </w:r>
      <w:proofErr w:type="spellEnd"/>
      <w:r w:rsidRPr="00DF00E2">
        <w:rPr>
          <w:lang w:eastAsia="en-IN"/>
        </w:rPr>
        <w:t xml:space="preserve"> productiv</w:t>
      </w:r>
      <w:r>
        <w:rPr>
          <w:lang w:eastAsia="en-IN"/>
        </w:rPr>
        <w:t>ity trends or maintain records.</w:t>
      </w:r>
    </w:p>
    <w:p w:rsidR="00DF00E2" w:rsidRPr="00E3416F" w:rsidRDefault="00DF00E2" w:rsidP="00E3416F">
      <w:pPr>
        <w:rPr>
          <w:lang w:eastAsia="en-IN"/>
        </w:rPr>
      </w:pPr>
      <w:r w:rsidRPr="00DF00E2">
        <w:rPr>
          <w:lang w:eastAsia="en-IN"/>
        </w:rPr>
        <w:t xml:space="preserve">Whether you're studying, cooking, working, or meditating, </w:t>
      </w:r>
      <w:proofErr w:type="spellStart"/>
      <w:r w:rsidRPr="00DF00E2">
        <w:rPr>
          <w:lang w:eastAsia="en-IN"/>
        </w:rPr>
        <w:t>Protimer</w:t>
      </w:r>
      <w:proofErr w:type="spellEnd"/>
      <w:r w:rsidRPr="00DF00E2">
        <w:rPr>
          <w:lang w:eastAsia="en-IN"/>
        </w:rPr>
        <w:t xml:space="preserve"> creates a distraction-free environment and reinforces time discipline through simple, intuitive interaction.</w:t>
      </w:r>
    </w:p>
    <w:p w:rsidR="006A1A34" w:rsidRPr="006A1A34" w:rsidRDefault="006A1A34" w:rsidP="00E3416F">
      <w:pPr>
        <w:pStyle w:val="Heading1"/>
        <w:rPr>
          <w:rFonts w:eastAsia="Times New Roman"/>
          <w:lang w:eastAsia="en-IN"/>
        </w:rPr>
      </w:pPr>
      <w:bookmarkStart w:id="2" w:name="_Toc200790939"/>
      <w:r w:rsidRPr="006A1A34">
        <w:rPr>
          <w:rFonts w:eastAsia="Times New Roman"/>
          <w:lang w:eastAsia="en-IN"/>
        </w:rPr>
        <w:t>Key Features:</w:t>
      </w:r>
      <w:bookmarkEnd w:id="2"/>
    </w:p>
    <w:p w:rsidR="00CF1688" w:rsidRPr="00CF1688" w:rsidRDefault="00CF1688" w:rsidP="00CF1688">
      <w:pPr>
        <w:rPr>
          <w:b/>
          <w:lang w:eastAsia="en-IN"/>
        </w:rPr>
      </w:pPr>
      <w:r w:rsidRPr="00CF1688">
        <w:rPr>
          <w:b/>
          <w:lang w:eastAsia="en-IN"/>
        </w:rPr>
        <w:t xml:space="preserve">Session </w:t>
      </w:r>
      <w:r>
        <w:rPr>
          <w:b/>
          <w:lang w:eastAsia="en-IN"/>
        </w:rPr>
        <w:t>Configuration (Manual &amp; Remote)</w:t>
      </w:r>
    </w:p>
    <w:p w:rsidR="00CF1688" w:rsidRDefault="00CF1688" w:rsidP="00CF1688">
      <w:pPr>
        <w:pStyle w:val="ListParagraph"/>
        <w:numPr>
          <w:ilvl w:val="0"/>
          <w:numId w:val="20"/>
        </w:numPr>
        <w:rPr>
          <w:lang w:eastAsia="en-IN"/>
        </w:rPr>
      </w:pPr>
      <w:r>
        <w:rPr>
          <w:lang w:eastAsia="en-IN"/>
        </w:rPr>
        <w:t>Start and configure focus sessions directly on the device or via a browser-based app.</w:t>
      </w:r>
    </w:p>
    <w:p w:rsidR="00CF1688" w:rsidRPr="00CF1688" w:rsidRDefault="00CF1688" w:rsidP="00CF1688">
      <w:pPr>
        <w:rPr>
          <w:b/>
          <w:lang w:eastAsia="en-IN"/>
        </w:rPr>
      </w:pPr>
      <w:r>
        <w:rPr>
          <w:b/>
          <w:lang w:eastAsia="en-IN"/>
        </w:rPr>
        <w:t>Clear Visual Feedback</w:t>
      </w:r>
    </w:p>
    <w:p w:rsidR="00CF1688" w:rsidRDefault="00CF1688" w:rsidP="00CF1688">
      <w:pPr>
        <w:pStyle w:val="ListParagraph"/>
        <w:numPr>
          <w:ilvl w:val="0"/>
          <w:numId w:val="20"/>
        </w:numPr>
        <w:rPr>
          <w:lang w:eastAsia="en-IN"/>
        </w:rPr>
      </w:pPr>
      <w:r>
        <w:rPr>
          <w:lang w:eastAsia="en-IN"/>
        </w:rPr>
        <w:t>OLED/LCD display shows session status and countdown in real time.</w:t>
      </w:r>
    </w:p>
    <w:p w:rsidR="00CF1688" w:rsidRPr="00CF1688" w:rsidRDefault="00CF1688" w:rsidP="00CF1688">
      <w:pPr>
        <w:rPr>
          <w:b/>
          <w:lang w:eastAsia="en-IN"/>
        </w:rPr>
      </w:pPr>
      <w:r>
        <w:rPr>
          <w:b/>
          <w:lang w:eastAsia="en-IN"/>
        </w:rPr>
        <w:t>Tactile Control Interface</w:t>
      </w:r>
    </w:p>
    <w:p w:rsidR="00CF1688" w:rsidRDefault="00CF1688" w:rsidP="00CF1688">
      <w:pPr>
        <w:pStyle w:val="ListParagraph"/>
        <w:numPr>
          <w:ilvl w:val="0"/>
          <w:numId w:val="20"/>
        </w:numPr>
        <w:rPr>
          <w:lang w:eastAsia="en-IN"/>
        </w:rPr>
      </w:pPr>
      <w:r>
        <w:rPr>
          <w:lang w:eastAsia="en-IN"/>
        </w:rPr>
        <w:t>Three physical switches for intuitive operation: Start/Stop, Mode, and Confirm.</w:t>
      </w:r>
    </w:p>
    <w:p w:rsidR="00CF1688" w:rsidRPr="00CF1688" w:rsidRDefault="00CF1688" w:rsidP="00CF1688">
      <w:pPr>
        <w:rPr>
          <w:b/>
          <w:lang w:eastAsia="en-IN"/>
        </w:rPr>
      </w:pPr>
      <w:proofErr w:type="spellStart"/>
      <w:r>
        <w:rPr>
          <w:b/>
          <w:lang w:eastAsia="en-IN"/>
        </w:rPr>
        <w:t>Multitone</w:t>
      </w:r>
      <w:proofErr w:type="spellEnd"/>
      <w:r>
        <w:rPr>
          <w:b/>
          <w:lang w:eastAsia="en-IN"/>
        </w:rPr>
        <w:t xml:space="preserve"> Buzzer Alerts</w:t>
      </w:r>
    </w:p>
    <w:p w:rsidR="00CF1688" w:rsidRDefault="00CF1688" w:rsidP="00CF1688">
      <w:pPr>
        <w:pStyle w:val="ListParagraph"/>
        <w:numPr>
          <w:ilvl w:val="0"/>
          <w:numId w:val="20"/>
        </w:numPr>
        <w:rPr>
          <w:lang w:eastAsia="en-IN"/>
        </w:rPr>
      </w:pPr>
      <w:r>
        <w:rPr>
          <w:lang w:eastAsia="en-IN"/>
        </w:rPr>
        <w:t>Distinct audio tones to indicate start, nearing end, and session completion.</w:t>
      </w:r>
    </w:p>
    <w:p w:rsidR="00CF1688" w:rsidRPr="00CF1688" w:rsidRDefault="00CF1688" w:rsidP="00CF1688">
      <w:pPr>
        <w:rPr>
          <w:b/>
          <w:lang w:eastAsia="en-IN"/>
        </w:rPr>
      </w:pPr>
      <w:r>
        <w:rPr>
          <w:b/>
          <w:lang w:eastAsia="en-IN"/>
        </w:rPr>
        <w:t>RGB LED Indicators</w:t>
      </w:r>
    </w:p>
    <w:p w:rsidR="00CF1688" w:rsidRDefault="00CF1688" w:rsidP="00CF1688">
      <w:pPr>
        <w:pStyle w:val="ListParagraph"/>
        <w:numPr>
          <w:ilvl w:val="0"/>
          <w:numId w:val="20"/>
        </w:numPr>
        <w:rPr>
          <w:lang w:eastAsia="en-IN"/>
        </w:rPr>
      </w:pPr>
      <w:r>
        <w:rPr>
          <w:lang w:eastAsia="en-IN"/>
        </w:rPr>
        <w:t>Color-coded light cues for quick, silent feedback (e.g., blue = focus, red = break).</w:t>
      </w:r>
    </w:p>
    <w:p w:rsidR="00CF1688" w:rsidRPr="00CF1688" w:rsidRDefault="00CF1688" w:rsidP="00CF1688">
      <w:pPr>
        <w:rPr>
          <w:b/>
          <w:lang w:eastAsia="en-IN"/>
        </w:rPr>
      </w:pPr>
      <w:r>
        <w:rPr>
          <w:b/>
          <w:lang w:eastAsia="en-IN"/>
        </w:rPr>
        <w:t>Local &amp; Cloud Session Logging</w:t>
      </w:r>
    </w:p>
    <w:p w:rsidR="00CF1688" w:rsidRDefault="00CF1688" w:rsidP="00CF1688">
      <w:pPr>
        <w:pStyle w:val="ListParagraph"/>
        <w:numPr>
          <w:ilvl w:val="0"/>
          <w:numId w:val="20"/>
        </w:numPr>
        <w:rPr>
          <w:lang w:eastAsia="en-IN"/>
        </w:rPr>
      </w:pPr>
      <w:r>
        <w:rPr>
          <w:lang w:eastAsia="en-IN"/>
        </w:rPr>
        <w:t xml:space="preserve">Logs saved to </w:t>
      </w:r>
      <w:proofErr w:type="spellStart"/>
      <w:r>
        <w:rPr>
          <w:lang w:eastAsia="en-IN"/>
        </w:rPr>
        <w:t>onboard</w:t>
      </w:r>
      <w:proofErr w:type="spellEnd"/>
      <w:r>
        <w:rPr>
          <w:lang w:eastAsia="en-IN"/>
        </w:rPr>
        <w:t xml:space="preserve"> SD card and uploaded to the cloud (e.g., Google Drive) over Wi-Fi.</w:t>
      </w:r>
    </w:p>
    <w:p w:rsidR="00CF1688" w:rsidRPr="00CF1688" w:rsidRDefault="00CF1688" w:rsidP="00CF1688">
      <w:pPr>
        <w:rPr>
          <w:b/>
          <w:lang w:eastAsia="en-IN"/>
        </w:rPr>
      </w:pPr>
      <w:r>
        <w:rPr>
          <w:b/>
          <w:lang w:eastAsia="en-IN"/>
        </w:rPr>
        <w:t>Built-in Real-Time Clock (RTC)</w:t>
      </w:r>
    </w:p>
    <w:p w:rsidR="00CF1688" w:rsidRDefault="00CF1688" w:rsidP="00CF1688">
      <w:pPr>
        <w:pStyle w:val="ListParagraph"/>
        <w:numPr>
          <w:ilvl w:val="0"/>
          <w:numId w:val="20"/>
        </w:numPr>
        <w:rPr>
          <w:lang w:eastAsia="en-IN"/>
        </w:rPr>
      </w:pPr>
      <w:r>
        <w:rPr>
          <w:lang w:eastAsia="en-IN"/>
        </w:rPr>
        <w:t>Ensures precise session timing independent of external sync.</w:t>
      </w:r>
    </w:p>
    <w:p w:rsidR="00CF1688" w:rsidRPr="00CF1688" w:rsidRDefault="00CF1688" w:rsidP="00CF1688">
      <w:pPr>
        <w:rPr>
          <w:b/>
          <w:lang w:eastAsia="en-IN"/>
        </w:rPr>
      </w:pPr>
      <w:r w:rsidRPr="00CF1688">
        <w:rPr>
          <w:b/>
          <w:lang w:eastAsia="en-IN"/>
        </w:rPr>
        <w:t>Wi-Fi &amp;</w:t>
      </w:r>
      <w:r>
        <w:rPr>
          <w:b/>
          <w:lang w:eastAsia="en-IN"/>
        </w:rPr>
        <w:t xml:space="preserve"> Bluetooth Connectivity</w:t>
      </w:r>
    </w:p>
    <w:p w:rsidR="00CF1688" w:rsidRDefault="00CF1688" w:rsidP="00CF1688">
      <w:pPr>
        <w:pStyle w:val="ListParagraph"/>
        <w:numPr>
          <w:ilvl w:val="0"/>
          <w:numId w:val="19"/>
        </w:numPr>
        <w:rPr>
          <w:lang w:eastAsia="en-IN"/>
        </w:rPr>
      </w:pPr>
      <w:r>
        <w:rPr>
          <w:lang w:eastAsia="en-IN"/>
        </w:rPr>
        <w:t>Enables wireless configuration, data sync, and multi-device integration.</w:t>
      </w:r>
    </w:p>
    <w:p w:rsidR="00CF1688" w:rsidRPr="00CF1688" w:rsidRDefault="00CF1688" w:rsidP="00CF1688">
      <w:pPr>
        <w:rPr>
          <w:b/>
          <w:lang w:eastAsia="en-IN"/>
        </w:rPr>
      </w:pPr>
      <w:r>
        <w:rPr>
          <w:b/>
          <w:lang w:eastAsia="en-IN"/>
        </w:rPr>
        <w:t>Portable &amp; Standalone Operation</w:t>
      </w:r>
    </w:p>
    <w:p w:rsidR="00CF1688" w:rsidRDefault="00CF1688" w:rsidP="00CF1688">
      <w:pPr>
        <w:pStyle w:val="ListParagraph"/>
        <w:numPr>
          <w:ilvl w:val="0"/>
          <w:numId w:val="19"/>
        </w:numPr>
        <w:rPr>
          <w:lang w:eastAsia="en-IN"/>
        </w:rPr>
      </w:pPr>
      <w:r>
        <w:rPr>
          <w:lang w:eastAsia="en-IN"/>
        </w:rPr>
        <w:t>Works without any external device; no need for a phone or PC to start sessions.</w:t>
      </w:r>
    </w:p>
    <w:p w:rsidR="00CF1688" w:rsidRPr="00CF1688" w:rsidRDefault="00CF1688" w:rsidP="00CF1688">
      <w:pPr>
        <w:rPr>
          <w:b/>
          <w:lang w:eastAsia="en-IN"/>
        </w:rPr>
      </w:pPr>
      <w:r>
        <w:rPr>
          <w:b/>
          <w:lang w:eastAsia="en-IN"/>
        </w:rPr>
        <w:t>Universal Use Cases</w:t>
      </w:r>
    </w:p>
    <w:p w:rsidR="00FD65D8" w:rsidRDefault="00CF1688" w:rsidP="00F13D38">
      <w:pPr>
        <w:pStyle w:val="ListParagraph"/>
        <w:numPr>
          <w:ilvl w:val="0"/>
          <w:numId w:val="18"/>
        </w:numPr>
        <w:rPr>
          <w:lang w:eastAsia="en-IN"/>
        </w:rPr>
      </w:pPr>
      <w:r>
        <w:rPr>
          <w:lang w:eastAsia="en-IN"/>
        </w:rPr>
        <w:t>Suitable for homes, offices, classrooms, labs, gyms, kitchens, and wellness spaces.</w:t>
      </w:r>
    </w:p>
    <w:p w:rsidR="00F13D38" w:rsidRDefault="00F13D38" w:rsidP="00FD65D8">
      <w:pPr>
        <w:pStyle w:val="Heading1"/>
        <w:rPr>
          <w:lang w:eastAsia="en-IN"/>
        </w:rPr>
      </w:pPr>
      <w:bookmarkStart w:id="3" w:name="_Toc200790940"/>
      <w:proofErr w:type="spellStart"/>
      <w:r>
        <w:rPr>
          <w:lang w:eastAsia="en-IN"/>
        </w:rPr>
        <w:t>Protimer</w:t>
      </w:r>
      <w:proofErr w:type="spellEnd"/>
      <w:r>
        <w:rPr>
          <w:lang w:eastAsia="en-IN"/>
        </w:rPr>
        <w:t xml:space="preserve"> – User Profiles, Problems &amp; Use Cases</w:t>
      </w:r>
      <w:r w:rsidR="00F25C50">
        <w:rPr>
          <w:lang w:eastAsia="en-IN"/>
        </w:rPr>
        <w:t>:</w:t>
      </w:r>
      <w:bookmarkEnd w:id="3"/>
    </w:p>
    <w:p w:rsidR="00F13D38" w:rsidRDefault="00F13D38" w:rsidP="00F13D38">
      <w:pPr>
        <w:rPr>
          <w:lang w:eastAsia="en-IN"/>
        </w:rPr>
      </w:pPr>
    </w:p>
    <w:p w:rsidR="00F13D38" w:rsidRDefault="00F13D38" w:rsidP="00DF00E2">
      <w:pPr>
        <w:pStyle w:val="Heading2"/>
        <w:rPr>
          <w:lang w:eastAsia="en-IN"/>
        </w:rPr>
      </w:pPr>
      <w:bookmarkStart w:id="4" w:name="_Toc200790941"/>
      <w:r>
        <w:rPr>
          <w:lang w:eastAsia="en-IN"/>
        </w:rPr>
        <w:t>1. Students</w:t>
      </w:r>
      <w:bookmarkEnd w:id="4"/>
    </w:p>
    <w:p w:rsidR="00F13D38" w:rsidRDefault="00FD65D8" w:rsidP="00FD65D8">
      <w:pPr>
        <w:pStyle w:val="Heading5"/>
        <w:rPr>
          <w:lang w:eastAsia="en-IN"/>
        </w:rPr>
      </w:pPr>
      <w:r>
        <w:rPr>
          <w:lang w:eastAsia="en-IN"/>
        </w:rPr>
        <w:t>Problem:</w:t>
      </w:r>
    </w:p>
    <w:p w:rsidR="00F13D38" w:rsidRDefault="00F13D38" w:rsidP="00FD65D8">
      <w:pPr>
        <w:pStyle w:val="ListParagraph"/>
        <w:numPr>
          <w:ilvl w:val="0"/>
          <w:numId w:val="10"/>
        </w:numPr>
        <w:rPr>
          <w:lang w:eastAsia="en-IN"/>
        </w:rPr>
      </w:pPr>
      <w:r>
        <w:rPr>
          <w:lang w:eastAsia="en-IN"/>
        </w:rPr>
        <w:t>Struggle to maintain consistent focus while studying</w:t>
      </w:r>
    </w:p>
    <w:p w:rsidR="00F13D38" w:rsidRDefault="00F13D38" w:rsidP="00FD65D8">
      <w:pPr>
        <w:pStyle w:val="ListParagraph"/>
        <w:numPr>
          <w:ilvl w:val="0"/>
          <w:numId w:val="10"/>
        </w:numPr>
        <w:rPr>
          <w:lang w:eastAsia="en-IN"/>
        </w:rPr>
      </w:pPr>
      <w:r>
        <w:rPr>
          <w:lang w:eastAsia="en-IN"/>
        </w:rPr>
        <w:t>Easily distracted by smartphones or multitasking</w:t>
      </w:r>
    </w:p>
    <w:p w:rsidR="00F13D38" w:rsidRDefault="00F13D38" w:rsidP="00F13D38">
      <w:pPr>
        <w:pStyle w:val="ListParagraph"/>
        <w:numPr>
          <w:ilvl w:val="0"/>
          <w:numId w:val="10"/>
        </w:numPr>
        <w:rPr>
          <w:lang w:eastAsia="en-IN"/>
        </w:rPr>
      </w:pPr>
      <w:r>
        <w:rPr>
          <w:lang w:eastAsia="en-IN"/>
        </w:rPr>
        <w:t>Lack of awareness of study patterns</w:t>
      </w:r>
    </w:p>
    <w:p w:rsidR="00F13D38" w:rsidRDefault="00FD65D8" w:rsidP="00FD65D8">
      <w:pPr>
        <w:pStyle w:val="Heading5"/>
        <w:rPr>
          <w:lang w:eastAsia="en-IN"/>
        </w:rPr>
      </w:pPr>
      <w:r>
        <w:rPr>
          <w:lang w:eastAsia="en-IN"/>
        </w:rPr>
        <w:t>Use Case:</w:t>
      </w:r>
    </w:p>
    <w:p w:rsidR="00F13D38" w:rsidRDefault="00F13D38" w:rsidP="00F13D38">
      <w:pPr>
        <w:rPr>
          <w:lang w:eastAsia="en-IN"/>
        </w:rPr>
      </w:pPr>
      <w:r>
        <w:rPr>
          <w:lang w:eastAsia="en-IN"/>
        </w:rPr>
        <w:t xml:space="preserve">A student sets a 45-minute focus session on the </w:t>
      </w:r>
      <w:proofErr w:type="spellStart"/>
      <w:r>
        <w:rPr>
          <w:lang w:eastAsia="en-IN"/>
        </w:rPr>
        <w:t>Protimer</w:t>
      </w:r>
      <w:proofErr w:type="spellEnd"/>
      <w:r>
        <w:rPr>
          <w:lang w:eastAsia="en-IN"/>
        </w:rPr>
        <w:t xml:space="preserve"> using the mobile app. The device beeps to start, displays a countdown, and logs the session to the cloud. At the end, a buzzer sounds, and an LED changes </w:t>
      </w:r>
      <w:proofErr w:type="spellStart"/>
      <w:r>
        <w:rPr>
          <w:lang w:eastAsia="en-IN"/>
        </w:rPr>
        <w:t>color</w:t>
      </w:r>
      <w:proofErr w:type="spellEnd"/>
      <w:r>
        <w:rPr>
          <w:lang w:eastAsia="en-IN"/>
        </w:rPr>
        <w:t xml:space="preserve">, </w:t>
      </w:r>
      <w:proofErr w:type="spellStart"/>
      <w:r>
        <w:rPr>
          <w:lang w:eastAsia="en-IN"/>
        </w:rPr>
        <w:t>signaling</w:t>
      </w:r>
      <w:proofErr w:type="spellEnd"/>
      <w:r>
        <w:rPr>
          <w:lang w:eastAsia="en-IN"/>
        </w:rPr>
        <w:t xml:space="preserve"> time to take a break.</w:t>
      </w:r>
    </w:p>
    <w:p w:rsidR="00DF00E2" w:rsidRDefault="00DF00E2" w:rsidP="00F13D38">
      <w:pPr>
        <w:rPr>
          <w:lang w:eastAsia="en-IN"/>
        </w:rPr>
      </w:pPr>
    </w:p>
    <w:p w:rsidR="00F13D38" w:rsidRDefault="00F13D38" w:rsidP="00DF00E2">
      <w:pPr>
        <w:pStyle w:val="Heading2"/>
        <w:rPr>
          <w:lang w:eastAsia="en-IN"/>
        </w:rPr>
      </w:pPr>
      <w:bookmarkStart w:id="5" w:name="_Toc200790942"/>
      <w:r>
        <w:rPr>
          <w:lang w:eastAsia="en-IN"/>
        </w:rPr>
        <w:t>2. Professionals / Remote Workers</w:t>
      </w:r>
      <w:bookmarkEnd w:id="5"/>
    </w:p>
    <w:p w:rsidR="00F13D38" w:rsidRDefault="00FD65D8" w:rsidP="00FD65D8">
      <w:pPr>
        <w:pStyle w:val="Heading5"/>
        <w:rPr>
          <w:lang w:eastAsia="en-IN"/>
        </w:rPr>
      </w:pPr>
      <w:r>
        <w:rPr>
          <w:lang w:eastAsia="en-IN"/>
        </w:rPr>
        <w:t>Problem:</w:t>
      </w:r>
    </w:p>
    <w:p w:rsidR="00F13D38" w:rsidRDefault="00F13D38" w:rsidP="00FD65D8">
      <w:pPr>
        <w:pStyle w:val="ListParagraph"/>
        <w:numPr>
          <w:ilvl w:val="0"/>
          <w:numId w:val="11"/>
        </w:numPr>
        <w:rPr>
          <w:lang w:eastAsia="en-IN"/>
        </w:rPr>
      </w:pPr>
      <w:r>
        <w:rPr>
          <w:lang w:eastAsia="en-IN"/>
        </w:rPr>
        <w:t>Difficulty managing deep work sessions</w:t>
      </w:r>
    </w:p>
    <w:p w:rsidR="00F13D38" w:rsidRDefault="00F13D38" w:rsidP="00FD65D8">
      <w:pPr>
        <w:pStyle w:val="ListParagraph"/>
        <w:numPr>
          <w:ilvl w:val="0"/>
          <w:numId w:val="11"/>
        </w:numPr>
        <w:rPr>
          <w:lang w:eastAsia="en-IN"/>
        </w:rPr>
      </w:pPr>
      <w:r>
        <w:rPr>
          <w:lang w:eastAsia="en-IN"/>
        </w:rPr>
        <w:t>No clear boundaries between tasks and breaks</w:t>
      </w:r>
    </w:p>
    <w:p w:rsidR="00F13D38" w:rsidRDefault="00F13D38" w:rsidP="00F13D38">
      <w:pPr>
        <w:pStyle w:val="ListParagraph"/>
        <w:numPr>
          <w:ilvl w:val="0"/>
          <w:numId w:val="11"/>
        </w:numPr>
        <w:rPr>
          <w:lang w:eastAsia="en-IN"/>
        </w:rPr>
      </w:pPr>
      <w:r>
        <w:rPr>
          <w:lang w:eastAsia="en-IN"/>
        </w:rPr>
        <w:t>No logs to evaluate productivity</w:t>
      </w:r>
    </w:p>
    <w:p w:rsidR="00F13D38" w:rsidRDefault="00FD65D8" w:rsidP="00FD65D8">
      <w:pPr>
        <w:pStyle w:val="Heading5"/>
        <w:rPr>
          <w:lang w:eastAsia="en-IN"/>
        </w:rPr>
      </w:pPr>
      <w:r>
        <w:rPr>
          <w:lang w:eastAsia="en-IN"/>
        </w:rPr>
        <w:t>Use Case:</w:t>
      </w:r>
    </w:p>
    <w:p w:rsidR="00F13D38" w:rsidRDefault="00F13D38" w:rsidP="00F13D38">
      <w:pPr>
        <w:rPr>
          <w:lang w:eastAsia="en-IN"/>
        </w:rPr>
      </w:pPr>
      <w:r>
        <w:rPr>
          <w:lang w:eastAsia="en-IN"/>
        </w:rPr>
        <w:t xml:space="preserve">A remote worker programs three 60-minute sessions for the day from the web app. The </w:t>
      </w:r>
      <w:proofErr w:type="spellStart"/>
      <w:r>
        <w:rPr>
          <w:lang w:eastAsia="en-IN"/>
        </w:rPr>
        <w:t>Protimer</w:t>
      </w:r>
      <w:proofErr w:type="spellEnd"/>
      <w:r>
        <w:rPr>
          <w:lang w:eastAsia="en-IN"/>
        </w:rPr>
        <w:t xml:space="preserve"> auto-syncs the schedule, signals session start/stop with tones and LEDs, and uploads logs to a Google Drive folder for weekly review.</w:t>
      </w:r>
    </w:p>
    <w:p w:rsidR="00F13D38" w:rsidRDefault="00F13D38" w:rsidP="00F13D38">
      <w:pPr>
        <w:rPr>
          <w:lang w:eastAsia="en-IN"/>
        </w:rPr>
      </w:pPr>
    </w:p>
    <w:p w:rsidR="00F13D38" w:rsidRDefault="00F13D38" w:rsidP="00DF00E2">
      <w:pPr>
        <w:pStyle w:val="Heading2"/>
        <w:rPr>
          <w:lang w:eastAsia="en-IN"/>
        </w:rPr>
      </w:pPr>
      <w:bookmarkStart w:id="6" w:name="_Toc200790943"/>
      <w:r>
        <w:rPr>
          <w:lang w:eastAsia="en-IN"/>
        </w:rPr>
        <w:t>3. Freelancers / Creatives</w:t>
      </w:r>
      <w:bookmarkEnd w:id="6"/>
    </w:p>
    <w:p w:rsidR="00F13D38" w:rsidRDefault="00FD65D8" w:rsidP="00FD65D8">
      <w:pPr>
        <w:pStyle w:val="Heading5"/>
        <w:rPr>
          <w:lang w:eastAsia="en-IN"/>
        </w:rPr>
      </w:pPr>
      <w:r>
        <w:rPr>
          <w:lang w:eastAsia="en-IN"/>
        </w:rPr>
        <w:t>Problem:</w:t>
      </w:r>
    </w:p>
    <w:p w:rsidR="00F13D38" w:rsidRDefault="00F13D38" w:rsidP="00FD65D8">
      <w:pPr>
        <w:pStyle w:val="ListParagraph"/>
        <w:numPr>
          <w:ilvl w:val="0"/>
          <w:numId w:val="12"/>
        </w:numPr>
        <w:rPr>
          <w:lang w:eastAsia="en-IN"/>
        </w:rPr>
      </w:pPr>
      <w:r>
        <w:rPr>
          <w:lang w:eastAsia="en-IN"/>
        </w:rPr>
        <w:t>Unstructured workflow leads to creative burnout</w:t>
      </w:r>
    </w:p>
    <w:p w:rsidR="00F13D38" w:rsidRDefault="00F13D38" w:rsidP="00FD65D8">
      <w:pPr>
        <w:pStyle w:val="ListParagraph"/>
        <w:numPr>
          <w:ilvl w:val="0"/>
          <w:numId w:val="12"/>
        </w:numPr>
        <w:rPr>
          <w:lang w:eastAsia="en-IN"/>
        </w:rPr>
      </w:pPr>
      <w:r>
        <w:rPr>
          <w:lang w:eastAsia="en-IN"/>
        </w:rPr>
        <w:t>Unclear task segmentation</w:t>
      </w:r>
    </w:p>
    <w:p w:rsidR="00F13D38" w:rsidRDefault="00F13D38" w:rsidP="00F13D38">
      <w:pPr>
        <w:pStyle w:val="ListParagraph"/>
        <w:numPr>
          <w:ilvl w:val="0"/>
          <w:numId w:val="12"/>
        </w:numPr>
        <w:rPr>
          <w:lang w:eastAsia="en-IN"/>
        </w:rPr>
      </w:pPr>
      <w:r>
        <w:rPr>
          <w:lang w:eastAsia="en-IN"/>
        </w:rPr>
        <w:t>No mechanism to reinforce regular breaks</w:t>
      </w:r>
    </w:p>
    <w:p w:rsidR="00F13D38" w:rsidRDefault="00FD65D8" w:rsidP="00FD65D8">
      <w:pPr>
        <w:pStyle w:val="Heading5"/>
        <w:rPr>
          <w:lang w:eastAsia="en-IN"/>
        </w:rPr>
      </w:pPr>
      <w:r>
        <w:rPr>
          <w:lang w:eastAsia="en-IN"/>
        </w:rPr>
        <w:t>Use Case:</w:t>
      </w:r>
    </w:p>
    <w:p w:rsidR="00F13D38" w:rsidRDefault="00F13D38" w:rsidP="00F13D38">
      <w:pPr>
        <w:rPr>
          <w:lang w:eastAsia="en-IN"/>
        </w:rPr>
      </w:pPr>
      <w:r>
        <w:rPr>
          <w:lang w:eastAsia="en-IN"/>
        </w:rPr>
        <w:t>A designer manually starts a session with the physical button. The OLED shows the countdown and LEDs pulse during the session. After the buzzer sounds, the log is saved to the SD card for offline tracking.</w:t>
      </w:r>
    </w:p>
    <w:p w:rsidR="00F13D38" w:rsidRDefault="00F13D38" w:rsidP="00F13D38">
      <w:pPr>
        <w:rPr>
          <w:lang w:eastAsia="en-IN"/>
        </w:rPr>
      </w:pPr>
    </w:p>
    <w:p w:rsidR="00F13D38" w:rsidRDefault="00F13D38" w:rsidP="00DF00E2">
      <w:pPr>
        <w:pStyle w:val="Heading2"/>
        <w:rPr>
          <w:lang w:eastAsia="en-IN"/>
        </w:rPr>
      </w:pPr>
      <w:bookmarkStart w:id="7" w:name="_Toc200790944"/>
      <w:r>
        <w:rPr>
          <w:lang w:eastAsia="en-IN"/>
        </w:rPr>
        <w:t>4. ADHD / Focus-Challenged Individuals</w:t>
      </w:r>
      <w:bookmarkEnd w:id="7"/>
    </w:p>
    <w:p w:rsidR="00F13D38" w:rsidRDefault="00FD65D8" w:rsidP="00FD65D8">
      <w:pPr>
        <w:pStyle w:val="Heading5"/>
        <w:rPr>
          <w:lang w:eastAsia="en-IN"/>
        </w:rPr>
      </w:pPr>
      <w:r>
        <w:rPr>
          <w:lang w:eastAsia="en-IN"/>
        </w:rPr>
        <w:t>Problem:</w:t>
      </w:r>
    </w:p>
    <w:p w:rsidR="00F13D38" w:rsidRDefault="00F13D38" w:rsidP="00FD65D8">
      <w:pPr>
        <w:pStyle w:val="ListParagraph"/>
        <w:numPr>
          <w:ilvl w:val="0"/>
          <w:numId w:val="13"/>
        </w:numPr>
        <w:rPr>
          <w:lang w:eastAsia="en-IN"/>
        </w:rPr>
      </w:pPr>
      <w:r>
        <w:rPr>
          <w:lang w:eastAsia="en-IN"/>
        </w:rPr>
        <w:t>Hard to initiate tasks without external prompts</w:t>
      </w:r>
    </w:p>
    <w:p w:rsidR="00F13D38" w:rsidRDefault="00F13D38" w:rsidP="00FD65D8">
      <w:pPr>
        <w:pStyle w:val="ListParagraph"/>
        <w:numPr>
          <w:ilvl w:val="0"/>
          <w:numId w:val="13"/>
        </w:numPr>
        <w:rPr>
          <w:lang w:eastAsia="en-IN"/>
        </w:rPr>
      </w:pPr>
      <w:r>
        <w:rPr>
          <w:lang w:eastAsia="en-IN"/>
        </w:rPr>
        <w:t>Lose track of time without feedback</w:t>
      </w:r>
    </w:p>
    <w:p w:rsidR="00F13D38" w:rsidRDefault="00F13D38" w:rsidP="00F13D38">
      <w:pPr>
        <w:pStyle w:val="ListParagraph"/>
        <w:numPr>
          <w:ilvl w:val="0"/>
          <w:numId w:val="13"/>
        </w:numPr>
        <w:rPr>
          <w:lang w:eastAsia="en-IN"/>
        </w:rPr>
      </w:pPr>
      <w:r>
        <w:rPr>
          <w:lang w:eastAsia="en-IN"/>
        </w:rPr>
        <w:t>Need highly tactile and visual cues</w:t>
      </w:r>
    </w:p>
    <w:p w:rsidR="00FD65D8" w:rsidRDefault="00FD65D8" w:rsidP="00FD65D8">
      <w:pPr>
        <w:pStyle w:val="Heading5"/>
        <w:rPr>
          <w:lang w:eastAsia="en-IN"/>
        </w:rPr>
      </w:pPr>
      <w:r>
        <w:rPr>
          <w:lang w:eastAsia="en-IN"/>
        </w:rPr>
        <w:t>Use Case:</w:t>
      </w:r>
    </w:p>
    <w:p w:rsidR="00F13D38" w:rsidRDefault="00F13D38" w:rsidP="00F13D38">
      <w:pPr>
        <w:rPr>
          <w:lang w:eastAsia="en-IN"/>
        </w:rPr>
      </w:pPr>
      <w:r>
        <w:rPr>
          <w:lang w:eastAsia="en-IN"/>
        </w:rPr>
        <w:t>A user starts a session by pressing a large, tactile button. The RGB LED glows blue during focus, yellow near the end, and red for session complete. Tones provide auditory guidance. Logs are saved locally for caregivers or therapists to review.</w:t>
      </w:r>
    </w:p>
    <w:p w:rsidR="00F13D38" w:rsidRDefault="00F13D38" w:rsidP="00F13D38">
      <w:pPr>
        <w:rPr>
          <w:lang w:eastAsia="en-IN"/>
        </w:rPr>
      </w:pPr>
    </w:p>
    <w:p w:rsidR="00F13D38" w:rsidRDefault="00F13D38" w:rsidP="00DF00E2">
      <w:pPr>
        <w:pStyle w:val="Heading2"/>
        <w:rPr>
          <w:lang w:eastAsia="en-IN"/>
        </w:rPr>
      </w:pPr>
      <w:bookmarkStart w:id="8" w:name="_Toc200790945"/>
      <w:r>
        <w:rPr>
          <w:lang w:eastAsia="en-IN"/>
        </w:rPr>
        <w:t>5. Teachers / Tutors</w:t>
      </w:r>
      <w:bookmarkEnd w:id="8"/>
    </w:p>
    <w:p w:rsidR="00F13D38" w:rsidRDefault="00FD65D8" w:rsidP="00FD65D8">
      <w:pPr>
        <w:pStyle w:val="Heading5"/>
        <w:rPr>
          <w:lang w:eastAsia="en-IN"/>
        </w:rPr>
      </w:pPr>
      <w:r>
        <w:rPr>
          <w:lang w:eastAsia="en-IN"/>
        </w:rPr>
        <w:t>Problem:</w:t>
      </w:r>
    </w:p>
    <w:p w:rsidR="00F13D38" w:rsidRDefault="00F13D38" w:rsidP="00FD65D8">
      <w:pPr>
        <w:pStyle w:val="ListParagraph"/>
        <w:numPr>
          <w:ilvl w:val="0"/>
          <w:numId w:val="14"/>
        </w:numPr>
        <w:rPr>
          <w:lang w:eastAsia="en-IN"/>
        </w:rPr>
      </w:pPr>
      <w:r>
        <w:rPr>
          <w:lang w:eastAsia="en-IN"/>
        </w:rPr>
        <w:t>Managing activity times in class without disruption</w:t>
      </w:r>
    </w:p>
    <w:p w:rsidR="00F13D38" w:rsidRDefault="00F13D38" w:rsidP="00FD65D8">
      <w:pPr>
        <w:pStyle w:val="ListParagraph"/>
        <w:numPr>
          <w:ilvl w:val="0"/>
          <w:numId w:val="14"/>
        </w:numPr>
        <w:rPr>
          <w:lang w:eastAsia="en-IN"/>
        </w:rPr>
      </w:pPr>
      <w:r>
        <w:rPr>
          <w:lang w:eastAsia="en-IN"/>
        </w:rPr>
        <w:t>Need visual/auditory cues for students</w:t>
      </w:r>
    </w:p>
    <w:p w:rsidR="00F13D38" w:rsidRDefault="00F13D38" w:rsidP="00F13D38">
      <w:pPr>
        <w:pStyle w:val="ListParagraph"/>
        <w:numPr>
          <w:ilvl w:val="0"/>
          <w:numId w:val="14"/>
        </w:numPr>
        <w:rPr>
          <w:lang w:eastAsia="en-IN"/>
        </w:rPr>
      </w:pPr>
      <w:r>
        <w:rPr>
          <w:lang w:eastAsia="en-IN"/>
        </w:rPr>
        <w:t>Manual logging of time sessions is tedious</w:t>
      </w:r>
    </w:p>
    <w:p w:rsidR="00FD65D8" w:rsidRDefault="00FD65D8" w:rsidP="00FD65D8">
      <w:pPr>
        <w:pStyle w:val="Heading5"/>
        <w:rPr>
          <w:lang w:eastAsia="en-IN"/>
        </w:rPr>
      </w:pPr>
      <w:r>
        <w:rPr>
          <w:lang w:eastAsia="en-IN"/>
        </w:rPr>
        <w:t>Use Case:</w:t>
      </w:r>
    </w:p>
    <w:p w:rsidR="00F13D38" w:rsidRDefault="00F13D38" w:rsidP="00F13D38">
      <w:pPr>
        <w:rPr>
          <w:lang w:eastAsia="en-IN"/>
        </w:rPr>
      </w:pPr>
      <w:r>
        <w:rPr>
          <w:lang w:eastAsia="en-IN"/>
        </w:rPr>
        <w:t xml:space="preserve">During class, a teacher triggers a 30-minute work session using the browser interface. The </w:t>
      </w:r>
      <w:proofErr w:type="spellStart"/>
      <w:r>
        <w:rPr>
          <w:lang w:eastAsia="en-IN"/>
        </w:rPr>
        <w:t>Protimer</w:t>
      </w:r>
      <w:proofErr w:type="spellEnd"/>
      <w:r>
        <w:rPr>
          <w:lang w:eastAsia="en-IN"/>
        </w:rPr>
        <w:t xml:space="preserve"> shows the countdown and buzzes softly at checkpoints. Logs are auto-synced to the cloud for classroom records.</w:t>
      </w:r>
    </w:p>
    <w:p w:rsidR="00F13D38" w:rsidRDefault="00F13D38" w:rsidP="00F13D38">
      <w:pPr>
        <w:rPr>
          <w:lang w:eastAsia="en-IN"/>
        </w:rPr>
      </w:pPr>
    </w:p>
    <w:p w:rsidR="00F13D38" w:rsidRDefault="00F13D38" w:rsidP="00DF00E2">
      <w:pPr>
        <w:pStyle w:val="Heading2"/>
        <w:rPr>
          <w:lang w:eastAsia="en-IN"/>
        </w:rPr>
      </w:pPr>
      <w:bookmarkStart w:id="9" w:name="_Toc200790946"/>
      <w:r>
        <w:rPr>
          <w:lang w:eastAsia="en-IN"/>
        </w:rPr>
        <w:t>6. Wellness / Mindfulness Practitioners</w:t>
      </w:r>
      <w:bookmarkEnd w:id="9"/>
    </w:p>
    <w:p w:rsidR="00F13D38" w:rsidRDefault="00FD65D8" w:rsidP="00FD65D8">
      <w:pPr>
        <w:pStyle w:val="Heading5"/>
        <w:rPr>
          <w:lang w:eastAsia="en-IN"/>
        </w:rPr>
      </w:pPr>
      <w:r>
        <w:rPr>
          <w:lang w:eastAsia="en-IN"/>
        </w:rPr>
        <w:t>Problem:</w:t>
      </w:r>
    </w:p>
    <w:p w:rsidR="00F13D38" w:rsidRDefault="00F13D38" w:rsidP="00FD65D8">
      <w:pPr>
        <w:pStyle w:val="ListParagraph"/>
        <w:numPr>
          <w:ilvl w:val="0"/>
          <w:numId w:val="15"/>
        </w:numPr>
        <w:rPr>
          <w:lang w:eastAsia="en-IN"/>
        </w:rPr>
      </w:pPr>
      <w:r>
        <w:rPr>
          <w:lang w:eastAsia="en-IN"/>
        </w:rPr>
        <w:t>Difficult to time activities silently (e.g. meditation)</w:t>
      </w:r>
    </w:p>
    <w:p w:rsidR="00F13D38" w:rsidRDefault="00F13D38" w:rsidP="00FD65D8">
      <w:pPr>
        <w:pStyle w:val="ListParagraph"/>
        <w:numPr>
          <w:ilvl w:val="0"/>
          <w:numId w:val="15"/>
        </w:numPr>
        <w:rPr>
          <w:lang w:eastAsia="en-IN"/>
        </w:rPr>
      </w:pPr>
      <w:r>
        <w:rPr>
          <w:lang w:eastAsia="en-IN"/>
        </w:rPr>
        <w:t>Require non-intrusive visual feedback</w:t>
      </w:r>
    </w:p>
    <w:p w:rsidR="00F13D38" w:rsidRDefault="00F13D38" w:rsidP="00F13D38">
      <w:pPr>
        <w:pStyle w:val="ListParagraph"/>
        <w:numPr>
          <w:ilvl w:val="0"/>
          <w:numId w:val="15"/>
        </w:numPr>
        <w:rPr>
          <w:lang w:eastAsia="en-IN"/>
        </w:rPr>
      </w:pPr>
      <w:r>
        <w:rPr>
          <w:lang w:eastAsia="en-IN"/>
        </w:rPr>
        <w:t>No session records for accountability</w:t>
      </w:r>
    </w:p>
    <w:p w:rsidR="00FD65D8" w:rsidRDefault="00FD65D8" w:rsidP="00FD65D8">
      <w:pPr>
        <w:pStyle w:val="Heading5"/>
        <w:rPr>
          <w:lang w:eastAsia="en-IN"/>
        </w:rPr>
      </w:pPr>
      <w:r>
        <w:rPr>
          <w:lang w:eastAsia="en-IN"/>
        </w:rPr>
        <w:t>Use Case:</w:t>
      </w:r>
    </w:p>
    <w:p w:rsidR="00F13D38" w:rsidRDefault="00F13D38" w:rsidP="00F13D38">
      <w:pPr>
        <w:rPr>
          <w:lang w:eastAsia="en-IN"/>
        </w:rPr>
      </w:pPr>
      <w:r>
        <w:rPr>
          <w:lang w:eastAsia="en-IN"/>
        </w:rPr>
        <w:t xml:space="preserve">A yoga instructor uses </w:t>
      </w:r>
      <w:proofErr w:type="spellStart"/>
      <w:r>
        <w:rPr>
          <w:lang w:eastAsia="en-IN"/>
        </w:rPr>
        <w:t>Protimer</w:t>
      </w:r>
      <w:proofErr w:type="spellEnd"/>
      <w:r>
        <w:rPr>
          <w:lang w:eastAsia="en-IN"/>
        </w:rPr>
        <w:t xml:space="preserve"> with silent mode (buzzer off). The RGB LED fades gently during focus. After 20 minutes, the session ends and logs are written to the SD card and synced when Wi-Fi reconnects.</w:t>
      </w:r>
    </w:p>
    <w:p w:rsidR="00F13D38" w:rsidRDefault="00F13D38" w:rsidP="00F13D38">
      <w:pPr>
        <w:rPr>
          <w:lang w:eastAsia="en-IN"/>
        </w:rPr>
      </w:pPr>
    </w:p>
    <w:p w:rsidR="00F13D38" w:rsidRDefault="00F13D38" w:rsidP="00DF00E2">
      <w:pPr>
        <w:pStyle w:val="Heading2"/>
        <w:rPr>
          <w:lang w:eastAsia="en-IN"/>
        </w:rPr>
      </w:pPr>
      <w:bookmarkStart w:id="10" w:name="_Toc200790947"/>
      <w:r>
        <w:rPr>
          <w:lang w:eastAsia="en-IN"/>
        </w:rPr>
        <w:t>7. Homemakers / Cooks</w:t>
      </w:r>
      <w:bookmarkEnd w:id="10"/>
    </w:p>
    <w:p w:rsidR="00F13D38" w:rsidRDefault="00FD65D8" w:rsidP="00FD65D8">
      <w:pPr>
        <w:pStyle w:val="Heading5"/>
        <w:rPr>
          <w:lang w:eastAsia="en-IN"/>
        </w:rPr>
      </w:pPr>
      <w:r>
        <w:rPr>
          <w:lang w:eastAsia="en-IN"/>
        </w:rPr>
        <w:t>Problem:</w:t>
      </w:r>
    </w:p>
    <w:p w:rsidR="00F13D38" w:rsidRDefault="00F13D38" w:rsidP="00FD65D8">
      <w:pPr>
        <w:pStyle w:val="ListParagraph"/>
        <w:numPr>
          <w:ilvl w:val="0"/>
          <w:numId w:val="16"/>
        </w:numPr>
        <w:rPr>
          <w:lang w:eastAsia="en-IN"/>
        </w:rPr>
      </w:pPr>
      <w:r>
        <w:rPr>
          <w:lang w:eastAsia="en-IN"/>
        </w:rPr>
        <w:t>Need to monitor cooking or household tasks precisely</w:t>
      </w:r>
    </w:p>
    <w:p w:rsidR="00F13D38" w:rsidRDefault="00F13D38" w:rsidP="00FD65D8">
      <w:pPr>
        <w:pStyle w:val="ListParagraph"/>
        <w:numPr>
          <w:ilvl w:val="0"/>
          <w:numId w:val="16"/>
        </w:numPr>
        <w:rPr>
          <w:lang w:eastAsia="en-IN"/>
        </w:rPr>
      </w:pPr>
      <w:r>
        <w:rPr>
          <w:lang w:eastAsia="en-IN"/>
        </w:rPr>
        <w:t>Multitasking causes time-sensitive tasks to be forgotten</w:t>
      </w:r>
    </w:p>
    <w:p w:rsidR="00FD65D8" w:rsidRDefault="00F13D38" w:rsidP="00FD65D8">
      <w:pPr>
        <w:pStyle w:val="ListParagraph"/>
        <w:numPr>
          <w:ilvl w:val="0"/>
          <w:numId w:val="16"/>
        </w:numPr>
        <w:rPr>
          <w:lang w:eastAsia="en-IN"/>
        </w:rPr>
      </w:pPr>
      <w:r>
        <w:rPr>
          <w:lang w:eastAsia="en-IN"/>
        </w:rPr>
        <w:t>Traditional timers lack logging and flexibility</w:t>
      </w:r>
    </w:p>
    <w:p w:rsidR="00FD65D8" w:rsidRDefault="00FD65D8" w:rsidP="00FD65D8">
      <w:pPr>
        <w:pStyle w:val="Heading5"/>
        <w:rPr>
          <w:lang w:eastAsia="en-IN"/>
        </w:rPr>
      </w:pPr>
      <w:r>
        <w:rPr>
          <w:lang w:eastAsia="en-IN"/>
        </w:rPr>
        <w:t>Use Case:</w:t>
      </w:r>
    </w:p>
    <w:p w:rsidR="00F13D38" w:rsidRDefault="00F13D38" w:rsidP="00F13D38">
      <w:pPr>
        <w:rPr>
          <w:lang w:eastAsia="en-IN"/>
        </w:rPr>
      </w:pPr>
      <w:r>
        <w:rPr>
          <w:lang w:eastAsia="en-IN"/>
        </w:rPr>
        <w:t xml:space="preserve">A homemaker starts a 25-minute kitchen session using the button. The </w:t>
      </w:r>
      <w:proofErr w:type="spellStart"/>
      <w:r>
        <w:rPr>
          <w:lang w:eastAsia="en-IN"/>
        </w:rPr>
        <w:t>Protimer</w:t>
      </w:r>
      <w:proofErr w:type="spellEnd"/>
      <w:r>
        <w:rPr>
          <w:lang w:eastAsia="en-IN"/>
        </w:rPr>
        <w:t xml:space="preserve"> gives a gentle tone warning 5 minutes before the end. Logs are kept to help track cooking patterns or routines. LED </w:t>
      </w:r>
      <w:proofErr w:type="spellStart"/>
      <w:r>
        <w:rPr>
          <w:lang w:eastAsia="en-IN"/>
        </w:rPr>
        <w:t>color</w:t>
      </w:r>
      <w:proofErr w:type="spellEnd"/>
      <w:r>
        <w:rPr>
          <w:lang w:eastAsia="en-IN"/>
        </w:rPr>
        <w:t xml:space="preserve"> signals can indicate cooking stages.</w:t>
      </w:r>
    </w:p>
    <w:p w:rsidR="00F13D38" w:rsidRDefault="00F13D38" w:rsidP="00F13D38">
      <w:pPr>
        <w:rPr>
          <w:lang w:eastAsia="en-IN"/>
        </w:rPr>
      </w:pPr>
    </w:p>
    <w:p w:rsidR="00F13D38" w:rsidRDefault="00F13D38" w:rsidP="00DF00E2">
      <w:pPr>
        <w:pStyle w:val="Heading2"/>
        <w:rPr>
          <w:lang w:eastAsia="en-IN"/>
        </w:rPr>
      </w:pPr>
      <w:bookmarkStart w:id="11" w:name="_Toc200790948"/>
      <w:r>
        <w:rPr>
          <w:lang w:eastAsia="en-IN"/>
        </w:rPr>
        <w:t>8. General Purpose Environments (Labs, Gyms, Studios)</w:t>
      </w:r>
      <w:bookmarkEnd w:id="11"/>
    </w:p>
    <w:p w:rsidR="00F13D38" w:rsidRDefault="00FD65D8" w:rsidP="00FD65D8">
      <w:pPr>
        <w:pStyle w:val="Heading5"/>
        <w:rPr>
          <w:lang w:eastAsia="en-IN"/>
        </w:rPr>
      </w:pPr>
      <w:r>
        <w:rPr>
          <w:lang w:eastAsia="en-IN"/>
        </w:rPr>
        <w:t>Problem:</w:t>
      </w:r>
    </w:p>
    <w:p w:rsidR="00F13D38" w:rsidRDefault="00F13D38" w:rsidP="00FD65D8">
      <w:pPr>
        <w:pStyle w:val="ListParagraph"/>
        <w:numPr>
          <w:ilvl w:val="0"/>
          <w:numId w:val="17"/>
        </w:numPr>
        <w:rPr>
          <w:lang w:eastAsia="en-IN"/>
        </w:rPr>
      </w:pPr>
      <w:r>
        <w:rPr>
          <w:lang w:eastAsia="en-IN"/>
        </w:rPr>
        <w:t>Need accurate session timing for repeated tasks or cycles</w:t>
      </w:r>
    </w:p>
    <w:p w:rsidR="00F13D38" w:rsidRDefault="00F13D38" w:rsidP="00FD65D8">
      <w:pPr>
        <w:pStyle w:val="ListParagraph"/>
        <w:numPr>
          <w:ilvl w:val="0"/>
          <w:numId w:val="17"/>
        </w:numPr>
        <w:rPr>
          <w:lang w:eastAsia="en-IN"/>
        </w:rPr>
      </w:pPr>
      <w:r>
        <w:rPr>
          <w:lang w:eastAsia="en-IN"/>
        </w:rPr>
        <w:t>Require visible or audible cues in busy environments</w:t>
      </w:r>
    </w:p>
    <w:p w:rsidR="00F13D38" w:rsidRDefault="00F13D38" w:rsidP="00F13D38">
      <w:pPr>
        <w:pStyle w:val="ListParagraph"/>
        <w:numPr>
          <w:ilvl w:val="0"/>
          <w:numId w:val="17"/>
        </w:numPr>
        <w:rPr>
          <w:lang w:eastAsia="en-IN"/>
        </w:rPr>
      </w:pPr>
      <w:r>
        <w:rPr>
          <w:lang w:eastAsia="en-IN"/>
        </w:rPr>
        <w:t>Often need portable or resettable timers with clear logs</w:t>
      </w:r>
    </w:p>
    <w:p w:rsidR="00FD65D8" w:rsidRDefault="00FD65D8" w:rsidP="00FD65D8">
      <w:pPr>
        <w:pStyle w:val="Heading5"/>
        <w:rPr>
          <w:lang w:eastAsia="en-IN"/>
        </w:rPr>
      </w:pPr>
      <w:r>
        <w:rPr>
          <w:lang w:eastAsia="en-IN"/>
        </w:rPr>
        <w:t>Use Case:</w:t>
      </w:r>
    </w:p>
    <w:p w:rsidR="00E33B29" w:rsidRDefault="00F13D38" w:rsidP="00F13D38">
      <w:pPr>
        <w:rPr>
          <w:lang w:eastAsia="en-IN"/>
        </w:rPr>
      </w:pPr>
      <w:r>
        <w:rPr>
          <w:lang w:eastAsia="en-IN"/>
        </w:rPr>
        <w:t xml:space="preserve">In a lab, a technician sets a 30-minute reaction window. The </w:t>
      </w:r>
      <w:proofErr w:type="spellStart"/>
      <w:r>
        <w:rPr>
          <w:lang w:eastAsia="en-IN"/>
        </w:rPr>
        <w:t>Protimer</w:t>
      </w:r>
      <w:proofErr w:type="spellEnd"/>
      <w:r>
        <w:rPr>
          <w:lang w:eastAsia="en-IN"/>
        </w:rPr>
        <w:t xml:space="preserve"> clearly displays the countdown and uses different tones for halfway and session end. In a gym, trainers use it for timed circuits. Logs help repeat consistent training routines or batch timings.</w:t>
      </w:r>
    </w:p>
    <w:p w:rsidR="00DF00E2" w:rsidRDefault="00DF00E2" w:rsidP="00F13D38">
      <w:pPr>
        <w:rPr>
          <w:lang w:eastAsia="en-IN"/>
        </w:rPr>
      </w:pPr>
    </w:p>
    <w:p w:rsidR="00E33B29" w:rsidRDefault="003B2F8A" w:rsidP="00C86402">
      <w:pPr>
        <w:pStyle w:val="Heading1"/>
        <w:rPr>
          <w:rFonts w:eastAsia="Times New Roman"/>
          <w:lang w:eastAsia="en-IN"/>
        </w:rPr>
      </w:pPr>
      <w:bookmarkStart w:id="12" w:name="_Toc200790949"/>
      <w:r w:rsidRPr="003B2F8A">
        <w:rPr>
          <w:rFonts w:eastAsia="Times New Roman"/>
          <w:lang w:eastAsia="en-IN"/>
        </w:rPr>
        <w:t>Conclusion /</w:t>
      </w:r>
      <w:r>
        <w:rPr>
          <w:rFonts w:eastAsia="Times New Roman"/>
          <w:lang w:eastAsia="en-IN"/>
        </w:rPr>
        <w:t xml:space="preserve"> </w:t>
      </w:r>
      <w:r w:rsidR="00E33B29">
        <w:rPr>
          <w:rFonts w:eastAsia="Times New Roman"/>
          <w:lang w:eastAsia="en-IN"/>
        </w:rPr>
        <w:t>Summary:</w:t>
      </w:r>
      <w:bookmarkEnd w:id="12"/>
      <w:r w:rsidR="00E33B29">
        <w:rPr>
          <w:rFonts w:eastAsia="Times New Roman"/>
          <w:lang w:eastAsia="en-IN"/>
        </w:rPr>
        <w:t xml:space="preserve"> </w:t>
      </w:r>
    </w:p>
    <w:p w:rsidR="003B2F8A" w:rsidRPr="00DF00E2" w:rsidRDefault="003B2F8A" w:rsidP="003B2F8A">
      <w:pPr>
        <w:rPr>
          <w:lang w:eastAsia="en-IN"/>
        </w:rPr>
      </w:pPr>
      <w:proofErr w:type="spellStart"/>
      <w:r w:rsidRPr="00DF00E2">
        <w:rPr>
          <w:lang w:eastAsia="en-IN"/>
        </w:rPr>
        <w:t>Protimer</w:t>
      </w:r>
      <w:proofErr w:type="spellEnd"/>
      <w:r w:rsidRPr="00DF00E2">
        <w:rPr>
          <w:lang w:eastAsia="en-IN"/>
        </w:rPr>
        <w:t xml:space="preserve"> is a versatile and user-centric device designed to enhance focus, task efficiency, and time awareness across a wide spectrum of users—from students and professionals to homemakers and wellness practitioners. Each user segment faces unique challenges with managing time and maintaining focus, and </w:t>
      </w:r>
      <w:proofErr w:type="spellStart"/>
      <w:r w:rsidRPr="00DF00E2">
        <w:rPr>
          <w:lang w:eastAsia="en-IN"/>
        </w:rPr>
        <w:t>Protimer</w:t>
      </w:r>
      <w:proofErr w:type="spellEnd"/>
      <w:r w:rsidRPr="00DF00E2">
        <w:rPr>
          <w:lang w:eastAsia="en-IN"/>
        </w:rPr>
        <w:t xml:space="preserve"> addresses these through a simple interface, clear visual/auditory cues, reliable session logging, a</w:t>
      </w:r>
      <w:r w:rsidR="00DF00E2" w:rsidRPr="00DF00E2">
        <w:rPr>
          <w:lang w:eastAsia="en-IN"/>
        </w:rPr>
        <w:t>nd seamless cloud connectivity.</w:t>
      </w:r>
    </w:p>
    <w:p w:rsidR="007A795E" w:rsidRPr="006A1A34" w:rsidRDefault="003B2F8A" w:rsidP="003B2F8A">
      <w:pPr>
        <w:rPr>
          <w:lang w:eastAsia="en-IN"/>
        </w:rPr>
      </w:pPr>
      <w:r w:rsidRPr="00DF00E2">
        <w:rPr>
          <w:lang w:eastAsia="en-IN"/>
        </w:rPr>
        <w:t xml:space="preserve">Whether used in a classroom, kitchen, studio, or remote workstation, </w:t>
      </w:r>
      <w:proofErr w:type="spellStart"/>
      <w:r w:rsidRPr="00DF00E2">
        <w:rPr>
          <w:lang w:eastAsia="en-IN"/>
        </w:rPr>
        <w:t>Protimer</w:t>
      </w:r>
      <w:proofErr w:type="spellEnd"/>
      <w:r w:rsidRPr="00DF00E2">
        <w:rPr>
          <w:lang w:eastAsia="en-IN"/>
        </w:rPr>
        <w:t xml:space="preserve"> adapts to its environment, enabling users to stay mindful of their time, build better routines, and reflect on their productivity. Its combination of tactile feedback, elegant design, and practical utility makes it a powerful tool for structured, intentional living.</w:t>
      </w:r>
    </w:p>
    <w:sectPr w:rsidR="007A795E" w:rsidRPr="006A1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3AD8"/>
    <w:multiLevelType w:val="hybridMultilevel"/>
    <w:tmpl w:val="712E8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B798C"/>
    <w:multiLevelType w:val="multilevel"/>
    <w:tmpl w:val="A50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1C16"/>
    <w:multiLevelType w:val="hybridMultilevel"/>
    <w:tmpl w:val="54CEE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6645E5"/>
    <w:multiLevelType w:val="multilevel"/>
    <w:tmpl w:val="53A69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F5FFB"/>
    <w:multiLevelType w:val="multilevel"/>
    <w:tmpl w:val="B4B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27A4E"/>
    <w:multiLevelType w:val="multilevel"/>
    <w:tmpl w:val="8A06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991"/>
    <w:multiLevelType w:val="hybridMultilevel"/>
    <w:tmpl w:val="02B4F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AF23F8"/>
    <w:multiLevelType w:val="hybridMultilevel"/>
    <w:tmpl w:val="48D0B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464F3B"/>
    <w:multiLevelType w:val="hybridMultilevel"/>
    <w:tmpl w:val="81062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93337"/>
    <w:multiLevelType w:val="multilevel"/>
    <w:tmpl w:val="F6A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B49C1"/>
    <w:multiLevelType w:val="multilevel"/>
    <w:tmpl w:val="83A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016C6"/>
    <w:multiLevelType w:val="hybridMultilevel"/>
    <w:tmpl w:val="B7968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C84315"/>
    <w:multiLevelType w:val="hybridMultilevel"/>
    <w:tmpl w:val="75C6A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D15886"/>
    <w:multiLevelType w:val="multilevel"/>
    <w:tmpl w:val="B3125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C3DBF"/>
    <w:multiLevelType w:val="multilevel"/>
    <w:tmpl w:val="153C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020C8"/>
    <w:multiLevelType w:val="hybridMultilevel"/>
    <w:tmpl w:val="9CD89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DB4FE2"/>
    <w:multiLevelType w:val="hybridMultilevel"/>
    <w:tmpl w:val="AF62C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39682C"/>
    <w:multiLevelType w:val="multilevel"/>
    <w:tmpl w:val="7D129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52F19"/>
    <w:multiLevelType w:val="hybridMultilevel"/>
    <w:tmpl w:val="1FF2D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0458E7"/>
    <w:multiLevelType w:val="hybridMultilevel"/>
    <w:tmpl w:val="D1509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10"/>
  </w:num>
  <w:num w:numId="5">
    <w:abstractNumId w:val="5"/>
  </w:num>
  <w:num w:numId="6">
    <w:abstractNumId w:val="17"/>
  </w:num>
  <w:num w:numId="7">
    <w:abstractNumId w:val="4"/>
  </w:num>
  <w:num w:numId="8">
    <w:abstractNumId w:val="13"/>
  </w:num>
  <w:num w:numId="9">
    <w:abstractNumId w:val="14"/>
  </w:num>
  <w:num w:numId="10">
    <w:abstractNumId w:val="2"/>
  </w:num>
  <w:num w:numId="11">
    <w:abstractNumId w:val="6"/>
  </w:num>
  <w:num w:numId="12">
    <w:abstractNumId w:val="16"/>
  </w:num>
  <w:num w:numId="13">
    <w:abstractNumId w:val="18"/>
  </w:num>
  <w:num w:numId="14">
    <w:abstractNumId w:val="0"/>
  </w:num>
  <w:num w:numId="15">
    <w:abstractNumId w:val="7"/>
  </w:num>
  <w:num w:numId="16">
    <w:abstractNumId w:val="15"/>
  </w:num>
  <w:num w:numId="17">
    <w:abstractNumId w:val="8"/>
  </w:num>
  <w:num w:numId="18">
    <w:abstractNumId w:val="11"/>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5E"/>
    <w:rsid w:val="0004797C"/>
    <w:rsid w:val="001B7F21"/>
    <w:rsid w:val="001E7207"/>
    <w:rsid w:val="00210373"/>
    <w:rsid w:val="0031213B"/>
    <w:rsid w:val="003278BA"/>
    <w:rsid w:val="003B2F8A"/>
    <w:rsid w:val="004213A4"/>
    <w:rsid w:val="00622172"/>
    <w:rsid w:val="00663F65"/>
    <w:rsid w:val="006A1A34"/>
    <w:rsid w:val="007A795E"/>
    <w:rsid w:val="009604EB"/>
    <w:rsid w:val="00C86402"/>
    <w:rsid w:val="00CF1688"/>
    <w:rsid w:val="00D31D17"/>
    <w:rsid w:val="00D8483A"/>
    <w:rsid w:val="00DF00E2"/>
    <w:rsid w:val="00E33B29"/>
    <w:rsid w:val="00E3416F"/>
    <w:rsid w:val="00EE1CC4"/>
    <w:rsid w:val="00F13D38"/>
    <w:rsid w:val="00F25C50"/>
    <w:rsid w:val="00FD6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D014D-2780-44E3-B925-F91560FC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B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B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479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79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FD65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97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797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4797C"/>
    <w:rPr>
      <w:b/>
      <w:bCs/>
    </w:rPr>
  </w:style>
  <w:style w:type="character" w:customStyle="1" w:styleId="Heading1Char">
    <w:name w:val="Heading 1 Char"/>
    <w:basedOn w:val="DefaultParagraphFont"/>
    <w:link w:val="Heading1"/>
    <w:uiPriority w:val="9"/>
    <w:rsid w:val="00E33B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3B29"/>
    <w:pPr>
      <w:outlineLvl w:val="9"/>
    </w:pPr>
    <w:rPr>
      <w:lang w:val="en-US"/>
    </w:rPr>
  </w:style>
  <w:style w:type="paragraph" w:styleId="TOC3">
    <w:name w:val="toc 3"/>
    <w:basedOn w:val="Normal"/>
    <w:next w:val="Normal"/>
    <w:autoRedefine/>
    <w:uiPriority w:val="39"/>
    <w:unhideWhenUsed/>
    <w:rsid w:val="00E33B29"/>
    <w:pPr>
      <w:spacing w:after="100"/>
      <w:ind w:left="440"/>
    </w:pPr>
  </w:style>
  <w:style w:type="character" w:styleId="Hyperlink">
    <w:name w:val="Hyperlink"/>
    <w:basedOn w:val="DefaultParagraphFont"/>
    <w:uiPriority w:val="99"/>
    <w:unhideWhenUsed/>
    <w:rsid w:val="00E33B29"/>
    <w:rPr>
      <w:color w:val="0563C1" w:themeColor="hyperlink"/>
      <w:u w:val="single"/>
    </w:rPr>
  </w:style>
  <w:style w:type="character" w:customStyle="1" w:styleId="Heading2Char">
    <w:name w:val="Heading 2 Char"/>
    <w:basedOn w:val="DefaultParagraphFont"/>
    <w:link w:val="Heading2"/>
    <w:uiPriority w:val="9"/>
    <w:rsid w:val="00E33B2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E7207"/>
    <w:pPr>
      <w:spacing w:after="100"/>
    </w:pPr>
  </w:style>
  <w:style w:type="paragraph" w:styleId="TOC2">
    <w:name w:val="toc 2"/>
    <w:basedOn w:val="Normal"/>
    <w:next w:val="Normal"/>
    <w:autoRedefine/>
    <w:uiPriority w:val="39"/>
    <w:unhideWhenUsed/>
    <w:rsid w:val="001E7207"/>
    <w:pPr>
      <w:spacing w:after="100"/>
      <w:ind w:left="220"/>
    </w:pPr>
  </w:style>
  <w:style w:type="paragraph" w:styleId="NoSpacing">
    <w:name w:val="No Spacing"/>
    <w:uiPriority w:val="1"/>
    <w:qFormat/>
    <w:rsid w:val="00F13D38"/>
    <w:pPr>
      <w:spacing w:after="0" w:line="240" w:lineRule="auto"/>
    </w:pPr>
  </w:style>
  <w:style w:type="character" w:customStyle="1" w:styleId="Heading5Char">
    <w:name w:val="Heading 5 Char"/>
    <w:basedOn w:val="DefaultParagraphFont"/>
    <w:link w:val="Heading5"/>
    <w:uiPriority w:val="9"/>
    <w:rsid w:val="00FD65D8"/>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D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7867">
      <w:bodyDiv w:val="1"/>
      <w:marLeft w:val="0"/>
      <w:marRight w:val="0"/>
      <w:marTop w:val="0"/>
      <w:marBottom w:val="0"/>
      <w:divBdr>
        <w:top w:val="none" w:sz="0" w:space="0" w:color="auto"/>
        <w:left w:val="none" w:sz="0" w:space="0" w:color="auto"/>
        <w:bottom w:val="none" w:sz="0" w:space="0" w:color="auto"/>
        <w:right w:val="none" w:sz="0" w:space="0" w:color="auto"/>
      </w:divBdr>
    </w:div>
    <w:div w:id="16385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9379-365C-47A1-8EE9-6B42E528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6</Pages>
  <Words>1100</Words>
  <Characters>6270</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Audiora - Product Description:</vt:lpstr>
      <vt:lpstr>    Key Features:</vt:lpstr>
      <vt:lpstr>👥 Protimer – User Profiles, Problems &amp; Use Cases</vt:lpstr>
      <vt:lpstr>    🎓 1. Students</vt:lpstr>
      <vt:lpstr>    💼 2. Professionals / Remote Workers</vt:lpstr>
      <vt:lpstr>    🎨 3. Freelancers / Creatives</vt:lpstr>
      <vt:lpstr>    4. ADHD / Focus-Challenged Individuals</vt:lpstr>
      <vt:lpstr>    🏫 5. Teachers / Tutors</vt:lpstr>
      <vt:lpstr>    6. Wellness / Mindfulness Practitioners</vt:lpstr>
      <vt:lpstr>    🏠 7. Homemakers / Cooks</vt:lpstr>
      <vt:lpstr>    🏢 8. General Purpose Environments (Labs, Gyms, Studios)</vt:lpstr>
      <vt:lpstr>    Conclusion / Summary: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Tensorminds LLP</dc:creator>
  <cp:keywords/>
  <dc:description/>
  <cp:lastModifiedBy>Tensorminds LLP</cp:lastModifiedBy>
  <cp:revision>23</cp:revision>
  <dcterms:created xsi:type="dcterms:W3CDTF">2025-04-14T09:37:00Z</dcterms:created>
  <dcterms:modified xsi:type="dcterms:W3CDTF">2025-06-14T05:25:00Z</dcterms:modified>
</cp:coreProperties>
</file>