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Saiyam Parmar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PG053E7X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