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618A" w14:textId="77777777" w:rsidR="00084B29" w:rsidRDefault="00084B29">
      <w:pPr>
        <w:jc w:val="center"/>
        <w:rPr>
          <w:rFonts w:cs="Arial"/>
          <w:b/>
        </w:rPr>
      </w:pPr>
    </w:p>
    <w:p w14:paraId="6308A8F2" w14:textId="77777777" w:rsidR="00084B29" w:rsidRDefault="00C37DBB">
      <w:pPr>
        <w:jc w:val="center"/>
        <w:rPr>
          <w:rFonts w:cs="Arial"/>
          <w:b/>
        </w:rPr>
      </w:pPr>
      <w:r>
        <w:rPr>
          <w:rFonts w:cs="Arial"/>
          <w:b/>
        </w:rPr>
        <w:t>DATA 557</w:t>
      </w:r>
    </w:p>
    <w:p w14:paraId="5E46467F" w14:textId="68162B93" w:rsidR="00084B29" w:rsidRDefault="00C37DBB">
      <w:pPr>
        <w:jc w:val="center"/>
      </w:pPr>
      <w:r>
        <w:rPr>
          <w:rFonts w:cs="Arial"/>
          <w:b/>
        </w:rPr>
        <w:t xml:space="preserve"> Project Proposal</w:t>
      </w:r>
    </w:p>
    <w:p w14:paraId="490B5645" w14:textId="77777777" w:rsidR="00084B29" w:rsidRDefault="00C37DBB">
      <w:pPr>
        <w:jc w:val="center"/>
      </w:pPr>
      <w:r>
        <w:rPr>
          <w:rFonts w:cs="Arial"/>
          <w:b/>
        </w:rPr>
        <w:t>Winter 2020</w:t>
      </w:r>
    </w:p>
    <w:p w14:paraId="52F970A1" w14:textId="77777777" w:rsidR="00084B29" w:rsidRDefault="00084B29">
      <w:pPr>
        <w:rPr>
          <w:rFonts w:cs="Arial"/>
          <w:sz w:val="22"/>
          <w:szCs w:val="22"/>
        </w:rPr>
      </w:pPr>
    </w:p>
    <w:p w14:paraId="4662A8FB" w14:textId="77777777" w:rsidR="00084B29" w:rsidRDefault="00084B29">
      <w:pPr>
        <w:rPr>
          <w:rFonts w:ascii="Times New Roman" w:hAnsi="Times New Roman"/>
        </w:rPr>
      </w:pPr>
    </w:p>
    <w:p w14:paraId="51F96C84" w14:textId="77777777" w:rsidR="00084B29" w:rsidRDefault="00C37DBB" w:rsidP="0023058C">
      <w:pPr>
        <w:tabs>
          <w:tab w:val="left" w:pos="360"/>
        </w:tabs>
      </w:pPr>
      <w:r w:rsidRPr="0023058C">
        <w:rPr>
          <w:b/>
          <w:sz w:val="28"/>
          <w:szCs w:val="28"/>
        </w:rPr>
        <w:t>Group members</w:t>
      </w:r>
    </w:p>
    <w:p w14:paraId="68C4DACB" w14:textId="77777777" w:rsidR="00084B29" w:rsidRDefault="00C37DBB">
      <w:pPr>
        <w:pStyle w:val="ListParagraph"/>
        <w:tabs>
          <w:tab w:val="left" w:pos="360"/>
        </w:tabs>
        <w:rPr>
          <w:rFonts w:ascii="Cambria" w:hAnsi="Camb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670DACC" wp14:editId="1286C451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819265" cy="127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36.7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 w14:paraId="630A8B97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 xml:space="preserve">Amol </w:t>
      </w:r>
      <w:proofErr w:type="spellStart"/>
      <w:r>
        <w:rPr>
          <w:bCs/>
        </w:rPr>
        <w:t>Dhaygude</w:t>
      </w:r>
      <w:proofErr w:type="spellEnd"/>
      <w:r>
        <w:rPr>
          <w:bCs/>
        </w:rPr>
        <w:t xml:space="preserve"> </w:t>
      </w:r>
    </w:p>
    <w:p w14:paraId="269A04A3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>Carl Parker</w:t>
      </w:r>
    </w:p>
    <w:p w14:paraId="7DB0A073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>Dhruv Arora</w:t>
      </w:r>
    </w:p>
    <w:p w14:paraId="7C0867AA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>Jesse Freitas</w:t>
      </w:r>
    </w:p>
    <w:p w14:paraId="697DE9C1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 xml:space="preserve">Sandhya </w:t>
      </w:r>
      <w:proofErr w:type="spellStart"/>
      <w:r>
        <w:rPr>
          <w:bCs/>
        </w:rPr>
        <w:t>Tharanian</w:t>
      </w:r>
      <w:proofErr w:type="spellEnd"/>
    </w:p>
    <w:p w14:paraId="1E7D7AD7" w14:textId="77777777" w:rsidR="00084B29" w:rsidRDefault="00C37DBB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Cs/>
        </w:rPr>
      </w:pPr>
      <w:r>
        <w:rPr>
          <w:bCs/>
        </w:rPr>
        <w:t>Vikrant Bhosale</w:t>
      </w:r>
    </w:p>
    <w:p w14:paraId="4EDE48E5" w14:textId="77777777" w:rsidR="00084B29" w:rsidRDefault="00084B29">
      <w:pPr>
        <w:pStyle w:val="ListParagraph"/>
        <w:tabs>
          <w:tab w:val="left" w:pos="360"/>
        </w:tabs>
        <w:ind w:left="360"/>
        <w:rPr>
          <w:rFonts w:ascii="Cambria" w:hAnsi="Cambria"/>
          <w:b/>
          <w:bCs/>
        </w:rPr>
      </w:pPr>
    </w:p>
    <w:p w14:paraId="409F5B46" w14:textId="77777777" w:rsidR="00084B29" w:rsidRDefault="00084B29">
      <w:pPr>
        <w:pStyle w:val="ListParagraph"/>
        <w:tabs>
          <w:tab w:val="left" w:pos="360"/>
        </w:tabs>
        <w:rPr>
          <w:b/>
          <w:bCs/>
          <w:sz w:val="28"/>
          <w:szCs w:val="28"/>
        </w:rPr>
      </w:pPr>
    </w:p>
    <w:p w14:paraId="3C7D5D5A" w14:textId="77777777" w:rsidR="00084B29" w:rsidRDefault="00C37DBB">
      <w:pPr>
        <w:pStyle w:val="ListParagraph"/>
        <w:tabs>
          <w:tab w:val="left" w:pos="360"/>
        </w:tabs>
        <w:ind w:left="0"/>
      </w:pPr>
      <w:r>
        <w:rPr>
          <w:b/>
          <w:bCs/>
          <w:sz w:val="28"/>
          <w:szCs w:val="28"/>
        </w:rPr>
        <w:t>Project description</w:t>
      </w:r>
    </w:p>
    <w:p w14:paraId="30732621" w14:textId="77777777" w:rsidR="00084B29" w:rsidRDefault="00C37DBB">
      <w:pPr>
        <w:pStyle w:val="ListParagraph"/>
        <w:tabs>
          <w:tab w:val="left" w:pos="360"/>
        </w:tabs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72602BC" wp14:editId="6843BFAF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581140" cy="127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17.95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1D912B" wp14:editId="2B56C403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819265" cy="127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36.7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 w14:paraId="4C8A910F" w14:textId="293C6821" w:rsidR="00084B29" w:rsidRDefault="00C37DBB">
      <w:pPr>
        <w:pStyle w:val="ListParagraph"/>
        <w:tabs>
          <w:tab w:val="left" w:pos="360"/>
        </w:tabs>
        <w:ind w:left="0"/>
        <w:rPr>
          <w:rFonts w:ascii="Cambria" w:hAnsi="Cambria"/>
        </w:rPr>
      </w:pPr>
      <w:r>
        <w:t xml:space="preserve">We will analyze </w:t>
      </w:r>
      <w:r w:rsidR="00F92821">
        <w:t>heart-disease</w:t>
      </w:r>
      <w:r>
        <w:t xml:space="preserve"> mortality data for the United States. The response variable will be mean mortality rate. The analysis will </w:t>
      </w:r>
      <w:r w:rsidR="00887CE6">
        <w:t xml:space="preserve">use a factorial design that </w:t>
      </w:r>
      <w:r>
        <w:t>compare</w:t>
      </w:r>
      <w:r w:rsidR="00887CE6">
        <w:t>s</w:t>
      </w:r>
      <w:r>
        <w:t xml:space="preserve"> mean mortality rates using factors for state, county, gender, and race/ethnicity.</w:t>
      </w:r>
    </w:p>
    <w:p w14:paraId="7AEBDAD1" w14:textId="77777777" w:rsidR="00084B29" w:rsidRDefault="00084B29">
      <w:pPr>
        <w:pStyle w:val="ListParagraph"/>
        <w:tabs>
          <w:tab w:val="left" w:pos="360"/>
        </w:tabs>
        <w:ind w:left="0"/>
        <w:rPr>
          <w:rFonts w:ascii="Cambria" w:hAnsi="Cambria"/>
        </w:rPr>
      </w:pPr>
    </w:p>
    <w:p w14:paraId="4536731F" w14:textId="77777777" w:rsidR="00084B29" w:rsidRDefault="00C37DBB">
      <w:pPr>
        <w:pStyle w:val="ListParagraph"/>
        <w:tabs>
          <w:tab w:val="left" w:pos="360"/>
        </w:tabs>
        <w:ind w:left="0"/>
      </w:pPr>
      <w:r>
        <w:rPr>
          <w:b/>
          <w:bCs/>
          <w:sz w:val="28"/>
          <w:szCs w:val="28"/>
        </w:rPr>
        <w:t>Analysis questions</w:t>
      </w:r>
    </w:p>
    <w:p w14:paraId="54EB3504" w14:textId="77777777" w:rsidR="00084B29" w:rsidRDefault="00C37DBB">
      <w:pPr>
        <w:pStyle w:val="ListParagraph"/>
        <w:tabs>
          <w:tab w:val="left" w:pos="36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AAA7311" wp14:editId="380D340F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581140" cy="127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17.95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D92F7F7" wp14:editId="3A3FBABD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581140" cy="127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17.95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9EBAFD0" wp14:editId="21C49F86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819265" cy="1270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36.7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 w14:paraId="5E5DC29A" w14:textId="50F005DB" w:rsidR="00084B29" w:rsidRDefault="00C37DBB" w:rsidP="0023058C">
      <w:pPr>
        <w:tabs>
          <w:tab w:val="left" w:pos="360"/>
        </w:tabs>
      </w:pPr>
      <w:r w:rsidRPr="0023058C">
        <w:rPr>
          <w:b/>
          <w:bCs/>
        </w:rPr>
        <w:t>Global (</w:t>
      </w:r>
      <w:r w:rsidR="00BF1AA4">
        <w:rPr>
          <w:b/>
          <w:bCs/>
        </w:rPr>
        <w:t>across</w:t>
      </w:r>
      <w:bookmarkStart w:id="0" w:name="_GoBack"/>
      <w:bookmarkEnd w:id="0"/>
      <w:r w:rsidRPr="0023058C">
        <w:rPr>
          <w:b/>
          <w:bCs/>
        </w:rPr>
        <w:t xml:space="preserve"> US) questions</w:t>
      </w:r>
    </w:p>
    <w:p w14:paraId="4DFF7A37" w14:textId="77777777" w:rsidR="00084B29" w:rsidRDefault="00C37DBB" w:rsidP="0023058C">
      <w:pPr>
        <w:pStyle w:val="ListParagraph"/>
        <w:numPr>
          <w:ilvl w:val="0"/>
          <w:numId w:val="5"/>
        </w:numPr>
        <w:tabs>
          <w:tab w:val="left" w:pos="360"/>
        </w:tabs>
      </w:pPr>
      <w:r>
        <w:t>Across the United States, is the mean mortality rate the same between genders?</w:t>
      </w:r>
    </w:p>
    <w:p w14:paraId="5D007BE0" w14:textId="6623254C" w:rsidR="00084B29" w:rsidRDefault="00C37DBB" w:rsidP="0023058C">
      <w:pPr>
        <w:pStyle w:val="ListParagraph"/>
        <w:numPr>
          <w:ilvl w:val="0"/>
          <w:numId w:val="5"/>
        </w:numPr>
        <w:tabs>
          <w:tab w:val="left" w:pos="360"/>
        </w:tabs>
      </w:pPr>
      <w:r>
        <w:t xml:space="preserve">Across the United States, is the mean mortality rate the same between different </w:t>
      </w:r>
      <w:r w:rsidR="00F92821">
        <w:t>races/ethnicities</w:t>
      </w:r>
      <w:r>
        <w:t>?</w:t>
      </w:r>
    </w:p>
    <w:p w14:paraId="769D2FCA" w14:textId="77777777" w:rsidR="00084B29" w:rsidRDefault="00C37DBB" w:rsidP="0023058C">
      <w:pPr>
        <w:pStyle w:val="ListParagraph"/>
        <w:numPr>
          <w:ilvl w:val="0"/>
          <w:numId w:val="5"/>
        </w:numPr>
        <w:tabs>
          <w:tab w:val="left" w:pos="360"/>
        </w:tabs>
      </w:pPr>
      <w:r>
        <w:t>Is the mean mortality rate same between different states in the United States? If not, which states show the greatest differences?</w:t>
      </w:r>
    </w:p>
    <w:p w14:paraId="073F5C69" w14:textId="77777777" w:rsidR="00084B29" w:rsidRDefault="00084B29">
      <w:pPr>
        <w:pStyle w:val="ListParagraph"/>
        <w:tabs>
          <w:tab w:val="left" w:pos="360"/>
        </w:tabs>
        <w:rPr>
          <w:rFonts w:ascii="Cambria" w:hAnsi="Cambria"/>
        </w:rPr>
      </w:pPr>
    </w:p>
    <w:p w14:paraId="24C8DDB8" w14:textId="0EF716D9" w:rsidR="00084B29" w:rsidRDefault="00C37DBB">
      <w:pPr>
        <w:pStyle w:val="ListParagraph"/>
        <w:tabs>
          <w:tab w:val="left" w:pos="360"/>
        </w:tabs>
        <w:ind w:left="0"/>
      </w:pPr>
      <w:r>
        <w:rPr>
          <w:b/>
          <w:bCs/>
        </w:rPr>
        <w:t>Nested (with</w:t>
      </w:r>
      <w:r w:rsidR="00BC78D0">
        <w:rPr>
          <w:b/>
          <w:bCs/>
        </w:rPr>
        <w:t>in</w:t>
      </w:r>
      <w:r>
        <w:rPr>
          <w:b/>
          <w:bCs/>
        </w:rPr>
        <w:t xml:space="preserve"> state) questions</w:t>
      </w:r>
    </w:p>
    <w:p w14:paraId="48EEB0D0" w14:textId="77777777" w:rsidR="00084B29" w:rsidRDefault="00C37DBB" w:rsidP="0023058C">
      <w:pPr>
        <w:pStyle w:val="ListParagraph"/>
        <w:numPr>
          <w:ilvl w:val="0"/>
          <w:numId w:val="6"/>
        </w:numPr>
        <w:tabs>
          <w:tab w:val="left" w:pos="360"/>
        </w:tabs>
      </w:pPr>
      <w:r>
        <w:t>Within each state, is the mean mortality rate the same between genders? If not, which states show the greatest differences.</w:t>
      </w:r>
    </w:p>
    <w:p w14:paraId="0801F4A8" w14:textId="77777777" w:rsidR="00084B29" w:rsidRDefault="00C37DBB" w:rsidP="0023058C">
      <w:pPr>
        <w:pStyle w:val="ListParagraph"/>
        <w:numPr>
          <w:ilvl w:val="0"/>
          <w:numId w:val="6"/>
        </w:numPr>
        <w:tabs>
          <w:tab w:val="left" w:pos="360"/>
        </w:tabs>
      </w:pPr>
      <w:r>
        <w:t>Within each state, is the mean mortality rate the same between different races/ethnicities? If not, which states show the greatest differences.</w:t>
      </w:r>
    </w:p>
    <w:p w14:paraId="4E138362" w14:textId="77777777" w:rsidR="00084B29" w:rsidRDefault="00C37DBB" w:rsidP="0023058C">
      <w:pPr>
        <w:pStyle w:val="ListParagraph"/>
        <w:numPr>
          <w:ilvl w:val="0"/>
          <w:numId w:val="6"/>
        </w:numPr>
        <w:tabs>
          <w:tab w:val="left" w:pos="360"/>
        </w:tabs>
      </w:pPr>
      <w:r>
        <w:t>Within each state, is the mean mortality rate the same between counties? If not, which states show the greatest differences?</w:t>
      </w:r>
    </w:p>
    <w:p w14:paraId="5DA422D6" w14:textId="77777777" w:rsidR="00084B29" w:rsidRDefault="00084B29">
      <w:pPr>
        <w:pStyle w:val="ListParagraph"/>
        <w:tabs>
          <w:tab w:val="left" w:pos="360"/>
        </w:tabs>
        <w:rPr>
          <w:rFonts w:ascii="Cambria" w:hAnsi="Cambria"/>
        </w:rPr>
      </w:pPr>
    </w:p>
    <w:p w14:paraId="7CD95C95" w14:textId="77777777" w:rsidR="00084B29" w:rsidRDefault="00C37DBB">
      <w:pPr>
        <w:pStyle w:val="ListParagraph"/>
        <w:tabs>
          <w:tab w:val="left" w:pos="360"/>
        </w:tabs>
        <w:ind w:left="0"/>
      </w:pPr>
      <w:r>
        <w:rPr>
          <w:b/>
          <w:bCs/>
        </w:rPr>
        <w:t>Interaction questions</w:t>
      </w:r>
    </w:p>
    <w:p w14:paraId="39C1AF19" w14:textId="77777777" w:rsidR="00084B29" w:rsidRDefault="00C37DBB" w:rsidP="0023058C">
      <w:pPr>
        <w:pStyle w:val="ListParagraph"/>
        <w:numPr>
          <w:ilvl w:val="0"/>
          <w:numId w:val="7"/>
        </w:numPr>
        <w:tabs>
          <w:tab w:val="left" w:pos="360"/>
        </w:tabs>
      </w:pPr>
      <w:r>
        <w:t>Across the United States, is there an interaction between state and race/ethnicity on mortality rates?</w:t>
      </w:r>
    </w:p>
    <w:p w14:paraId="56672C5F" w14:textId="77777777" w:rsidR="00084B29" w:rsidRDefault="00C37DBB" w:rsidP="0023058C">
      <w:pPr>
        <w:pStyle w:val="ListParagraph"/>
        <w:numPr>
          <w:ilvl w:val="0"/>
          <w:numId w:val="7"/>
        </w:numPr>
        <w:tabs>
          <w:tab w:val="left" w:pos="360"/>
        </w:tabs>
      </w:pPr>
      <w:r>
        <w:t>Across the United States, is there an interaction between gender and race/ethnicity on mortality rates?</w:t>
      </w:r>
    </w:p>
    <w:p w14:paraId="4F1E0DA1" w14:textId="77777777" w:rsidR="00084B29" w:rsidRDefault="00C37DBB">
      <w:pPr>
        <w:tabs>
          <w:tab w:val="left" w:pos="360"/>
        </w:tabs>
        <w:rPr>
          <w:rFonts w:ascii="Cambria" w:hAnsi="Cambria"/>
          <w:b/>
          <w:bCs/>
        </w:rPr>
      </w:pPr>
      <w:r>
        <w:br w:type="page"/>
      </w:r>
    </w:p>
    <w:p w14:paraId="4EFDC084" w14:textId="77777777" w:rsidR="00084B29" w:rsidRDefault="00084B29">
      <w:pPr>
        <w:tabs>
          <w:tab w:val="left" w:pos="360"/>
        </w:tabs>
        <w:rPr>
          <w:rFonts w:ascii="Cambria" w:hAnsi="Cambria"/>
          <w:b/>
          <w:bCs/>
        </w:rPr>
      </w:pPr>
    </w:p>
    <w:p w14:paraId="77CF586C" w14:textId="77777777" w:rsidR="00084B29" w:rsidRDefault="00C37DBB">
      <w:pPr>
        <w:pStyle w:val="ListParagraph"/>
        <w:tabs>
          <w:tab w:val="left" w:pos="360"/>
        </w:tabs>
        <w:ind w:left="0"/>
      </w:pPr>
      <w:r>
        <w:rPr>
          <w:b/>
          <w:bCs/>
          <w:sz w:val="28"/>
          <w:szCs w:val="28"/>
        </w:rPr>
        <w:t>Data description</w:t>
      </w:r>
    </w:p>
    <w:p w14:paraId="68802A95" w14:textId="77777777" w:rsidR="00084B29" w:rsidRDefault="00C37DBB">
      <w:pPr>
        <w:pStyle w:val="ListParagraph"/>
        <w:tabs>
          <w:tab w:val="left" w:pos="36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F288CCF" wp14:editId="21AE8C5C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5361305" cy="1270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421.9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04B70E0" wp14:editId="293617D8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581140" cy="1270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17.95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B3D8479" wp14:editId="220FE8FB">
                <wp:simplePos x="0" y="0"/>
                <wp:positionH relativeFrom="column">
                  <wp:posOffset>-1905</wp:posOffset>
                </wp:positionH>
                <wp:positionV relativeFrom="paragraph">
                  <wp:posOffset>98425</wp:posOffset>
                </wp:positionV>
                <wp:extent cx="6819265" cy="1270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7.75pt" to="536.7pt,7.75pt" ID="Shape1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 w14:paraId="17EE8001" w14:textId="77777777" w:rsidR="00084B29" w:rsidRDefault="00C37DBB" w:rsidP="0023058C">
      <w:pPr>
        <w:tabs>
          <w:tab w:val="left" w:pos="360"/>
        </w:tabs>
      </w:pPr>
      <w:r>
        <w:t>We are using the following dataset from the Centers for Disease Control (CDC).</w:t>
      </w:r>
    </w:p>
    <w:p w14:paraId="33B17317" w14:textId="77777777" w:rsidR="00084B29" w:rsidRDefault="00E46771">
      <w:pPr>
        <w:pStyle w:val="Heading1"/>
        <w:tabs>
          <w:tab w:val="left" w:pos="360"/>
        </w:tabs>
      </w:pPr>
      <w:hyperlink r:id="rId7">
        <w:r w:rsidR="00C37DBB">
          <w:rPr>
            <w:rStyle w:val="InternetLink"/>
            <w:rFonts w:ascii="Cambria" w:hAnsi="Cambria"/>
            <w:sz w:val="24"/>
            <w:szCs w:val="24"/>
          </w:rPr>
          <w:t>Heart Disease Mortality Data Among US Adults (35+) by State/Territory and County – 2015-2017</w:t>
        </w:r>
      </w:hyperlink>
      <w:r w:rsidR="00C37DBB">
        <w:rPr>
          <w:rFonts w:ascii="Cambria" w:hAnsi="Cambria"/>
        </w:rPr>
        <w:t xml:space="preserve"> </w:t>
      </w:r>
    </w:p>
    <w:p w14:paraId="39991332" w14:textId="77777777" w:rsidR="00084B29" w:rsidRDefault="00084B29">
      <w:pPr>
        <w:pStyle w:val="ListParagraph"/>
        <w:tabs>
          <w:tab w:val="left" w:pos="360"/>
        </w:tabs>
        <w:rPr>
          <w:b/>
          <w:bCs/>
        </w:rPr>
      </w:pPr>
    </w:p>
    <w:p w14:paraId="408236D6" w14:textId="77777777" w:rsidR="00084B29" w:rsidRPr="0023058C" w:rsidRDefault="00C37DBB" w:rsidP="0023058C">
      <w:pPr>
        <w:tabs>
          <w:tab w:val="left" w:pos="360"/>
        </w:tabs>
        <w:rPr>
          <w:rFonts w:ascii="Cambria" w:hAnsi="Cambria"/>
        </w:rPr>
      </w:pPr>
      <w:r>
        <w:t>The following table describes the subset of columns from the dataset that we will use for our analysis.</w:t>
      </w:r>
    </w:p>
    <w:p w14:paraId="375FAB94" w14:textId="77777777" w:rsidR="00084B29" w:rsidRPr="003C4A80" w:rsidRDefault="00084B29" w:rsidP="003C4A80">
      <w:pPr>
        <w:tabs>
          <w:tab w:val="left" w:pos="360"/>
        </w:tabs>
        <w:rPr>
          <w:rFonts w:ascii="Cambria" w:hAnsi="Cambria"/>
          <w:b/>
          <w:bCs/>
        </w:rPr>
      </w:pPr>
    </w:p>
    <w:p w14:paraId="6C461884" w14:textId="5A17D28D" w:rsidR="00084B29" w:rsidRPr="003C4A80" w:rsidRDefault="00E46771" w:rsidP="003C4A80">
      <w:pPr>
        <w:tabs>
          <w:tab w:val="left" w:pos="360"/>
        </w:tabs>
        <w:rPr>
          <w:rFonts w:ascii="Cambria" w:hAnsi="Cambria"/>
          <w:b/>
          <w:bCs/>
        </w:rPr>
      </w:pPr>
      <w:r>
        <w:rPr>
          <w:noProof/>
        </w:rPr>
        <w:object w:dxaOrig="11740" w:dyaOrig="4720" w14:anchorId="5EF54536">
          <v:shape id="ole_rId3" o:spid="_x0000_i1025" alt="" style="width:574.1pt;height:229.85pt;mso-width-percent:0;mso-height-percent:0;mso-width-percent:0;mso-height-percent:0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xcel.Sheet.12" ShapeID="ole_rId3" DrawAspect="Content" ObjectID="_1642794478" r:id="rId9"/>
        </w:object>
      </w:r>
    </w:p>
    <w:p w14:paraId="5827724B" w14:textId="77777777" w:rsidR="00084B29" w:rsidRDefault="00084B29">
      <w:pPr>
        <w:pStyle w:val="ListParagraph"/>
        <w:tabs>
          <w:tab w:val="left" w:pos="360"/>
        </w:tabs>
        <w:rPr>
          <w:rFonts w:ascii="Cambria" w:hAnsi="Cambria"/>
        </w:rPr>
      </w:pPr>
    </w:p>
    <w:p w14:paraId="7C588846" w14:textId="77777777" w:rsidR="00084B29" w:rsidRDefault="00084B29">
      <w:pPr>
        <w:spacing w:after="240"/>
        <w:rPr>
          <w:rFonts w:ascii="Times New Roman" w:hAnsi="Times New Roman"/>
        </w:rPr>
      </w:pPr>
    </w:p>
    <w:p w14:paraId="6B70EE3F" w14:textId="77777777" w:rsidR="00084B29" w:rsidRDefault="00084B29">
      <w:pPr>
        <w:spacing w:after="240"/>
      </w:pPr>
    </w:p>
    <w:sectPr w:rsidR="00084B29">
      <w:headerReference w:type="default" r:id="rId10"/>
      <w:footerReference w:type="default" r:id="rId11"/>
      <w:pgSz w:w="12240" w:h="15840"/>
      <w:pgMar w:top="777" w:right="634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A9ED" w14:textId="77777777" w:rsidR="00E46771" w:rsidRDefault="00E46771">
      <w:r>
        <w:separator/>
      </w:r>
    </w:p>
  </w:endnote>
  <w:endnote w:type="continuationSeparator" w:id="0">
    <w:p w14:paraId="7B8E4C60" w14:textId="77777777" w:rsidR="00E46771" w:rsidRDefault="00E4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A391" w14:textId="77777777" w:rsidR="00084B29" w:rsidRDefault="00C37DB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068D1E28" wp14:editId="6ECA952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7800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C91B4F" w14:textId="77777777" w:rsidR="00084B29" w:rsidRDefault="00C37DB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68D1E28" id="Frame1" o:spid="_x0000_s1026" style="position:absolute;margin-left:-44.45pt;margin-top:.05pt;width:6.75pt;height:14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" filled="f" stroked="f">
              <v:textbox style="mso-fit-shape-to-text:t" inset="0,0,0,0">
                <w:txbxContent>
                  <w:p w14:paraId="6CC91B4F" w14:textId="77777777" w:rsidR="00084B29" w:rsidRDefault="00C37DB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42531" w14:textId="77777777" w:rsidR="00E46771" w:rsidRDefault="00E46771">
      <w:r>
        <w:separator/>
      </w:r>
    </w:p>
  </w:footnote>
  <w:footnote w:type="continuationSeparator" w:id="0">
    <w:p w14:paraId="5475118F" w14:textId="77777777" w:rsidR="00E46771" w:rsidRDefault="00E4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9E4C3" w14:textId="77777777" w:rsidR="00084B29" w:rsidRDefault="00084B29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61E"/>
    <w:multiLevelType w:val="multilevel"/>
    <w:tmpl w:val="BDA88D0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672B6F"/>
    <w:multiLevelType w:val="multilevel"/>
    <w:tmpl w:val="160AC7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A58B1"/>
    <w:multiLevelType w:val="hybridMultilevel"/>
    <w:tmpl w:val="783AC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27108"/>
    <w:multiLevelType w:val="multilevel"/>
    <w:tmpl w:val="458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82461A"/>
    <w:multiLevelType w:val="hybridMultilevel"/>
    <w:tmpl w:val="1CEC0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86C57"/>
    <w:multiLevelType w:val="hybridMultilevel"/>
    <w:tmpl w:val="043CA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362CCD"/>
    <w:multiLevelType w:val="multilevel"/>
    <w:tmpl w:val="F27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B29"/>
    <w:rsid w:val="00084B29"/>
    <w:rsid w:val="0023058C"/>
    <w:rsid w:val="003C4A80"/>
    <w:rsid w:val="00887CE6"/>
    <w:rsid w:val="008F507C"/>
    <w:rsid w:val="009608F5"/>
    <w:rsid w:val="00BC78D0"/>
    <w:rsid w:val="00BF1AA4"/>
    <w:rsid w:val="00C37DBB"/>
    <w:rsid w:val="00DC737B"/>
    <w:rsid w:val="00DF5C3A"/>
    <w:rsid w:val="00E46771"/>
    <w:rsid w:val="00ED2688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822C"/>
  <w15:docId w15:val="{B923A7DE-EA67-914B-B91C-99416A1A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Tahoma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80374"/>
  </w:style>
  <w:style w:type="character" w:styleId="PageNumber">
    <w:name w:val="page number"/>
    <w:basedOn w:val="DefaultParagraphFont"/>
    <w:uiPriority w:val="99"/>
    <w:semiHidden/>
    <w:unhideWhenUsed/>
    <w:qFormat/>
    <w:rsid w:val="00880374"/>
  </w:style>
  <w:style w:type="character" w:customStyle="1" w:styleId="HeaderChar">
    <w:name w:val="Header Char"/>
    <w:basedOn w:val="DefaultParagraphFont"/>
    <w:link w:val="Header"/>
    <w:uiPriority w:val="99"/>
    <w:qFormat/>
    <w:rsid w:val="00880374"/>
  </w:style>
  <w:style w:type="character" w:customStyle="1" w:styleId="frlabel">
    <w:name w:val="fr_label"/>
    <w:basedOn w:val="DefaultParagraphFont"/>
    <w:qFormat/>
    <w:rsid w:val="001F1594"/>
  </w:style>
  <w:style w:type="character" w:customStyle="1" w:styleId="apple-converted-space">
    <w:name w:val="apple-converted-space"/>
    <w:basedOn w:val="DefaultParagraphFont"/>
    <w:qFormat/>
    <w:rsid w:val="001F159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5B2E"/>
    <w:rPr>
      <w:rFonts w:ascii="Lucida Grande" w:hAnsi="Lucida Grande" w:cs="Lucida Grande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E19A5"/>
    <w:rPr>
      <w:rFonts w:ascii="Courier New" w:eastAsia="Times New Roman" w:hAnsi="Courier New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7EC1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Times New Roman" w:hAnsi="Times New Roman" w:cs="Courier New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31">
    <w:name w:val="ListLabel 31"/>
    <w:qFormat/>
    <w:rPr>
      <w:rFonts w:ascii="Cambria" w:hAnsi="Cambria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Courier New"/>
      <w:b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ambria" w:hAnsi="Cambria" w:cs="OpenSymbol"/>
      <w:b w:val="0"/>
      <w:sz w:val="24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Cambria" w:hAnsi="Cambria"/>
      <w:b/>
      <w:bCs/>
      <w:sz w:val="24"/>
      <w:szCs w:val="24"/>
    </w:rPr>
  </w:style>
  <w:style w:type="character" w:customStyle="1" w:styleId="ListLabel68">
    <w:name w:val="ListLabel 68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qFormat/>
    <w:rsid w:val="000E19A5"/>
    <w:rPr>
      <w:rFonts w:ascii="Courier New" w:eastAsia="Times New Roman" w:hAnsi="Courier New" w:cs="Times New Roman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List1">
    <w:name w:val="List 1"/>
    <w:qFormat/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heart-disease-mortality-data-among-us-adults-35-by-state-territory-and-county-2015-2017-d0c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dc:description/>
  <cp:lastModifiedBy>Carl Parker</cp:lastModifiedBy>
  <cp:revision>2</cp:revision>
  <cp:lastPrinted>2020-02-10T06:54:00Z</cp:lastPrinted>
  <dcterms:created xsi:type="dcterms:W3CDTF">2020-02-10T07:02:00Z</dcterms:created>
  <dcterms:modified xsi:type="dcterms:W3CDTF">2020-02-10T07:02:00Z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f42aa342-8706-4288-bd11-ebb85995028c_ActionId">
    <vt:lpwstr>16d72f75-ed3d-4657-a357-eb7c1d66e54d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nabled">
    <vt:lpwstr>True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MSIP_Label_f42aa342-8706-4288-bd11-ebb85995028c_Name">
    <vt:lpwstr>General</vt:lpwstr>
  </property>
  <property fmtid="{D5CDD505-2E9C-101B-9397-08002B2CF9AE}" pid="12" name="MSIP_Label_f42aa342-8706-4288-bd11-ebb85995028c_Owner">
    <vt:lpwstr>dharora@microsoft.com</vt:lpwstr>
  </property>
  <property fmtid="{D5CDD505-2E9C-101B-9397-08002B2CF9AE}" pid="13" name="MSIP_Label_f42aa342-8706-4288-bd11-ebb85995028c_SetDate">
    <vt:lpwstr>2020-02-03T03:54:29.0223794Z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ScaleCrop">
    <vt:bool>false</vt:bool>
  </property>
  <property fmtid="{D5CDD505-2E9C-101B-9397-08002B2CF9AE}" pid="16" name="Sensitivity">
    <vt:lpwstr>General</vt:lpwstr>
  </property>
  <property fmtid="{D5CDD505-2E9C-101B-9397-08002B2CF9AE}" pid="17" name="ShareDoc">
    <vt:bool>false</vt:bool>
  </property>
</Properties>
</file>