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2EEB2" w14:textId="77777777" w:rsidR="00AC1B4E" w:rsidRPr="00AC1B4E" w:rsidRDefault="00AC1B4E" w:rsidP="00AC1B4E">
      <w:pPr>
        <w:spacing w:line="240" w:lineRule="auto"/>
        <w:rPr>
          <w:rFonts w:eastAsia="Calibri"/>
          <w:b/>
          <w:bCs/>
          <w:sz w:val="28"/>
          <w:szCs w:val="28"/>
        </w:rPr>
      </w:pPr>
    </w:p>
    <w:p w14:paraId="51085C5A" w14:textId="77777777" w:rsidR="00AC1B4E" w:rsidRDefault="00AC1B4E" w:rsidP="00AC1B4E">
      <w:pPr>
        <w:jc w:val="center"/>
        <w:rPr>
          <w:b/>
        </w:rPr>
      </w:pPr>
      <w:bookmarkStart w:id="0" w:name="_GoBack"/>
      <w:bookmarkEnd w:id="0"/>
      <w:r w:rsidRPr="00155AB4">
        <w:rPr>
          <w:b/>
        </w:rPr>
        <w:t>HALAMAN KELAYAKAN PUBLIKASI</w:t>
      </w:r>
    </w:p>
    <w:p w14:paraId="48CBBA38" w14:textId="77777777" w:rsidR="00AC1B4E" w:rsidRPr="00155AB4" w:rsidRDefault="00AC1B4E" w:rsidP="00AC1B4E">
      <w:pPr>
        <w:jc w:val="center"/>
        <w:rPr>
          <w:b/>
        </w:rPr>
      </w:pPr>
      <w:r w:rsidRPr="00155AB4">
        <w:rPr>
          <w:b/>
        </w:rPr>
        <w:t>Artikel Jurnal Tugas Akhir</w:t>
      </w:r>
    </w:p>
    <w:p w14:paraId="4AB3C1CC" w14:textId="77777777" w:rsidR="00AC1B4E" w:rsidRDefault="00AC1B4E" w:rsidP="00AC1B4E">
      <w:pPr>
        <w:spacing w:after="153" w:line="259" w:lineRule="auto"/>
        <w:ind w:right="272"/>
        <w:jc w:val="center"/>
      </w:pPr>
      <w:r>
        <w:rPr>
          <w:rFonts w:ascii="Calibri" w:eastAsia="Calibri" w:hAnsi="Calibri" w:cs="Calibri"/>
          <w:b/>
        </w:rPr>
        <w:t xml:space="preserve"> </w:t>
      </w:r>
    </w:p>
    <w:p w14:paraId="6D1E8593" w14:textId="77777777" w:rsidR="00AC1B4E" w:rsidRDefault="00AC1B4E" w:rsidP="00AC1B4E">
      <w:pPr>
        <w:spacing w:after="206" w:line="238" w:lineRule="auto"/>
        <w:ind w:left="10"/>
        <w:jc w:val="center"/>
      </w:pPr>
      <w:r>
        <w:rPr>
          <w:b/>
        </w:rPr>
        <w:t xml:space="preserve">SISTEM </w:t>
      </w:r>
      <w:r>
        <w:rPr>
          <w:b/>
          <w:i/>
        </w:rPr>
        <w:t xml:space="preserve">MONITORING </w:t>
      </w:r>
      <w:r>
        <w:rPr>
          <w:b/>
        </w:rPr>
        <w:t xml:space="preserve">DAN </w:t>
      </w:r>
      <w:r>
        <w:rPr>
          <w:b/>
          <w:i/>
        </w:rPr>
        <w:t>CONTROL</w:t>
      </w:r>
      <w:r>
        <w:rPr>
          <w:b/>
        </w:rPr>
        <w:t xml:space="preserve"> DISTRIBUSI AIR BERBASIS KOMUNIKASI LoRa </w:t>
      </w:r>
    </w:p>
    <w:p w14:paraId="46F749C5" w14:textId="77777777" w:rsidR="00AC1B4E" w:rsidRDefault="00AC1B4E" w:rsidP="00AC1B4E">
      <w:pPr>
        <w:spacing w:after="131" w:line="259" w:lineRule="auto"/>
        <w:ind w:right="258"/>
      </w:pPr>
    </w:p>
    <w:p w14:paraId="17D5DDAA" w14:textId="77777777" w:rsidR="00AC1B4E" w:rsidRDefault="00AC1B4E" w:rsidP="00AC1B4E">
      <w:pPr>
        <w:spacing w:after="75" w:line="259" w:lineRule="auto"/>
        <w:jc w:val="left"/>
      </w:pPr>
    </w:p>
    <w:p w14:paraId="02A58719" w14:textId="77777777" w:rsidR="00AC1B4E" w:rsidRDefault="00AC1B4E" w:rsidP="00AC1B4E">
      <w:pPr>
        <w:spacing w:after="57" w:line="259" w:lineRule="auto"/>
        <w:ind w:right="256"/>
        <w:jc w:val="center"/>
      </w:pPr>
      <w:r>
        <w:rPr>
          <w:noProof/>
        </w:rPr>
        <w:drawing>
          <wp:inline distT="0" distB="0" distL="0" distR="0" wp14:anchorId="1644B141" wp14:editId="6450D53D">
            <wp:extent cx="2519172" cy="287883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stretch>
                      <a:fillRect/>
                    </a:stretch>
                  </pic:blipFill>
                  <pic:spPr>
                    <a:xfrm>
                      <a:off x="0" y="0"/>
                      <a:ext cx="2519172" cy="2878836"/>
                    </a:xfrm>
                    <a:prstGeom prst="rect">
                      <a:avLst/>
                    </a:prstGeom>
                  </pic:spPr>
                </pic:pic>
              </a:graphicData>
            </a:graphic>
          </wp:inline>
        </w:drawing>
      </w:r>
      <w:r>
        <w:rPr>
          <w:rFonts w:ascii="Calibri" w:eastAsia="Calibri" w:hAnsi="Calibri" w:cs="Calibri"/>
          <w:b/>
          <w:sz w:val="28"/>
        </w:rPr>
        <w:t xml:space="preserve"> </w:t>
      </w:r>
      <w:r>
        <w:rPr>
          <w:rFonts w:ascii="Calibri" w:eastAsia="Calibri" w:hAnsi="Calibri" w:cs="Calibri"/>
          <w:b/>
        </w:rPr>
        <w:t xml:space="preserve"> </w:t>
      </w:r>
    </w:p>
    <w:p w14:paraId="233C705F" w14:textId="77777777" w:rsidR="00AC1B4E" w:rsidRDefault="00AC1B4E" w:rsidP="00AC1B4E">
      <w:pPr>
        <w:spacing w:after="3" w:line="375" w:lineRule="auto"/>
        <w:ind w:left="2521" w:right="2769"/>
        <w:jc w:val="center"/>
        <w:rPr>
          <w:b/>
        </w:rPr>
      </w:pPr>
    </w:p>
    <w:p w14:paraId="60AFBF62" w14:textId="77777777" w:rsidR="00AC1B4E" w:rsidRDefault="00AC1B4E" w:rsidP="00AC1B4E">
      <w:pPr>
        <w:spacing w:after="3" w:line="375" w:lineRule="auto"/>
        <w:ind w:left="2521" w:right="2769"/>
        <w:jc w:val="center"/>
      </w:pPr>
      <w:r>
        <w:rPr>
          <w:b/>
        </w:rPr>
        <w:t xml:space="preserve">Alessandro Augusta Santoso NRP: 160116010 </w:t>
      </w:r>
    </w:p>
    <w:p w14:paraId="514DFF66" w14:textId="77777777" w:rsidR="00AC1B4E" w:rsidRDefault="00AC1B4E" w:rsidP="00AC1B4E">
      <w:pPr>
        <w:spacing w:after="132" w:line="259" w:lineRule="auto"/>
        <w:ind w:right="262"/>
        <w:jc w:val="center"/>
      </w:pPr>
      <w:r>
        <w:rPr>
          <w:b/>
        </w:rPr>
        <w:t xml:space="preserve"> </w:t>
      </w:r>
    </w:p>
    <w:p w14:paraId="384BBC01" w14:textId="77777777" w:rsidR="00AC1B4E" w:rsidRDefault="00AC1B4E" w:rsidP="00AC1B4E">
      <w:pPr>
        <w:spacing w:after="134" w:line="259" w:lineRule="auto"/>
        <w:ind w:right="262"/>
        <w:jc w:val="center"/>
      </w:pPr>
      <w:r>
        <w:t xml:space="preserve"> </w:t>
      </w:r>
    </w:p>
    <w:p w14:paraId="4C7844EF" w14:textId="77777777" w:rsidR="00AC1B4E" w:rsidRDefault="00AC1B4E" w:rsidP="00AC1B4E">
      <w:pPr>
        <w:spacing w:line="259" w:lineRule="auto"/>
        <w:ind w:right="908"/>
        <w:jc w:val="center"/>
      </w:pPr>
      <w:r>
        <w:t xml:space="preserve">Yang mengesahkan, </w:t>
      </w:r>
    </w:p>
    <w:tbl>
      <w:tblPr>
        <w:tblStyle w:val="TableGrid0"/>
        <w:tblW w:w="6483" w:type="dxa"/>
        <w:tblInd w:w="562" w:type="dxa"/>
        <w:tblLook w:val="04A0" w:firstRow="1" w:lastRow="0" w:firstColumn="1" w:lastColumn="0" w:noHBand="0" w:noVBand="1"/>
      </w:tblPr>
      <w:tblGrid>
        <w:gridCol w:w="4342"/>
        <w:gridCol w:w="2141"/>
      </w:tblGrid>
      <w:tr w:rsidR="00AC1B4E" w14:paraId="4F00F4F2" w14:textId="77777777" w:rsidTr="006A7D26">
        <w:trPr>
          <w:trHeight w:val="271"/>
        </w:trPr>
        <w:tc>
          <w:tcPr>
            <w:tcW w:w="4343" w:type="dxa"/>
            <w:tcBorders>
              <w:top w:val="nil"/>
              <w:left w:val="nil"/>
              <w:bottom w:val="nil"/>
              <w:right w:val="nil"/>
            </w:tcBorders>
          </w:tcPr>
          <w:p w14:paraId="3CF9651C" w14:textId="77777777" w:rsidR="00AC1B4E" w:rsidRDefault="00AC1B4E" w:rsidP="006A7D26">
            <w:pPr>
              <w:spacing w:line="259" w:lineRule="auto"/>
              <w:ind w:left="382"/>
              <w:jc w:val="left"/>
            </w:pPr>
            <w:r>
              <w:t xml:space="preserve">Dosen Pembimbing 1 </w:t>
            </w:r>
          </w:p>
        </w:tc>
        <w:tc>
          <w:tcPr>
            <w:tcW w:w="2141" w:type="dxa"/>
            <w:tcBorders>
              <w:top w:val="nil"/>
              <w:left w:val="nil"/>
              <w:bottom w:val="nil"/>
              <w:right w:val="nil"/>
            </w:tcBorders>
          </w:tcPr>
          <w:p w14:paraId="46A8A64F" w14:textId="77777777" w:rsidR="00AC1B4E" w:rsidRDefault="00AC1B4E" w:rsidP="006A7D26">
            <w:pPr>
              <w:spacing w:line="259" w:lineRule="auto"/>
            </w:pPr>
            <w:r>
              <w:t xml:space="preserve">Dosen Pembimbing 2 </w:t>
            </w:r>
          </w:p>
        </w:tc>
      </w:tr>
      <w:tr w:rsidR="00AC1B4E" w14:paraId="45A3EA6B" w14:textId="77777777" w:rsidTr="006A7D26">
        <w:trPr>
          <w:trHeight w:val="728"/>
        </w:trPr>
        <w:tc>
          <w:tcPr>
            <w:tcW w:w="4343" w:type="dxa"/>
            <w:tcBorders>
              <w:top w:val="nil"/>
              <w:left w:val="nil"/>
              <w:bottom w:val="nil"/>
              <w:right w:val="nil"/>
            </w:tcBorders>
          </w:tcPr>
          <w:p w14:paraId="72C1D65B" w14:textId="77777777" w:rsidR="00AC1B4E" w:rsidRDefault="00AC1B4E" w:rsidP="006A7D26">
            <w:pPr>
              <w:spacing w:line="259" w:lineRule="auto"/>
              <w:ind w:left="1424"/>
              <w:jc w:val="left"/>
            </w:pPr>
            <w:r>
              <w:t xml:space="preserve"> </w:t>
            </w:r>
          </w:p>
        </w:tc>
        <w:tc>
          <w:tcPr>
            <w:tcW w:w="2141" w:type="dxa"/>
            <w:tcBorders>
              <w:top w:val="nil"/>
              <w:left w:val="nil"/>
              <w:bottom w:val="nil"/>
              <w:right w:val="nil"/>
            </w:tcBorders>
          </w:tcPr>
          <w:p w14:paraId="11495739" w14:textId="77777777" w:rsidR="00AC1B4E" w:rsidRDefault="00AC1B4E" w:rsidP="006A7D26">
            <w:pPr>
              <w:spacing w:line="259" w:lineRule="auto"/>
              <w:ind w:left="2"/>
              <w:jc w:val="center"/>
            </w:pPr>
            <w:r>
              <w:t xml:space="preserve"> </w:t>
            </w:r>
          </w:p>
        </w:tc>
      </w:tr>
      <w:tr w:rsidR="00AC1B4E" w14:paraId="605A4027" w14:textId="77777777" w:rsidTr="006A7D26">
        <w:trPr>
          <w:trHeight w:val="999"/>
        </w:trPr>
        <w:tc>
          <w:tcPr>
            <w:tcW w:w="4343" w:type="dxa"/>
            <w:tcBorders>
              <w:top w:val="nil"/>
              <w:left w:val="nil"/>
              <w:bottom w:val="nil"/>
              <w:right w:val="nil"/>
            </w:tcBorders>
            <w:vAlign w:val="bottom"/>
          </w:tcPr>
          <w:p w14:paraId="3C64D400" w14:textId="77777777" w:rsidR="00AC1B4E" w:rsidRDefault="00AC1B4E" w:rsidP="006A7D26">
            <w:pPr>
              <w:spacing w:line="259" w:lineRule="auto"/>
              <w:ind w:left="679" w:right="749" w:hanging="679"/>
              <w:jc w:val="left"/>
            </w:pPr>
            <w:r>
              <w:rPr>
                <w:u w:val="single" w:color="000000"/>
              </w:rPr>
              <w:t>Susilo Wibowo, S.T., M.Eng.</w:t>
            </w:r>
            <w:r>
              <w:t xml:space="preserve">  (NPK: 200047)  </w:t>
            </w:r>
          </w:p>
        </w:tc>
        <w:tc>
          <w:tcPr>
            <w:tcW w:w="2141" w:type="dxa"/>
            <w:tcBorders>
              <w:top w:val="nil"/>
              <w:left w:val="nil"/>
              <w:bottom w:val="nil"/>
              <w:right w:val="nil"/>
            </w:tcBorders>
            <w:vAlign w:val="bottom"/>
          </w:tcPr>
          <w:p w14:paraId="0325E8A2" w14:textId="77777777" w:rsidR="00AC1B4E" w:rsidRDefault="00AC1B4E" w:rsidP="006A7D26">
            <w:pPr>
              <w:spacing w:line="259" w:lineRule="auto"/>
              <w:ind w:left="269" w:hanging="214"/>
              <w:jc w:val="left"/>
            </w:pPr>
            <w:r>
              <w:rPr>
                <w:u w:val="single" w:color="000000"/>
              </w:rPr>
              <w:t>Djuwari, S.T., Ph.D.</w:t>
            </w:r>
            <w:r>
              <w:t xml:space="preserve">  (NPK: 198036)  </w:t>
            </w:r>
          </w:p>
        </w:tc>
      </w:tr>
    </w:tbl>
    <w:p w14:paraId="015C05F2" w14:textId="77777777" w:rsidR="00AC1B4E" w:rsidRDefault="00AC1B4E" w:rsidP="00AC1B4E">
      <w:pPr>
        <w:spacing w:after="155" w:line="259" w:lineRule="auto"/>
        <w:ind w:left="5"/>
        <w:jc w:val="left"/>
      </w:pPr>
      <w:r>
        <w:t xml:space="preserve"> </w:t>
      </w:r>
    </w:p>
    <w:p w14:paraId="425CBD00" w14:textId="77777777" w:rsidR="00AC1B4E" w:rsidRDefault="00AC1B4E" w:rsidP="00AC1B4E">
      <w:pPr>
        <w:spacing w:after="155" w:line="259" w:lineRule="auto"/>
        <w:ind w:left="5"/>
        <w:jc w:val="left"/>
      </w:pPr>
      <w:r>
        <w:lastRenderedPageBreak/>
        <w:t xml:space="preserve"> </w:t>
      </w:r>
    </w:p>
    <w:p w14:paraId="7ACB89A8" w14:textId="77777777" w:rsidR="00AC1B4E" w:rsidRDefault="00AC1B4E" w:rsidP="00AC1B4E">
      <w:pPr>
        <w:spacing w:after="155" w:line="259" w:lineRule="auto"/>
        <w:ind w:left="5"/>
        <w:jc w:val="left"/>
      </w:pPr>
    </w:p>
    <w:p w14:paraId="6D6CE378" w14:textId="77777777" w:rsidR="00AC1B4E" w:rsidRDefault="00AC1B4E" w:rsidP="00AC1B4E">
      <w:pPr>
        <w:spacing w:line="259" w:lineRule="auto"/>
        <w:ind w:left="5"/>
        <w:jc w:val="left"/>
      </w:pPr>
      <w:r>
        <w:t xml:space="preserve"> </w:t>
      </w:r>
    </w:p>
    <w:p w14:paraId="055F731A" w14:textId="77777777" w:rsidR="00AC1B4E" w:rsidRDefault="00AC1B4E" w:rsidP="00AC1B4E">
      <w:pPr>
        <w:shd w:val="clear" w:color="auto" w:fill="000000"/>
        <w:spacing w:line="259" w:lineRule="auto"/>
        <w:ind w:left="5"/>
        <w:jc w:val="left"/>
      </w:pPr>
      <w:r>
        <w:rPr>
          <w:color w:val="FFFFFF"/>
        </w:rPr>
        <w:t xml:space="preserve"> </w:t>
      </w:r>
    </w:p>
    <w:p w14:paraId="39CF4D57" w14:textId="77777777" w:rsidR="00AC1B4E" w:rsidRDefault="00AC1B4E" w:rsidP="00AC1B4E">
      <w:pPr>
        <w:shd w:val="clear" w:color="auto" w:fill="000000"/>
        <w:spacing w:after="16" w:line="259" w:lineRule="auto"/>
        <w:ind w:left="5"/>
        <w:jc w:val="left"/>
      </w:pPr>
      <w:r>
        <w:rPr>
          <w:rFonts w:ascii="Cambria" w:eastAsia="Cambria" w:hAnsi="Cambria" w:cs="Cambria"/>
          <w:color w:val="FFFFFF"/>
          <w:sz w:val="20"/>
        </w:rPr>
        <w:t xml:space="preserve"> </w:t>
      </w:r>
      <w:r>
        <w:rPr>
          <w:rFonts w:ascii="Arial" w:eastAsia="Arial" w:hAnsi="Arial" w:cs="Arial"/>
          <w:b/>
          <w:color w:val="FFFFFF"/>
          <w:sz w:val="20"/>
        </w:rPr>
        <w:t xml:space="preserve">Teknik </w:t>
      </w:r>
      <w:r>
        <w:rPr>
          <w:color w:val="FFFFFF"/>
        </w:rPr>
        <w:t xml:space="preserve"> </w:t>
      </w:r>
    </w:p>
    <w:p w14:paraId="60D6D27A" w14:textId="77777777" w:rsidR="00AC1B4E" w:rsidRDefault="00AC1B4E" w:rsidP="00AC1B4E">
      <w:pPr>
        <w:spacing w:after="280" w:line="259" w:lineRule="auto"/>
        <w:ind w:left="5"/>
        <w:jc w:val="left"/>
      </w:pPr>
      <w:r>
        <w:rPr>
          <w:rFonts w:ascii="Cambria" w:eastAsia="Cambria" w:hAnsi="Cambria" w:cs="Cambria"/>
          <w:sz w:val="20"/>
        </w:rPr>
        <w:t xml:space="preserve"> </w:t>
      </w:r>
      <w:r>
        <w:t xml:space="preserve"> </w:t>
      </w:r>
    </w:p>
    <w:p w14:paraId="2C55844A" w14:textId="77777777" w:rsidR="00AC1B4E" w:rsidRDefault="00AC1B4E" w:rsidP="00AC1B4E">
      <w:pPr>
        <w:spacing w:after="9" w:line="259" w:lineRule="auto"/>
        <w:ind w:left="-5"/>
        <w:jc w:val="left"/>
      </w:pPr>
      <w:r>
        <w:rPr>
          <w:rFonts w:ascii="Calibri" w:eastAsia="Calibri" w:hAnsi="Calibri" w:cs="Calibri"/>
          <w:b/>
          <w:sz w:val="36"/>
        </w:rPr>
        <w:t xml:space="preserve">SISTEM </w:t>
      </w:r>
      <w:r>
        <w:rPr>
          <w:rFonts w:ascii="Calibri" w:eastAsia="Calibri" w:hAnsi="Calibri" w:cs="Calibri"/>
          <w:b/>
          <w:i/>
          <w:sz w:val="36"/>
        </w:rPr>
        <w:t>MONITORING</w:t>
      </w:r>
      <w:r>
        <w:rPr>
          <w:rFonts w:ascii="Calibri" w:eastAsia="Calibri" w:hAnsi="Calibri" w:cs="Calibri"/>
          <w:b/>
          <w:sz w:val="36"/>
        </w:rPr>
        <w:t xml:space="preserve"> DAN </w:t>
      </w:r>
      <w:r>
        <w:rPr>
          <w:rFonts w:ascii="Calibri" w:eastAsia="Calibri" w:hAnsi="Calibri" w:cs="Calibri"/>
          <w:b/>
          <w:i/>
          <w:sz w:val="36"/>
        </w:rPr>
        <w:t>CONTROL</w:t>
      </w:r>
      <w:r>
        <w:rPr>
          <w:rFonts w:ascii="Calibri" w:eastAsia="Calibri" w:hAnsi="Calibri" w:cs="Calibri"/>
          <w:b/>
          <w:sz w:val="36"/>
        </w:rPr>
        <w:t xml:space="preserve"> DISTRIBUSI AIR </w:t>
      </w:r>
    </w:p>
    <w:p w14:paraId="67C0C8EC" w14:textId="77777777" w:rsidR="00AC1B4E" w:rsidRDefault="00AC1B4E" w:rsidP="00AC1B4E">
      <w:pPr>
        <w:spacing w:after="9" w:line="259" w:lineRule="auto"/>
        <w:ind w:left="-5"/>
        <w:jc w:val="left"/>
      </w:pPr>
      <w:r>
        <w:rPr>
          <w:rFonts w:ascii="Calibri" w:eastAsia="Calibri" w:hAnsi="Calibri" w:cs="Calibri"/>
          <w:b/>
          <w:sz w:val="36"/>
        </w:rPr>
        <w:t xml:space="preserve">BERBASIS KOMUNIKASI LoRa  </w:t>
      </w:r>
      <w:r>
        <w:rPr>
          <w:rFonts w:ascii="Book Antiqua" w:eastAsia="Book Antiqua" w:hAnsi="Book Antiqua" w:cs="Book Antiqua"/>
          <w:b/>
          <w:sz w:val="36"/>
        </w:rPr>
        <w:t xml:space="preserve">                         </w:t>
      </w:r>
      <w:r>
        <w:rPr>
          <w:sz w:val="20"/>
        </w:rPr>
        <w:t xml:space="preserve"> </w:t>
      </w:r>
      <w:r>
        <w:rPr>
          <w:sz w:val="36"/>
          <w:vertAlign w:val="subscript"/>
        </w:rPr>
        <w:t xml:space="preserve"> </w:t>
      </w:r>
    </w:p>
    <w:p w14:paraId="69E8EEDB" w14:textId="77777777" w:rsidR="00AC1B4E" w:rsidRDefault="00AC1B4E" w:rsidP="00AC1B4E">
      <w:pPr>
        <w:spacing w:after="170"/>
        <w:ind w:right="309"/>
      </w:pPr>
      <w:r>
        <w:t xml:space="preserve">Alessandro Augusta santoso*, Susilo Wibowo, S.T., M.Eng, Djuwari, S.T., Ph.D.  </w:t>
      </w:r>
    </w:p>
    <w:p w14:paraId="282041B2" w14:textId="77777777" w:rsidR="00AC1B4E" w:rsidRDefault="00AC1B4E" w:rsidP="00AC1B4E">
      <w:pPr>
        <w:spacing w:after="20" w:line="259" w:lineRule="auto"/>
        <w:ind w:left="5"/>
        <w:jc w:val="left"/>
      </w:pPr>
      <w:r>
        <w:rPr>
          <w:sz w:val="20"/>
        </w:rPr>
        <w:t>Fakultas Teknik Universitas Surabaya, Raya Kalirungkut, Surabaya 60293</w:t>
      </w:r>
      <w:r>
        <w:rPr>
          <w:sz w:val="16"/>
        </w:rPr>
        <w:t xml:space="preserve">   </w:t>
      </w:r>
      <w:r>
        <w:t xml:space="preserve"> </w:t>
      </w:r>
    </w:p>
    <w:p w14:paraId="7884FFFC" w14:textId="77777777" w:rsidR="00AC1B4E" w:rsidRDefault="00AC1B4E" w:rsidP="00AC1B4E">
      <w:pPr>
        <w:spacing w:line="259" w:lineRule="auto"/>
        <w:ind w:left="5"/>
        <w:jc w:val="left"/>
      </w:pPr>
      <w:r>
        <w:rPr>
          <w:sz w:val="16"/>
        </w:rPr>
        <w:t xml:space="preserve">  </w:t>
      </w:r>
      <w:r>
        <w:t xml:space="preserve"> </w:t>
      </w:r>
    </w:p>
    <w:p w14:paraId="215D5AD6" w14:textId="77777777" w:rsidR="00AC1B4E" w:rsidRDefault="00AC1B4E" w:rsidP="00AC1B4E">
      <w:pPr>
        <w:spacing w:after="98" w:line="249" w:lineRule="auto"/>
        <w:ind w:right="1070"/>
      </w:pPr>
      <w:r>
        <w:rPr>
          <w:sz w:val="16"/>
          <w:vertAlign w:val="superscript"/>
        </w:rPr>
        <w:t>*</w:t>
      </w:r>
      <w:r>
        <w:rPr>
          <w:sz w:val="16"/>
        </w:rPr>
        <w:t xml:space="preserve">Corresponding author: </w:t>
      </w:r>
      <w:r>
        <w:rPr>
          <w:color w:val="0000FF"/>
          <w:sz w:val="16"/>
          <w:u w:val="single" w:color="0000FF"/>
        </w:rPr>
        <w:t>crisanz28@gmail.com</w:t>
      </w:r>
      <w:r>
        <w:t xml:space="preserve"> </w:t>
      </w:r>
    </w:p>
    <w:p w14:paraId="157299FD" w14:textId="77777777" w:rsidR="00AC1B4E" w:rsidRDefault="00AC1B4E" w:rsidP="00AC1B4E">
      <w:pPr>
        <w:spacing w:line="259" w:lineRule="auto"/>
        <w:jc w:val="right"/>
      </w:pPr>
      <w:r>
        <w:rPr>
          <w:noProof/>
        </w:rPr>
        <mc:AlternateContent>
          <mc:Choice Requires="wpg">
            <w:drawing>
              <wp:inline distT="0" distB="0" distL="0" distR="0" wp14:anchorId="0C118212" wp14:editId="16B79826">
                <wp:extent cx="5574793" cy="9144"/>
                <wp:effectExtent l="0" t="0" r="0" b="0"/>
                <wp:docPr id="17182" name="Group 17182"/>
                <wp:cNvGraphicFramePr/>
                <a:graphic xmlns:a="http://schemas.openxmlformats.org/drawingml/2006/main">
                  <a:graphicData uri="http://schemas.microsoft.com/office/word/2010/wordprocessingGroup">
                    <wpg:wgp>
                      <wpg:cNvGrpSpPr/>
                      <wpg:grpSpPr>
                        <a:xfrm>
                          <a:off x="0" y="0"/>
                          <a:ext cx="5574793" cy="9144"/>
                          <a:chOff x="0" y="0"/>
                          <a:chExt cx="5574793" cy="9144"/>
                        </a:xfrm>
                      </wpg:grpSpPr>
                      <wps:wsp>
                        <wps:cNvPr id="217" name="Shape 217"/>
                        <wps:cNvSpPr/>
                        <wps:spPr>
                          <a:xfrm>
                            <a:off x="0" y="0"/>
                            <a:ext cx="5574793" cy="0"/>
                          </a:xfrm>
                          <a:custGeom>
                            <a:avLst/>
                            <a:gdLst/>
                            <a:ahLst/>
                            <a:cxnLst/>
                            <a:rect l="0" t="0" r="0" b="0"/>
                            <a:pathLst>
                              <a:path w="5574793">
                                <a:moveTo>
                                  <a:pt x="0" y="0"/>
                                </a:moveTo>
                                <a:lnTo>
                                  <a:pt x="5574793"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EE4A1F" id="Group 17182" o:spid="_x0000_s1026" style="width:438.95pt;height:.7pt;mso-position-horizontal-relative:char;mso-position-vertical-relative:line" coordsize="55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">
                <v:shape id="Shape 217" o:spid="_x0000_s1027" style="position:absolute;width:55747;height:0;visibility:visible;mso-wrap-style:square;v-text-anchor:top" coordsize="5574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qtysYA&#10;AADcAAAADwAAAGRycy9kb3ducmV2LnhtbESPMW/CMBSEd6T+B+tV6gYOGUqVYlApUHXIUGgHxqf4&#10;kUSNn1PbIcm/x0hIHU93951uuR5MIy7kfG1ZwXyWgCAurK65VPDzvZ++gPABWWNjmRSM5GG9epgs&#10;MdO25wNdjqEUEcI+QwVVCG0mpS8qMuhntiWO3tk6gyFKV0rtsI9w08g0SZ6lwZrjQoUtvVdU/B47&#10;o+Dj65S0Zb855Huz68a/TV5vnVfq6XF4ewURaAj/4Xv7UytI5wu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qtysYAAADcAAAADwAAAAAAAAAAAAAAAACYAgAAZHJz&#10;L2Rvd25yZXYueG1sUEsFBgAAAAAEAAQA9QAAAIsDAAAAAA==&#10;" path="m,l5574793,e" filled="f" strokeweight=".72pt">
                  <v:path arrowok="t" textboxrect="0,0,5574793,0"/>
                </v:shape>
                <w10:anchorlock/>
              </v:group>
            </w:pict>
          </mc:Fallback>
        </mc:AlternateContent>
      </w:r>
      <w:r>
        <w:t xml:space="preserve"> </w:t>
      </w:r>
    </w:p>
    <w:p w14:paraId="688A3502" w14:textId="77777777" w:rsidR="00AC1B4E" w:rsidRDefault="00AC1B4E" w:rsidP="00AC1B4E">
      <w:pPr>
        <w:spacing w:after="1" w:line="256" w:lineRule="auto"/>
        <w:ind w:right="1058"/>
      </w:pPr>
      <w:r>
        <w:rPr>
          <w:rFonts w:ascii="Calibri" w:eastAsia="Calibri" w:hAnsi="Calibri" w:cs="Calibri"/>
          <w:b/>
          <w:i/>
          <w:sz w:val="18"/>
        </w:rPr>
        <w:t>Abstract</w:t>
      </w:r>
      <w:r>
        <w:rPr>
          <w:rFonts w:ascii="Calibri" w:eastAsia="Calibri" w:hAnsi="Calibri" w:cs="Calibri"/>
          <w:b/>
          <w:sz w:val="16"/>
        </w:rPr>
        <w:t xml:space="preserve"> </w:t>
      </w:r>
      <w:r>
        <w:rPr>
          <w:sz w:val="16"/>
        </w:rPr>
        <w:t>—</w:t>
      </w:r>
      <w:r>
        <w:rPr>
          <w:rFonts w:ascii="Courier New" w:eastAsia="Courier New" w:hAnsi="Courier New" w:cs="Courier New"/>
          <w:sz w:val="20"/>
        </w:rPr>
        <w:t xml:space="preserve"> </w:t>
      </w:r>
      <w:r>
        <w:rPr>
          <w:rFonts w:ascii="Calibri" w:eastAsia="Calibri" w:hAnsi="Calibri" w:cs="Calibri"/>
          <w:i/>
          <w:sz w:val="16"/>
        </w:rPr>
        <w:t xml:space="preserve">The University of Surabaya is trying to change all systems that were previously done manually to be automated and to be the pioneers of smart universities in Surabaya. At this time, there is no system at the University of Surabaya that can display water usage data and display conditions as well as control the water distribution system at the University of Surabaya automatically. Through this final project a prototype of the LoRa communication-based water distribution monitoring and control system was created. This Final Project uses LoRa (Long Range) communication to send data between reservoirs to be able to control pumps or valves automatically in addition to the data obtained for control, the data is also sent to the server to be stored in a database. The data obtained in the flowrate reservoir is to determine the flow of incoming water using flow sensors, to determine the condition of the pump used a current sensor and to determine the water level as a water level used ultrasonic sensors. Data is displayed in a GUI (Graphical User Interface). The GUI will display a warning when there is damage in water distribution. </w:t>
      </w:r>
    </w:p>
    <w:p w14:paraId="19206D1D" w14:textId="77777777" w:rsidR="00AC1B4E" w:rsidRDefault="00AC1B4E" w:rsidP="00AC1B4E">
      <w:pPr>
        <w:spacing w:after="27" w:line="259" w:lineRule="auto"/>
        <w:jc w:val="left"/>
      </w:pPr>
      <w:r>
        <w:rPr>
          <w:rFonts w:ascii="Calibri" w:eastAsia="Calibri" w:hAnsi="Calibri" w:cs="Calibri"/>
          <w:i/>
          <w:sz w:val="16"/>
        </w:rPr>
        <w:t xml:space="preserve"> </w:t>
      </w:r>
    </w:p>
    <w:p w14:paraId="0C06ADC8" w14:textId="77777777" w:rsidR="00AC1B4E" w:rsidRDefault="00AC1B4E" w:rsidP="00AC1B4E">
      <w:pPr>
        <w:spacing w:after="1" w:line="256" w:lineRule="auto"/>
        <w:ind w:right="1058"/>
      </w:pPr>
      <w:r>
        <w:rPr>
          <w:rFonts w:ascii="Calibri" w:eastAsia="Calibri" w:hAnsi="Calibri" w:cs="Calibri"/>
          <w:i/>
          <w:sz w:val="16"/>
        </w:rPr>
        <w:t xml:space="preserve">. </w:t>
      </w:r>
      <w:r>
        <w:t xml:space="preserve"> </w:t>
      </w:r>
    </w:p>
    <w:p w14:paraId="774586A1" w14:textId="77777777" w:rsidR="00AC1B4E" w:rsidRDefault="00AC1B4E" w:rsidP="00AC1B4E">
      <w:pPr>
        <w:spacing w:after="1" w:line="256" w:lineRule="auto"/>
        <w:ind w:right="1058"/>
      </w:pPr>
      <w:r>
        <w:rPr>
          <w:rFonts w:ascii="Calibri" w:eastAsia="Calibri" w:hAnsi="Calibri" w:cs="Calibri"/>
          <w:b/>
          <w:i/>
          <w:sz w:val="18"/>
        </w:rPr>
        <w:t>Keywords:</w:t>
      </w:r>
      <w:r>
        <w:rPr>
          <w:rFonts w:ascii="Calibri" w:eastAsia="Calibri" w:hAnsi="Calibri" w:cs="Calibri"/>
          <w:i/>
          <w:sz w:val="16"/>
        </w:rPr>
        <w:t xml:space="preserve"> </w:t>
      </w:r>
      <w:r>
        <w:rPr>
          <w:rFonts w:ascii="Calibri" w:eastAsia="Calibri" w:hAnsi="Calibri" w:cs="Calibri"/>
          <w:i/>
          <w:sz w:val="18"/>
        </w:rPr>
        <w:t>(</w:t>
      </w:r>
      <w:r>
        <w:rPr>
          <w:rFonts w:ascii="Calibri" w:eastAsia="Calibri" w:hAnsi="Calibri" w:cs="Calibri"/>
          <w:i/>
          <w:sz w:val="16"/>
        </w:rPr>
        <w:t xml:space="preserve">LoRa, database, monitoring, control, Graphical User Interface, flow sensor, ultrasonic, current sensor.) </w:t>
      </w:r>
      <w:r>
        <w:rPr>
          <w:rFonts w:ascii="Calibri" w:eastAsia="Calibri" w:hAnsi="Calibri" w:cs="Calibri"/>
          <w:b/>
          <w:i/>
          <w:sz w:val="18"/>
        </w:rPr>
        <w:t xml:space="preserve"> </w:t>
      </w:r>
      <w:r>
        <w:t xml:space="preserve"> </w:t>
      </w:r>
    </w:p>
    <w:p w14:paraId="414AB870" w14:textId="77777777" w:rsidR="00AC1B4E" w:rsidRDefault="00AC1B4E" w:rsidP="00AC1B4E">
      <w:pPr>
        <w:spacing w:line="259" w:lineRule="auto"/>
        <w:jc w:val="left"/>
      </w:pPr>
      <w:r>
        <w:t xml:space="preserve"> </w:t>
      </w:r>
    </w:p>
    <w:p w14:paraId="6A927488" w14:textId="77777777" w:rsidR="00AC1B4E" w:rsidRDefault="00AC1B4E" w:rsidP="00AC1B4E">
      <w:pPr>
        <w:spacing w:after="72" w:line="249" w:lineRule="auto"/>
        <w:ind w:right="1070"/>
      </w:pPr>
      <w:r>
        <w:rPr>
          <w:rFonts w:ascii="Calibri" w:eastAsia="Calibri" w:hAnsi="Calibri" w:cs="Calibri"/>
          <w:b/>
          <w:sz w:val="18"/>
        </w:rPr>
        <w:t>Abstrak</w:t>
      </w:r>
      <w:r>
        <w:rPr>
          <w:sz w:val="16"/>
        </w:rPr>
        <w:t>—</w:t>
      </w:r>
      <w:r>
        <w:rPr>
          <w:rFonts w:ascii="Calibri" w:eastAsia="Calibri" w:hAnsi="Calibri" w:cs="Calibri"/>
          <w:b/>
          <w:sz w:val="18"/>
        </w:rPr>
        <w:t xml:space="preserve"> </w:t>
      </w:r>
      <w:r>
        <w:rPr>
          <w:sz w:val="16"/>
        </w:rPr>
        <w:t>Universitas Surabaya sedang berusaha untuk mengubah semua sistem yang sebelumnya dilakukan secara manual menjadi otomatis dan menjadi pelopor smart university di Surabaya. Pada saat ini, belum ada sistem di Universitas Surabaya yang dapat menampilkan data penggunaan air serta menampilkan kondisi sekaligus melakukan kontrol terhadap sistem distribusi air di Universitas Surabaya secara otomatis. Melalui Tugas akhir ini dibuatlah prototype sistem monitoring dan control distribusi air berbasis komunikasi LoRa. Tugas Akhir ini menggunakan komunikasi LoRa (</w:t>
      </w:r>
      <w:r>
        <w:rPr>
          <w:rFonts w:ascii="Calibri" w:eastAsia="Calibri" w:hAnsi="Calibri" w:cs="Calibri"/>
          <w:i/>
          <w:sz w:val="16"/>
        </w:rPr>
        <w:t>Long</w:t>
      </w:r>
      <w:r>
        <w:rPr>
          <w:sz w:val="16"/>
        </w:rPr>
        <w:t xml:space="preserve"> </w:t>
      </w:r>
      <w:r>
        <w:rPr>
          <w:rFonts w:ascii="Calibri" w:eastAsia="Calibri" w:hAnsi="Calibri" w:cs="Calibri"/>
          <w:i/>
          <w:sz w:val="16"/>
        </w:rPr>
        <w:t>Range</w:t>
      </w:r>
      <w:r>
        <w:rPr>
          <w:sz w:val="16"/>
        </w:rPr>
        <w:t xml:space="preserve">) untuk mengirim data antara tempat tandon untuk dapat melakukan kontrol pompa maupun valve secara otomatis selain data yang didapat untuk kontrol, data juga dikirim ke server untuk disimpan dalam database. Data yang diperoleh pada tandon flowrate untuk mengetahui debit air yang masuk menggunakan flow sensor, untuk mengetahui kondisi pompa digunakan current sensor dan untuk mengetahui ketinggian air sebagai water level digunakan sensor ultrasonic. Data ditampilkan dalam GUI (Graphical User Interface). GUI akan menampilkan peringatan saat terjadi kerusakaan dalam distribusi air. </w:t>
      </w:r>
    </w:p>
    <w:p w14:paraId="0F8D6910" w14:textId="77777777" w:rsidR="00AC1B4E" w:rsidRDefault="00AC1B4E" w:rsidP="00AC1B4E">
      <w:pPr>
        <w:spacing w:after="1" w:line="256" w:lineRule="auto"/>
        <w:ind w:right="1058"/>
      </w:pPr>
      <w:r>
        <w:rPr>
          <w:rFonts w:ascii="Calibri" w:eastAsia="Calibri" w:hAnsi="Calibri" w:cs="Calibri"/>
          <w:b/>
          <w:sz w:val="18"/>
        </w:rPr>
        <w:t>Kata kunci:</w:t>
      </w:r>
      <w:r>
        <w:rPr>
          <w:rFonts w:ascii="Calibri" w:eastAsia="Calibri" w:hAnsi="Calibri" w:cs="Calibri"/>
          <w:i/>
          <w:sz w:val="16"/>
        </w:rPr>
        <w:t xml:space="preserve"> (LoRa, database, monitoring, control, Graphical User Interface, flow sensor, ultrasonic, current sensor.) </w:t>
      </w:r>
      <w:r>
        <w:t xml:space="preserve"> </w:t>
      </w:r>
    </w:p>
    <w:p w14:paraId="3F04549E" w14:textId="77777777" w:rsidR="00AC1B4E" w:rsidRDefault="00AC1B4E" w:rsidP="00AC1B4E">
      <w:pPr>
        <w:spacing w:after="114" w:line="259" w:lineRule="auto"/>
        <w:ind w:left="5"/>
        <w:jc w:val="left"/>
      </w:pPr>
      <w:r>
        <w:rPr>
          <w:rFonts w:ascii="Calibri" w:eastAsia="Calibri" w:hAnsi="Calibri" w:cs="Calibri"/>
          <w:i/>
          <w:sz w:val="16"/>
        </w:rPr>
        <w:t xml:space="preserve"> </w:t>
      </w:r>
    </w:p>
    <w:p w14:paraId="242F0804" w14:textId="77777777" w:rsidR="00AC1B4E" w:rsidRDefault="00AC1B4E" w:rsidP="00AC1B4E">
      <w:pPr>
        <w:spacing w:after="27" w:line="259" w:lineRule="auto"/>
        <w:jc w:val="right"/>
      </w:pPr>
      <w:r>
        <w:rPr>
          <w:noProof/>
        </w:rPr>
        <w:lastRenderedPageBreak/>
        <mc:AlternateContent>
          <mc:Choice Requires="wpg">
            <w:drawing>
              <wp:inline distT="0" distB="0" distL="0" distR="0" wp14:anchorId="1C54B8B5" wp14:editId="793EB57E">
                <wp:extent cx="5574793" cy="19812"/>
                <wp:effectExtent l="0" t="0" r="0" b="0"/>
                <wp:docPr id="17183" name="Group 17183"/>
                <wp:cNvGraphicFramePr/>
                <a:graphic xmlns:a="http://schemas.openxmlformats.org/drawingml/2006/main">
                  <a:graphicData uri="http://schemas.microsoft.com/office/word/2010/wordprocessingGroup">
                    <wpg:wgp>
                      <wpg:cNvGrpSpPr/>
                      <wpg:grpSpPr>
                        <a:xfrm>
                          <a:off x="0" y="0"/>
                          <a:ext cx="5574793" cy="19812"/>
                          <a:chOff x="0" y="0"/>
                          <a:chExt cx="5574793" cy="19812"/>
                        </a:xfrm>
                      </wpg:grpSpPr>
                      <wps:wsp>
                        <wps:cNvPr id="218" name="Shape 218"/>
                        <wps:cNvSpPr/>
                        <wps:spPr>
                          <a:xfrm>
                            <a:off x="0" y="0"/>
                            <a:ext cx="5574793" cy="19812"/>
                          </a:xfrm>
                          <a:custGeom>
                            <a:avLst/>
                            <a:gdLst/>
                            <a:ahLst/>
                            <a:cxnLst/>
                            <a:rect l="0" t="0" r="0" b="0"/>
                            <a:pathLst>
                              <a:path w="5574793" h="19812">
                                <a:moveTo>
                                  <a:pt x="0" y="19812"/>
                                </a:moveTo>
                                <a:lnTo>
                                  <a:pt x="5574793"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3FD44D" id="Group 17183" o:spid="_x0000_s1026" style="width:438.95pt;height:1.55pt;mso-position-horizontal-relative:char;mso-position-vertical-relative:line" coordsize="5574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">
                <v:shape id="Shape 218" o:spid="_x0000_s1027" style="position:absolute;width:55747;height:198;visibility:visible;mso-wrap-style:square;v-text-anchor:top" coordsize="5574793,19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Gx8EA&#10;AADcAAAADwAAAGRycy9kb3ducmV2LnhtbERPTWvCQBC9C/6HZYTedJMcok1dRVoKhUAlsb0P2TGJ&#10;ZmfT7Krpv3cPgsfH+15vR9OJKw2utawgXkQgiCurW64V/Bw+5ysQziNr7CyTgn9ysN1MJ2vMtL1x&#10;QdfS1yKEsMtQQeN9n0npqoYMuoXtiQN3tINBH+BQSz3gLYSbTiZRlEqDLYeGBnt6b6g6lxejwF4+&#10;cjr95a91sdybin/TtPxGpV5m4+4NhKfRP8UP95dWkMRhbTgTjo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jRsfBAAAA3AAAAA8AAAAAAAAAAAAAAAAAmAIAAGRycy9kb3du&#10;cmV2LnhtbFBLBQYAAAAABAAEAPUAAACGAwAAAAA=&#10;" path="m,19812l5574793,e" filled="f" strokeweight=".72pt">
                  <v:path arrowok="t" textboxrect="0,0,5574793,19812"/>
                </v:shape>
                <w10:anchorlock/>
              </v:group>
            </w:pict>
          </mc:Fallback>
        </mc:AlternateContent>
      </w:r>
      <w:r>
        <w:t xml:space="preserve"> </w:t>
      </w:r>
    </w:p>
    <w:p w14:paraId="3B535A65" w14:textId="77777777" w:rsidR="00AC1B4E" w:rsidRPr="00155AB4" w:rsidRDefault="00AC1B4E" w:rsidP="00AC1B4E">
      <w:r w:rsidRPr="00155AB4">
        <w:rPr>
          <w:b/>
        </w:rPr>
        <w:t>Pendahuluan</w:t>
      </w:r>
      <w:r w:rsidRPr="00155AB4">
        <w:t xml:space="preserve">   </w:t>
      </w:r>
    </w:p>
    <w:p w14:paraId="07BF9F79" w14:textId="77777777" w:rsidR="00AC1B4E" w:rsidRPr="00155AB4" w:rsidRDefault="00AC1B4E" w:rsidP="00AC1B4E">
      <w:pPr>
        <w:spacing w:after="150"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Saat ini, perkembangan teknologi kian pesat dan mempengaruhi berbagai bidang kehidupan. Ada banyak hal yang awalnya hanya dapat dilakukan secara manual, namun sekarang dapat dilakukan secara otomatis. Adanya otomasi ini dapat meningkatkan efisiensi waktu, tenaga, dan biaya yang harus dikeluarkan untuk mengerjakan suatu pekerjaan. Otomasi ini dapat diimplementasikan dalam banyak hal, seperti untuk pengendalian sebagai salah satu tindakan pencegahan atau preventif akan terjadinya suatu masalah atau penyimpangan pada program atau kegiatan yang dilakukan, serta sebagai tindakan represif untuk mengatasi masalah atau penyimpangan yang telah terjadi pada program atau kegiatan yang sedang dilakukan.  </w:t>
      </w:r>
    </w:p>
    <w:p w14:paraId="5D55A312" w14:textId="77777777" w:rsidR="00AC1B4E" w:rsidRPr="00155AB4" w:rsidRDefault="00AC1B4E" w:rsidP="00AC1B4E">
      <w:pPr>
        <w:spacing w:after="153"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Sebagai salah satu universitas besar di Surabaya, Universitas Surabaya atau yang biasa disebut dengan Ubaya, sedang berusaha untuk mengubah semua sistem yang sebelumnya dilakukan secara manual menjadi otomatis dan menjadi pelopor smart university di Surabaya. Pada saat ini, belum ada sistem di Universitas Surabaya yang dapat menampilkan data penggunaan air serta menampilkan kondisi sekaligus melakukan kontrol terhadap sistem distribusi air di Universitas Surabaya secara otomatis. Hal ini menyebabkan ketika ada masalah yang berkaitan dengan sistem distribusi air, downtime akan menjadi lebih panjang dikarenakan penelusuran masalah dilakukan secara manual dengan memeriksa satu persatu komponen yang ada pada sistem, misalnya saja ketika air yang terdapat pada tandon utama habis dan pompa tetap dalam keadaan hidup, maka pompa tersebut akan overheat dan lama-kelamaan akan terbakar. Hal ini akan menyebabkan downtime yang lebih panjang akibat adanya proses maintenance pada pompa tersebut.  </w:t>
      </w:r>
    </w:p>
    <w:p w14:paraId="395DD9A2" w14:textId="77777777" w:rsidR="00AC1B4E" w:rsidRPr="00155AB4" w:rsidRDefault="00AC1B4E" w:rsidP="00AC1B4E">
      <w:pPr>
        <w:spacing w:after="233"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Berdasarkan pemaparan di atas, penulis hendak membuat sistem monitoring dan control distribusi air berbasis komunikasi LoRa, Sistem ini dapat mencegah komponen-komponen seperti pompa agar tidak rusak berserta mendapatkan data data tentang distribusi air sehingga dapat membuat perencanaan tentang upgrade. dengan dibuatnya sistem ini, diharapkan dapat membantu Universitas Surabaya dalam melakukan pengawasan dan kontrol sistem distribusi air dalam upayanya untuk menjadi pelopor smart university.   </w:t>
      </w:r>
    </w:p>
    <w:p w14:paraId="6072EB80" w14:textId="77777777" w:rsidR="00AC1B4E" w:rsidRPr="00155AB4" w:rsidRDefault="00AC1B4E" w:rsidP="00AC1B4E">
      <w:pPr>
        <w:pStyle w:val="NoSpacing"/>
      </w:pPr>
      <w:r w:rsidRPr="00155AB4">
        <w:rPr>
          <w:b/>
        </w:rPr>
        <w:t>Metode</w:t>
      </w:r>
      <w:r w:rsidRPr="00155AB4">
        <w:t xml:space="preserve"> </w:t>
      </w:r>
      <w:r w:rsidRPr="00155AB4">
        <w:rPr>
          <w:b/>
        </w:rPr>
        <w:t>Penelitian</w:t>
      </w:r>
      <w:r w:rsidRPr="00155AB4">
        <w:t xml:space="preserve"> </w:t>
      </w:r>
    </w:p>
    <w:p w14:paraId="33C16A90" w14:textId="77777777" w:rsidR="00AC1B4E" w:rsidRPr="00155AB4" w:rsidRDefault="00AC1B4E" w:rsidP="00AC1B4E">
      <w:pPr>
        <w:spacing w:after="153"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Penyelesaian Tugas Akhir ini dilakukan melalui beberapa tahapan, yang dimulai dari perencanaan konsep sistem, perancangan alat, pengujian sistem, dan analisis data hasil pengujian. Sistem yang didesain pada Tugas Akhir ini dibagi menjadi 4 blok utama, blok yang pertama yaitu blok pada tandon bawah, blok yang kedua yaitu tandon atas, blok yang ketiga yaitu tandon PDAM, yang keempat yaitu server. </w:t>
      </w:r>
    </w:p>
    <w:p w14:paraId="1E21E0B8" w14:textId="77777777" w:rsidR="00AC1B4E" w:rsidRPr="00155AB4" w:rsidRDefault="00AC1B4E" w:rsidP="00AC1B4E">
      <w:pPr>
        <w:spacing w:after="94" w:line="240" w:lineRule="auto"/>
        <w:ind w:left="571"/>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14B6B47C" w14:textId="77777777" w:rsidR="00AC1B4E" w:rsidRPr="00155AB4" w:rsidRDefault="00AC1B4E" w:rsidP="00AC1B4E">
      <w:pPr>
        <w:spacing w:after="80" w:line="240" w:lineRule="auto"/>
        <w:ind w:right="1135"/>
        <w:jc w:val="right"/>
        <w:rPr>
          <w:rFonts w:asciiTheme="minorHAnsi" w:hAnsiTheme="minorHAnsi" w:cstheme="minorHAnsi"/>
          <w:sz w:val="22"/>
          <w:szCs w:val="22"/>
        </w:rPr>
      </w:pPr>
      <w:r w:rsidRPr="00155AB4">
        <w:rPr>
          <w:rFonts w:asciiTheme="minorHAnsi" w:hAnsiTheme="minorHAnsi" w:cstheme="minorHAnsi"/>
          <w:noProof/>
          <w:sz w:val="22"/>
          <w:szCs w:val="22"/>
        </w:rPr>
        <w:lastRenderedPageBreak/>
        <w:drawing>
          <wp:inline distT="0" distB="0" distL="0" distR="0" wp14:anchorId="75C59663" wp14:editId="3827384B">
            <wp:extent cx="4308348" cy="3461004"/>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9"/>
                    <a:stretch>
                      <a:fillRect/>
                    </a:stretch>
                  </pic:blipFill>
                  <pic:spPr>
                    <a:xfrm>
                      <a:off x="0" y="0"/>
                      <a:ext cx="4308348" cy="3461004"/>
                    </a:xfrm>
                    <a:prstGeom prst="rect">
                      <a:avLst/>
                    </a:prstGeom>
                  </pic:spPr>
                </pic:pic>
              </a:graphicData>
            </a:graphic>
          </wp:inline>
        </w:drawing>
      </w:r>
      <w:r w:rsidRPr="00155AB4">
        <w:rPr>
          <w:rFonts w:asciiTheme="minorHAnsi" w:hAnsiTheme="minorHAnsi" w:cstheme="minorHAnsi"/>
          <w:sz w:val="22"/>
          <w:szCs w:val="22"/>
        </w:rPr>
        <w:t xml:space="preserve"> </w:t>
      </w:r>
    </w:p>
    <w:p w14:paraId="4036B105" w14:textId="77777777" w:rsidR="00AC1B4E" w:rsidRPr="00155AB4" w:rsidRDefault="00AC1B4E" w:rsidP="00AC1B4E">
      <w:pPr>
        <w:spacing w:after="154" w:line="240" w:lineRule="auto"/>
        <w:ind w:left="10" w:right="322"/>
        <w:jc w:val="center"/>
        <w:rPr>
          <w:rFonts w:asciiTheme="minorHAnsi" w:hAnsiTheme="minorHAnsi" w:cstheme="minorHAnsi"/>
          <w:sz w:val="22"/>
          <w:szCs w:val="22"/>
        </w:rPr>
      </w:pPr>
      <w:r w:rsidRPr="00155AB4">
        <w:rPr>
          <w:rFonts w:asciiTheme="minorHAnsi" w:eastAsia="Calibri" w:hAnsiTheme="minorHAnsi" w:cstheme="minorHAnsi"/>
          <w:i/>
          <w:sz w:val="22"/>
          <w:szCs w:val="22"/>
        </w:rPr>
        <w:t xml:space="preserve">Gambar 1. Diagram blok sistem </w:t>
      </w:r>
      <w:r w:rsidRPr="00155AB4">
        <w:rPr>
          <w:rFonts w:asciiTheme="minorHAnsi" w:hAnsiTheme="minorHAnsi" w:cstheme="minorHAnsi"/>
          <w:sz w:val="22"/>
          <w:szCs w:val="22"/>
        </w:rPr>
        <w:t>monitoring</w:t>
      </w:r>
      <w:r w:rsidRPr="00155AB4">
        <w:rPr>
          <w:rFonts w:asciiTheme="minorHAnsi" w:eastAsia="Calibri" w:hAnsiTheme="minorHAnsi" w:cstheme="minorHAnsi"/>
          <w:i/>
          <w:sz w:val="22"/>
          <w:szCs w:val="22"/>
        </w:rPr>
        <w:t xml:space="preserve"> dan </w:t>
      </w:r>
      <w:r w:rsidRPr="00155AB4">
        <w:rPr>
          <w:rFonts w:asciiTheme="minorHAnsi" w:hAnsiTheme="minorHAnsi" w:cstheme="minorHAnsi"/>
          <w:sz w:val="22"/>
          <w:szCs w:val="22"/>
        </w:rPr>
        <w:t>control</w:t>
      </w:r>
      <w:r w:rsidRPr="00155AB4">
        <w:rPr>
          <w:rFonts w:asciiTheme="minorHAnsi" w:eastAsia="Calibri" w:hAnsiTheme="minorHAnsi" w:cstheme="minorHAnsi"/>
          <w:i/>
          <w:sz w:val="22"/>
          <w:szCs w:val="22"/>
        </w:rPr>
        <w:t xml:space="preserve"> distribusi air berbasis komunikasi LoRa</w:t>
      </w:r>
      <w:r w:rsidRPr="00155AB4">
        <w:rPr>
          <w:rFonts w:asciiTheme="minorHAnsi" w:eastAsia="Calibri" w:hAnsiTheme="minorHAnsi" w:cstheme="minorHAnsi"/>
          <w:b/>
          <w:i/>
          <w:sz w:val="22"/>
          <w:szCs w:val="22"/>
        </w:rPr>
        <w:t xml:space="preserve"> </w:t>
      </w:r>
    </w:p>
    <w:p w14:paraId="0D31DA98" w14:textId="77777777" w:rsidR="00AC1B4E" w:rsidRPr="00155AB4" w:rsidRDefault="00AC1B4E" w:rsidP="00AC1B4E">
      <w:pPr>
        <w:spacing w:after="109"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Pada tandon atas terdiri dari flow sensor input dan output, water level sensor, current sensor valve dan current sensor pompa. Pada tandon PDAM dan tandon bawah terdiri dari flow sensor input dan output, water level sensor. Mikrokontroler menerima data dari sensor. Pada saat air pada tandon atas kosong, pompa akan menyala untuk mengisi tandon atas dan pada saat air tandon pdam dan tandon bawah keadaan berkurang maka valve akan membuka. Mikrokontroler pada tandon bawah, tandon atas, tandon PDAM akan mengirim data kepada server. Mikrokontroler pada tandon bawah akan mengirim data ke mikrokontroler tandon atas, jika air tandon atas kosong tetapi air pada tandon bawah kosong maka pompa akan mati untuk menghindari pompa rusak. Pada saat data yang diterima oleh server. Total dari penggunaan air akan reset setiap hari melalui RTC pada saat 0:0:0 menjadi 0. Pada server penyimpanan data pada database setiap 5 menit dan data ditampilkan dengan menekan tombol data sensor yang akan berupa tabel dan grafik. Pada grafik akan menampilkan jam penggunaan pompa, penggunaan air pada tandon atas dalam skala harian, mingguan. Data yang telah di input akan dicheck dan server akan membandingkan data yang yang didapat. Saat data yang dibandingkan tidak sama maka GUI akan menampilkan peringatan berserta menyalakan alarm sebagai pemberitahuan. </w:t>
      </w:r>
    </w:p>
    <w:p w14:paraId="4C9BC186" w14:textId="77777777" w:rsidR="00AC1B4E" w:rsidRPr="00155AB4" w:rsidRDefault="00AC1B4E" w:rsidP="00AC1B4E">
      <w:pPr>
        <w:spacing w:after="64" w:line="240" w:lineRule="auto"/>
        <w:ind w:right="1406"/>
        <w:jc w:val="right"/>
        <w:rPr>
          <w:rFonts w:asciiTheme="minorHAnsi" w:hAnsiTheme="minorHAnsi" w:cstheme="minorHAnsi"/>
          <w:sz w:val="22"/>
          <w:szCs w:val="22"/>
        </w:rPr>
      </w:pPr>
      <w:r w:rsidRPr="00155AB4">
        <w:rPr>
          <w:rFonts w:asciiTheme="minorHAnsi" w:hAnsiTheme="minorHAnsi" w:cstheme="minorHAnsi"/>
          <w:noProof/>
          <w:sz w:val="22"/>
          <w:szCs w:val="22"/>
        </w:rPr>
        <w:lastRenderedPageBreak/>
        <w:drawing>
          <wp:inline distT="0" distB="0" distL="0" distR="0" wp14:anchorId="53A7777A" wp14:editId="5A9F622E">
            <wp:extent cx="3960876" cy="3130296"/>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3960876" cy="3130296"/>
                    </a:xfrm>
                    <a:prstGeom prst="rect">
                      <a:avLst/>
                    </a:prstGeom>
                  </pic:spPr>
                </pic:pic>
              </a:graphicData>
            </a:graphic>
          </wp:inline>
        </w:drawing>
      </w:r>
      <w:r w:rsidRPr="00155AB4">
        <w:rPr>
          <w:rFonts w:asciiTheme="minorHAnsi" w:hAnsiTheme="minorHAnsi" w:cstheme="minorHAnsi"/>
          <w:sz w:val="22"/>
          <w:szCs w:val="22"/>
        </w:rPr>
        <w:t xml:space="preserve"> </w:t>
      </w:r>
    </w:p>
    <w:p w14:paraId="0E5C1663" w14:textId="77777777" w:rsidR="00AC1B4E" w:rsidRPr="00155AB4" w:rsidRDefault="00AC1B4E" w:rsidP="00AC1B4E">
      <w:pPr>
        <w:spacing w:after="198" w:line="240" w:lineRule="auto"/>
        <w:ind w:left="10" w:right="324"/>
        <w:jc w:val="center"/>
        <w:rPr>
          <w:rFonts w:asciiTheme="minorHAnsi" w:hAnsiTheme="minorHAnsi" w:cstheme="minorHAnsi"/>
          <w:sz w:val="22"/>
          <w:szCs w:val="22"/>
        </w:rPr>
      </w:pPr>
      <w:r w:rsidRPr="00155AB4">
        <w:rPr>
          <w:rFonts w:asciiTheme="minorHAnsi" w:eastAsia="Calibri" w:hAnsiTheme="minorHAnsi" w:cstheme="minorHAnsi"/>
          <w:i/>
          <w:sz w:val="22"/>
          <w:szCs w:val="22"/>
        </w:rPr>
        <w:t>Gambar 2.</w:t>
      </w:r>
      <w:r>
        <w:rPr>
          <w:rFonts w:asciiTheme="minorHAnsi" w:eastAsia="Calibri" w:hAnsiTheme="minorHAnsi" w:cstheme="minorHAnsi"/>
          <w:i/>
          <w:sz w:val="22"/>
          <w:szCs w:val="22"/>
          <w:lang w:val="id-ID"/>
        </w:rPr>
        <w:t xml:space="preserve"> </w:t>
      </w:r>
      <w:r w:rsidRPr="00155AB4">
        <w:rPr>
          <w:rFonts w:asciiTheme="minorHAnsi" w:hAnsiTheme="minorHAnsi" w:cstheme="minorHAnsi"/>
          <w:sz w:val="22"/>
          <w:szCs w:val="22"/>
        </w:rPr>
        <w:t xml:space="preserve">Denah perpipaan di Universitas Surabaya </w:t>
      </w:r>
    </w:p>
    <w:p w14:paraId="7DD38C3C" w14:textId="77777777" w:rsidR="00AC1B4E" w:rsidRPr="00155AB4" w:rsidRDefault="00AC1B4E" w:rsidP="00AC1B4E">
      <w:pPr>
        <w:spacing w:after="164"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rancangan peletakan sistem pada area kampus yaitu </w:t>
      </w:r>
      <w:r>
        <w:rPr>
          <w:rFonts w:asciiTheme="minorHAnsi" w:hAnsiTheme="minorHAnsi" w:cstheme="minorHAnsi"/>
          <w:sz w:val="22"/>
          <w:szCs w:val="22"/>
        </w:rPr>
        <w:t>tandon bawah dan atas gedung TB</w:t>
      </w:r>
      <w:r w:rsidRPr="00155AB4">
        <w:rPr>
          <w:rFonts w:asciiTheme="minorHAnsi" w:hAnsiTheme="minorHAnsi" w:cstheme="minorHAnsi"/>
          <w:sz w:val="22"/>
          <w:szCs w:val="22"/>
        </w:rPr>
        <w:t>, tandon bawah dan atas gedung TC, tandon PDAM, gedung TA. Dimana tit</w:t>
      </w:r>
      <w:r>
        <w:rPr>
          <w:rFonts w:asciiTheme="minorHAnsi" w:hAnsiTheme="minorHAnsi" w:cstheme="minorHAnsi"/>
          <w:sz w:val="22"/>
          <w:szCs w:val="22"/>
        </w:rPr>
        <w:t>ik hijau merupakan tandon bawah</w:t>
      </w:r>
      <w:r w:rsidRPr="00155AB4">
        <w:rPr>
          <w:rFonts w:asciiTheme="minorHAnsi" w:hAnsiTheme="minorHAnsi" w:cstheme="minorHAnsi"/>
          <w:sz w:val="22"/>
          <w:szCs w:val="22"/>
        </w:rPr>
        <w:t xml:space="preserve">, titik hitam merupakan tandon atas, titik biru merupakan tandon PDAM dan titik merah merupakan server. </w:t>
      </w:r>
    </w:p>
    <w:p w14:paraId="37B7C372" w14:textId="77777777" w:rsidR="00AC1B4E" w:rsidRPr="00155AB4" w:rsidRDefault="00AC1B4E" w:rsidP="00AC1B4E">
      <w:pPr>
        <w:spacing w:after="107"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Pada 15 Maret 2020, pihak kampus mengumumkan bahwa semua kegiatan di kampus dihentikan sementara waktu, untuk menyikapi adanya pandemik Covid-19 di Indonesia. Maka dari itu, dilakukan perubahan rencana pengujian yang awalanya real diubah menjadi prototype seperti Gambar 3. </w:t>
      </w:r>
    </w:p>
    <w:p w14:paraId="1FD1CAC0" w14:textId="77777777" w:rsidR="00AC1B4E" w:rsidRPr="00155AB4" w:rsidRDefault="00AC1B4E" w:rsidP="00AC1B4E">
      <w:pPr>
        <w:spacing w:after="64" w:line="240" w:lineRule="auto"/>
        <w:ind w:right="398"/>
        <w:jc w:val="right"/>
        <w:rPr>
          <w:rFonts w:asciiTheme="minorHAnsi" w:hAnsiTheme="minorHAnsi" w:cstheme="minorHAnsi"/>
          <w:sz w:val="22"/>
          <w:szCs w:val="22"/>
        </w:rPr>
      </w:pPr>
      <w:r w:rsidRPr="00155AB4">
        <w:rPr>
          <w:rFonts w:asciiTheme="minorHAnsi" w:hAnsiTheme="minorHAnsi" w:cstheme="minorHAnsi"/>
          <w:noProof/>
          <w:sz w:val="22"/>
          <w:szCs w:val="22"/>
        </w:rPr>
        <mc:AlternateContent>
          <mc:Choice Requires="wpg">
            <w:drawing>
              <wp:inline distT="0" distB="0" distL="0" distR="0" wp14:anchorId="2F8656E7" wp14:editId="4FC0ADBD">
                <wp:extent cx="4959096" cy="1856232"/>
                <wp:effectExtent l="0" t="0" r="0" b="0"/>
                <wp:docPr id="16605" name="Group 16605"/>
                <wp:cNvGraphicFramePr/>
                <a:graphic xmlns:a="http://schemas.openxmlformats.org/drawingml/2006/main">
                  <a:graphicData uri="http://schemas.microsoft.com/office/word/2010/wordprocessingGroup">
                    <wpg:wgp>
                      <wpg:cNvGrpSpPr/>
                      <wpg:grpSpPr>
                        <a:xfrm>
                          <a:off x="0" y="0"/>
                          <a:ext cx="4959096" cy="1856232"/>
                          <a:chOff x="0" y="0"/>
                          <a:chExt cx="4959096" cy="1856232"/>
                        </a:xfrm>
                      </wpg:grpSpPr>
                      <pic:pic xmlns:pic="http://schemas.openxmlformats.org/drawingml/2006/picture">
                        <pic:nvPicPr>
                          <pic:cNvPr id="361" name="Picture 361"/>
                          <pic:cNvPicPr/>
                        </pic:nvPicPr>
                        <pic:blipFill>
                          <a:blip r:embed="rId11"/>
                          <a:stretch>
                            <a:fillRect/>
                          </a:stretch>
                        </pic:blipFill>
                        <pic:spPr>
                          <a:xfrm>
                            <a:off x="0" y="0"/>
                            <a:ext cx="2028444" cy="1856232"/>
                          </a:xfrm>
                          <a:prstGeom prst="rect">
                            <a:avLst/>
                          </a:prstGeom>
                        </pic:spPr>
                      </pic:pic>
                      <pic:pic xmlns:pic="http://schemas.openxmlformats.org/drawingml/2006/picture">
                        <pic:nvPicPr>
                          <pic:cNvPr id="363" name="Picture 363"/>
                          <pic:cNvPicPr/>
                        </pic:nvPicPr>
                        <pic:blipFill>
                          <a:blip r:embed="rId12"/>
                          <a:stretch>
                            <a:fillRect/>
                          </a:stretch>
                        </pic:blipFill>
                        <pic:spPr>
                          <a:xfrm>
                            <a:off x="2028444" y="217932"/>
                            <a:ext cx="2930652" cy="1638300"/>
                          </a:xfrm>
                          <a:prstGeom prst="rect">
                            <a:avLst/>
                          </a:prstGeom>
                        </pic:spPr>
                      </pic:pic>
                    </wpg:wgp>
                  </a:graphicData>
                </a:graphic>
              </wp:inline>
            </w:drawing>
          </mc:Choice>
          <mc:Fallback>
            <w:pict>
              <v:group w14:anchorId="3E4B3CBE" id="Group 16605" o:spid="_x0000_s1026" style="width:390.5pt;height:146.15pt;mso-position-horizontal-relative:char;mso-position-vertical-relative:line" coordsize="49590,185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27" type="#_x0000_t75" style="position:absolute;width:20284;height:18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xp/FAAAA3AAAAA8AAABkcnMvZG93bnJldi54bWxEj0GLwjAUhO+C/yE8YW+auguuVKOIsLqX&#10;dVGLenw0z7bavJQmav33RhA8DjPzDTOeNqYUV6pdYVlBvxeBIE6tLjhTkGx/ukMQziNrLC2Tgjs5&#10;mE7arTHG2t54TdeNz0SAsItRQe59FUvp0pwMup6tiIN3tLVBH2SdSV3jLcBNKT+jaCANFhwWcqxo&#10;nlN63lyMgr9lMpf7xXF3Sg7JsNyvV8X/90Wpj04zG4Hw1Ph3+NX+1Qq+Bn14nglHQE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0safxQAAANwAAAAPAAAAAAAAAAAAAAAA&#10;AJ8CAABkcnMvZG93bnJldi54bWxQSwUGAAAAAAQABAD3AAAAkQMAAAAA&#10;">
                  <v:imagedata r:id="rId13" o:title=""/>
                </v:shape>
                <v:shape id="Picture 363" o:spid="_x0000_s1028" type="#_x0000_t75" style="position:absolute;left:20284;top:2179;width:29306;height:16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9gTPEAAAA3AAAAA8AAABkcnMvZG93bnJldi54bWxEj9FqAjEURN8L/kO4Qt9qdhVc3RqlFBZq&#10;+1T1Ay6b6yZ0c7MmUbd/3xQKfRxm5gyz2Y2uFzcK0XpWUM4KEMSt15Y7Badj87QCEROyxt4zKfim&#10;CLvt5GGDtfZ3/qTbIXUiQzjWqMCkNNRSxtaQwzjzA3H2zj44TFmGTuqA9wx3vZwXxVI6tJwXDA70&#10;aqj9Olydguq9bD7KYd/sTXU5X+y6smYVlHqcji/PIBKN6T/8137TChbLBfyeyUd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79gTPEAAAA3AAAAA8AAAAAAAAAAAAAAAAA&#10;nwIAAGRycy9kb3ducmV2LnhtbFBLBQYAAAAABAAEAPcAAACQAwAAAAA=&#10;">
                  <v:imagedata r:id="rId14" o:title=""/>
                </v:shape>
                <w10:anchorlock/>
              </v:group>
            </w:pict>
          </mc:Fallback>
        </mc:AlternateContent>
      </w:r>
      <w:r w:rsidRPr="00155AB4">
        <w:rPr>
          <w:rFonts w:asciiTheme="minorHAnsi" w:hAnsiTheme="minorHAnsi" w:cstheme="minorHAnsi"/>
          <w:sz w:val="22"/>
          <w:szCs w:val="22"/>
        </w:rPr>
        <w:t xml:space="preserve"> </w:t>
      </w:r>
    </w:p>
    <w:p w14:paraId="4E5BF586" w14:textId="77777777" w:rsidR="00AC1B4E" w:rsidRPr="00155AB4" w:rsidRDefault="00AC1B4E" w:rsidP="00AC1B4E">
      <w:pPr>
        <w:spacing w:after="154" w:line="240" w:lineRule="auto"/>
        <w:ind w:left="10" w:right="330"/>
        <w:jc w:val="center"/>
        <w:rPr>
          <w:rFonts w:asciiTheme="minorHAnsi" w:hAnsiTheme="minorHAnsi" w:cstheme="minorHAnsi"/>
          <w:sz w:val="22"/>
          <w:szCs w:val="22"/>
        </w:rPr>
      </w:pPr>
      <w:r w:rsidRPr="00155AB4">
        <w:rPr>
          <w:rFonts w:asciiTheme="minorHAnsi" w:eastAsia="Calibri" w:hAnsiTheme="minorHAnsi" w:cstheme="minorHAnsi"/>
          <w:i/>
          <w:sz w:val="22"/>
          <w:szCs w:val="22"/>
        </w:rPr>
        <w:t xml:space="preserve">Gambar 3.Prototype sistem monitoring dan control distribusi air berbasis komunikasi LoRa </w:t>
      </w:r>
    </w:p>
    <w:p w14:paraId="38E70459" w14:textId="77777777" w:rsidR="00AC1B4E" w:rsidRPr="00155AB4" w:rsidRDefault="00AC1B4E" w:rsidP="00AC1B4E">
      <w:pPr>
        <w:spacing w:after="81" w:line="240" w:lineRule="auto"/>
        <w:ind w:right="1541"/>
        <w:jc w:val="right"/>
        <w:rPr>
          <w:rFonts w:asciiTheme="minorHAnsi" w:hAnsiTheme="minorHAnsi" w:cstheme="minorHAnsi"/>
          <w:sz w:val="22"/>
          <w:szCs w:val="22"/>
        </w:rPr>
      </w:pPr>
      <w:r w:rsidRPr="00155AB4">
        <w:rPr>
          <w:rFonts w:asciiTheme="minorHAnsi" w:hAnsiTheme="minorHAnsi" w:cstheme="minorHAnsi"/>
          <w:noProof/>
          <w:sz w:val="22"/>
          <w:szCs w:val="22"/>
        </w:rPr>
        <w:lastRenderedPageBreak/>
        <w:drawing>
          <wp:inline distT="0" distB="0" distL="0" distR="0" wp14:anchorId="2DD612FD" wp14:editId="08A339E6">
            <wp:extent cx="3782568" cy="2142744"/>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5"/>
                    <a:stretch>
                      <a:fillRect/>
                    </a:stretch>
                  </pic:blipFill>
                  <pic:spPr>
                    <a:xfrm>
                      <a:off x="0" y="0"/>
                      <a:ext cx="3782568" cy="2142744"/>
                    </a:xfrm>
                    <a:prstGeom prst="rect">
                      <a:avLst/>
                    </a:prstGeom>
                  </pic:spPr>
                </pic:pic>
              </a:graphicData>
            </a:graphic>
          </wp:inline>
        </w:drawing>
      </w:r>
      <w:r w:rsidRPr="00155AB4">
        <w:rPr>
          <w:rFonts w:asciiTheme="minorHAnsi" w:hAnsiTheme="minorHAnsi" w:cstheme="minorHAnsi"/>
          <w:sz w:val="22"/>
          <w:szCs w:val="22"/>
        </w:rPr>
        <w:t xml:space="preserve"> </w:t>
      </w:r>
    </w:p>
    <w:p w14:paraId="119EAF0A" w14:textId="77777777" w:rsidR="00AC1B4E" w:rsidRPr="00155AB4" w:rsidRDefault="00AC1B4E" w:rsidP="00AC1B4E">
      <w:pPr>
        <w:spacing w:after="154" w:line="240" w:lineRule="auto"/>
        <w:ind w:left="10" w:right="323"/>
        <w:jc w:val="center"/>
        <w:rPr>
          <w:rFonts w:asciiTheme="minorHAnsi" w:hAnsiTheme="minorHAnsi" w:cstheme="minorHAnsi"/>
          <w:sz w:val="22"/>
          <w:szCs w:val="22"/>
        </w:rPr>
      </w:pPr>
      <w:r w:rsidRPr="00155AB4">
        <w:rPr>
          <w:rFonts w:asciiTheme="minorHAnsi" w:eastAsia="Calibri" w:hAnsiTheme="minorHAnsi" w:cstheme="minorHAnsi"/>
          <w:i/>
          <w:sz w:val="22"/>
          <w:szCs w:val="22"/>
        </w:rPr>
        <w:t xml:space="preserve">Gambar 4. Diagram wiring pada tandon PDAM. </w:t>
      </w:r>
    </w:p>
    <w:p w14:paraId="0FADCAE8" w14:textId="77777777" w:rsidR="00AC1B4E" w:rsidRPr="00155AB4" w:rsidRDefault="00AC1B4E" w:rsidP="00AC1B4E">
      <w:pPr>
        <w:spacing w:after="81" w:line="240" w:lineRule="auto"/>
        <w:ind w:right="1615"/>
        <w:jc w:val="righ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78F0D2B1" wp14:editId="49CFBB99">
            <wp:extent cx="3691128" cy="2237232"/>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6"/>
                    <a:stretch>
                      <a:fillRect/>
                    </a:stretch>
                  </pic:blipFill>
                  <pic:spPr>
                    <a:xfrm>
                      <a:off x="0" y="0"/>
                      <a:ext cx="3691128" cy="2237232"/>
                    </a:xfrm>
                    <a:prstGeom prst="rect">
                      <a:avLst/>
                    </a:prstGeom>
                  </pic:spPr>
                </pic:pic>
              </a:graphicData>
            </a:graphic>
          </wp:inline>
        </w:drawing>
      </w:r>
      <w:r w:rsidRPr="00155AB4">
        <w:rPr>
          <w:rFonts w:asciiTheme="minorHAnsi" w:hAnsiTheme="minorHAnsi" w:cstheme="minorHAnsi"/>
          <w:sz w:val="22"/>
          <w:szCs w:val="22"/>
        </w:rPr>
        <w:t xml:space="preserve"> </w:t>
      </w:r>
    </w:p>
    <w:p w14:paraId="194DE992" w14:textId="77777777" w:rsidR="00AC1B4E" w:rsidRPr="00155AB4" w:rsidRDefault="00AC1B4E" w:rsidP="00AC1B4E">
      <w:pPr>
        <w:spacing w:after="198" w:line="240" w:lineRule="auto"/>
        <w:ind w:left="10" w:right="321"/>
        <w:jc w:val="center"/>
        <w:rPr>
          <w:rFonts w:asciiTheme="minorHAnsi" w:hAnsiTheme="minorHAnsi" w:cstheme="minorHAnsi"/>
          <w:sz w:val="22"/>
          <w:szCs w:val="22"/>
        </w:rPr>
      </w:pPr>
      <w:r w:rsidRPr="00155AB4">
        <w:rPr>
          <w:rFonts w:asciiTheme="minorHAnsi" w:eastAsia="Calibri" w:hAnsiTheme="minorHAnsi" w:cstheme="minorHAnsi"/>
          <w:i/>
          <w:sz w:val="22"/>
          <w:szCs w:val="22"/>
        </w:rPr>
        <w:t xml:space="preserve">Gambar 5. Digram wiring pada tandon gedung. </w:t>
      </w:r>
    </w:p>
    <w:p w14:paraId="5D063DDC" w14:textId="77777777" w:rsidR="00AC1B4E" w:rsidRPr="00155AB4" w:rsidRDefault="00AC1B4E" w:rsidP="00AC1B4E">
      <w:pPr>
        <w:spacing w:after="167"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Pembuatan Modul terdiri dari </w:t>
      </w:r>
      <w:r w:rsidRPr="00155AB4">
        <w:rPr>
          <w:rFonts w:asciiTheme="minorHAnsi" w:eastAsia="Calibri" w:hAnsiTheme="minorHAnsi" w:cstheme="minorHAnsi"/>
          <w:i/>
          <w:sz w:val="22"/>
          <w:szCs w:val="22"/>
        </w:rPr>
        <w:t xml:space="preserve">flow </w:t>
      </w:r>
      <w:r w:rsidRPr="00155AB4">
        <w:rPr>
          <w:rFonts w:asciiTheme="minorHAnsi" w:hAnsiTheme="minorHAnsi" w:cstheme="minorHAnsi"/>
          <w:sz w:val="22"/>
          <w:szCs w:val="22"/>
        </w:rPr>
        <w:t xml:space="preserve">sensor,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sensor ACS712</w:t>
      </w:r>
      <w:r w:rsidRPr="00155AB4">
        <w:rPr>
          <w:rFonts w:asciiTheme="minorHAnsi" w:eastAsia="Calibri" w:hAnsiTheme="minorHAnsi" w:cstheme="minorHAnsi"/>
          <w:i/>
          <w:sz w:val="22"/>
          <w:szCs w:val="22"/>
        </w:rPr>
        <w:t xml:space="preserve">, relay, </w:t>
      </w:r>
      <w:r w:rsidRPr="00155AB4">
        <w:rPr>
          <w:rFonts w:asciiTheme="minorHAnsi" w:hAnsiTheme="minorHAnsi" w:cstheme="minorHAnsi"/>
          <w:sz w:val="22"/>
          <w:szCs w:val="22"/>
        </w:rPr>
        <w:t xml:space="preserve">LoRa, ADC external ADS1115, </w:t>
      </w:r>
      <w:r w:rsidRPr="00155AB4">
        <w:rPr>
          <w:rFonts w:asciiTheme="minorHAnsi" w:eastAsia="Calibri" w:hAnsiTheme="minorHAnsi" w:cstheme="minorHAnsi"/>
          <w:i/>
          <w:sz w:val="22"/>
          <w:szCs w:val="22"/>
        </w:rPr>
        <w:t>ultrasonic.</w:t>
      </w:r>
      <w:r w:rsidRPr="00155AB4">
        <w:rPr>
          <w:rFonts w:asciiTheme="minorHAnsi" w:hAnsiTheme="minorHAnsi" w:cstheme="minorHAnsi"/>
          <w:sz w:val="22"/>
          <w:szCs w:val="22"/>
        </w:rPr>
        <w:t xml:space="preserve"> Pada Gambar 4, tandon PDAM terdapat 2 </w:t>
      </w:r>
      <w:r w:rsidRPr="00155AB4">
        <w:rPr>
          <w:rFonts w:asciiTheme="minorHAnsi" w:eastAsia="Calibri" w:hAnsiTheme="minorHAnsi" w:cstheme="minorHAnsi"/>
          <w:i/>
          <w:sz w:val="22"/>
          <w:szCs w:val="22"/>
        </w:rPr>
        <w:t xml:space="preserve">flow </w:t>
      </w:r>
      <w:r w:rsidRPr="00155AB4">
        <w:rPr>
          <w:rFonts w:asciiTheme="minorHAnsi" w:hAnsiTheme="minorHAnsi" w:cstheme="minorHAnsi"/>
          <w:sz w:val="22"/>
          <w:szCs w:val="22"/>
        </w:rPr>
        <w:t xml:space="preserve">sensor, 2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sensor ACS712</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2</w:t>
      </w:r>
      <w:r w:rsidRPr="00155AB4">
        <w:rPr>
          <w:rFonts w:asciiTheme="minorHAnsi" w:eastAsia="Calibri" w:hAnsiTheme="minorHAnsi" w:cstheme="minorHAnsi"/>
          <w:i/>
          <w:sz w:val="22"/>
          <w:szCs w:val="22"/>
        </w:rPr>
        <w:t xml:space="preserve"> relay, </w:t>
      </w:r>
      <w:r w:rsidRPr="00155AB4">
        <w:rPr>
          <w:rFonts w:asciiTheme="minorHAnsi" w:hAnsiTheme="minorHAnsi" w:cstheme="minorHAnsi"/>
          <w:sz w:val="22"/>
          <w:szCs w:val="22"/>
        </w:rPr>
        <w:t xml:space="preserve">LoRa, ADC external ADS1115, </w:t>
      </w:r>
      <w:r w:rsidRPr="00155AB4">
        <w:rPr>
          <w:rFonts w:asciiTheme="minorHAnsi" w:eastAsia="Calibri" w:hAnsiTheme="minorHAnsi" w:cstheme="minorHAnsi"/>
          <w:i/>
          <w:sz w:val="22"/>
          <w:szCs w:val="22"/>
        </w:rPr>
        <w:t xml:space="preserve">ultrasonic </w:t>
      </w:r>
      <w:r w:rsidRPr="00155AB4">
        <w:rPr>
          <w:rFonts w:asciiTheme="minorHAnsi" w:hAnsiTheme="minorHAnsi" w:cstheme="minorHAnsi"/>
          <w:sz w:val="22"/>
          <w:szCs w:val="22"/>
        </w:rPr>
        <w:t>dan</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pada Gambar 5, setiap tandon gedung</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 xml:space="preserve">terdapat </w:t>
      </w:r>
      <w:r w:rsidRPr="00155AB4">
        <w:rPr>
          <w:rFonts w:asciiTheme="minorHAnsi" w:eastAsia="Calibri" w:hAnsiTheme="minorHAnsi" w:cstheme="minorHAnsi"/>
          <w:i/>
          <w:sz w:val="22"/>
          <w:szCs w:val="22"/>
        </w:rPr>
        <w:t xml:space="preserve">flow </w:t>
      </w:r>
      <w:r w:rsidRPr="00155AB4">
        <w:rPr>
          <w:rFonts w:asciiTheme="minorHAnsi" w:hAnsiTheme="minorHAnsi" w:cstheme="minorHAnsi"/>
          <w:sz w:val="22"/>
          <w:szCs w:val="22"/>
        </w:rPr>
        <w:t xml:space="preserve">sensor,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sensor ACS712</w:t>
      </w:r>
      <w:r>
        <w:rPr>
          <w:rFonts w:asciiTheme="minorHAnsi" w:eastAsia="Calibri" w:hAnsiTheme="minorHAnsi" w:cstheme="minorHAnsi"/>
          <w:i/>
          <w:sz w:val="22"/>
          <w:szCs w:val="22"/>
        </w:rPr>
        <w:t xml:space="preserve">, </w:t>
      </w:r>
      <w:r w:rsidRPr="00155AB4">
        <w:rPr>
          <w:rFonts w:asciiTheme="minorHAnsi" w:eastAsia="Calibri" w:hAnsiTheme="minorHAnsi" w:cstheme="minorHAnsi"/>
          <w:i/>
          <w:sz w:val="22"/>
          <w:szCs w:val="22"/>
        </w:rPr>
        <w:t xml:space="preserve">relay, </w:t>
      </w:r>
      <w:r w:rsidRPr="00155AB4">
        <w:rPr>
          <w:rFonts w:asciiTheme="minorHAnsi" w:hAnsiTheme="minorHAnsi" w:cstheme="minorHAnsi"/>
          <w:sz w:val="22"/>
          <w:szCs w:val="22"/>
        </w:rPr>
        <w:t xml:space="preserve">LoRa, ADC external ADS1115, </w:t>
      </w:r>
      <w:r w:rsidRPr="00155AB4">
        <w:rPr>
          <w:rFonts w:asciiTheme="minorHAnsi" w:eastAsia="Calibri" w:hAnsiTheme="minorHAnsi" w:cstheme="minorHAnsi"/>
          <w:i/>
          <w:sz w:val="22"/>
          <w:szCs w:val="22"/>
        </w:rPr>
        <w:t>ultrasonic</w:t>
      </w:r>
      <w:r w:rsidRPr="00155AB4">
        <w:rPr>
          <w:rFonts w:asciiTheme="minorHAnsi" w:hAnsiTheme="minorHAnsi" w:cstheme="minorHAnsi"/>
          <w:sz w:val="22"/>
          <w:szCs w:val="22"/>
        </w:rPr>
        <w:t xml:space="preserve">.  </w:t>
      </w:r>
    </w:p>
    <w:p w14:paraId="53800720" w14:textId="77777777" w:rsidR="00AC1B4E" w:rsidRPr="00155AB4" w:rsidRDefault="00AC1B4E" w:rsidP="00AC1B4E">
      <w:pPr>
        <w:spacing w:after="167"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Setelah modul dipasang pada setiap tandon dan diprogram agar modul yang dipasang dapat berfungsi dengan baik agar modul dapat melakukan pengukuran </w:t>
      </w:r>
      <w:r w:rsidRPr="00155AB4">
        <w:rPr>
          <w:rFonts w:asciiTheme="minorHAnsi" w:eastAsia="Calibri" w:hAnsiTheme="minorHAnsi" w:cstheme="minorHAnsi"/>
          <w:i/>
          <w:sz w:val="22"/>
          <w:szCs w:val="22"/>
        </w:rPr>
        <w:t xml:space="preserve">flowrate, </w:t>
      </w:r>
      <w:r>
        <w:rPr>
          <w:rFonts w:asciiTheme="minorHAnsi" w:hAnsiTheme="minorHAnsi" w:cstheme="minorHAnsi"/>
          <w:sz w:val="22"/>
          <w:szCs w:val="22"/>
        </w:rPr>
        <w:t>total air</w:t>
      </w:r>
      <w:r w:rsidRPr="00155AB4">
        <w:rPr>
          <w:rFonts w:asciiTheme="minorHAnsi" w:hAnsiTheme="minorHAnsi" w:cstheme="minorHAnsi"/>
          <w:sz w:val="22"/>
          <w:szCs w:val="22"/>
        </w:rPr>
        <w:t xml:space="preserve">, ketinggian air, arus yang terdeteksi oleh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 xml:space="preserve">sensor, dan pengiriman data </w:t>
      </w:r>
      <w:r w:rsidRPr="00155AB4">
        <w:rPr>
          <w:rFonts w:asciiTheme="minorHAnsi" w:eastAsia="Calibri" w:hAnsiTheme="minorHAnsi" w:cstheme="minorHAnsi"/>
          <w:i/>
          <w:sz w:val="22"/>
          <w:szCs w:val="22"/>
        </w:rPr>
        <w:t xml:space="preserve">client </w:t>
      </w:r>
      <w:r w:rsidRPr="00155AB4">
        <w:rPr>
          <w:rFonts w:asciiTheme="minorHAnsi" w:hAnsiTheme="minorHAnsi" w:cstheme="minorHAnsi"/>
          <w:sz w:val="22"/>
          <w:szCs w:val="22"/>
        </w:rPr>
        <w:t xml:space="preserve">menuju server. Data yang dikirim memiliki format pada PDAM tinggi air/debit masuk/total air masuk/debit keluar/error </w:t>
      </w:r>
      <w:r w:rsidRPr="00155AB4">
        <w:rPr>
          <w:rFonts w:asciiTheme="minorHAnsi" w:eastAsia="Calibri" w:hAnsiTheme="minorHAnsi" w:cstheme="minorHAnsi"/>
          <w:i/>
          <w:sz w:val="22"/>
          <w:szCs w:val="22"/>
        </w:rPr>
        <w:t>valve</w:t>
      </w:r>
      <w:r w:rsidRPr="00155AB4">
        <w:rPr>
          <w:rFonts w:asciiTheme="minorHAnsi" w:hAnsiTheme="minorHAnsi" w:cstheme="minorHAnsi"/>
          <w:sz w:val="22"/>
          <w:szCs w:val="22"/>
        </w:rPr>
        <w:t xml:space="preserve">/error pompa , pada tandon bawah menuju tandon atas dengan format tinggi air/debit masuk/total air masuk/debit keluar/error </w:t>
      </w:r>
      <w:r w:rsidRPr="00155AB4">
        <w:rPr>
          <w:rFonts w:asciiTheme="minorHAnsi" w:eastAsia="Calibri" w:hAnsiTheme="minorHAnsi" w:cstheme="minorHAnsi"/>
          <w:i/>
          <w:sz w:val="22"/>
          <w:szCs w:val="22"/>
        </w:rPr>
        <w:t>valve ,</w:t>
      </w:r>
      <w:r w:rsidRPr="00155AB4">
        <w:rPr>
          <w:rFonts w:asciiTheme="minorHAnsi" w:hAnsiTheme="minorHAnsi" w:cstheme="minorHAnsi"/>
          <w:sz w:val="22"/>
          <w:szCs w:val="22"/>
        </w:rPr>
        <w:t xml:space="preserve"> pada tandon atas menuju server dengan format tinggi air tandon bawah /debit masuk tandon bawah /total air masuk tandon bawah /debit keluar tandon bawah /error </w:t>
      </w:r>
      <w:r w:rsidRPr="00155AB4">
        <w:rPr>
          <w:rFonts w:asciiTheme="minorHAnsi" w:eastAsia="Calibri" w:hAnsiTheme="minorHAnsi" w:cstheme="minorHAnsi"/>
          <w:i/>
          <w:sz w:val="22"/>
          <w:szCs w:val="22"/>
        </w:rPr>
        <w:t>valve /</w:t>
      </w:r>
      <w:r w:rsidRPr="00155AB4">
        <w:rPr>
          <w:rFonts w:asciiTheme="minorHAnsi" w:hAnsiTheme="minorHAnsi" w:cstheme="minorHAnsi"/>
          <w:sz w:val="22"/>
          <w:szCs w:val="22"/>
        </w:rPr>
        <w:t xml:space="preserve"> tinggi air tandon atas/debit masuk tandon atas /total air masuk tandon atas /debit keluar tandon atas /total air keluar tandon atas / error pompa. Data yang dikirim akan dimasukan </w:t>
      </w:r>
      <w:r w:rsidRPr="00155AB4">
        <w:rPr>
          <w:rFonts w:asciiTheme="minorHAnsi" w:eastAsia="Calibri" w:hAnsiTheme="minorHAnsi" w:cstheme="minorHAnsi"/>
          <w:i/>
          <w:sz w:val="22"/>
          <w:szCs w:val="22"/>
        </w:rPr>
        <w:t>database</w:t>
      </w:r>
      <w:r w:rsidRPr="00155AB4">
        <w:rPr>
          <w:rFonts w:asciiTheme="minorHAnsi" w:hAnsiTheme="minorHAnsi" w:cstheme="minorHAnsi"/>
          <w:sz w:val="22"/>
          <w:szCs w:val="22"/>
        </w:rPr>
        <w:t xml:space="preserve"> setiap 5 menit sekali. </w:t>
      </w:r>
    </w:p>
    <w:p w14:paraId="719E272C" w14:textId="77777777" w:rsidR="00AC1B4E" w:rsidRPr="00155AB4" w:rsidRDefault="00AC1B4E" w:rsidP="00AC1B4E">
      <w:pPr>
        <w:spacing w:after="165"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lastRenderedPageBreak/>
        <w:t xml:space="preserve">Setelah pembuatan program selesai maka dibuatlah </w:t>
      </w:r>
      <w:r w:rsidRPr="00155AB4">
        <w:rPr>
          <w:rFonts w:asciiTheme="minorHAnsi" w:eastAsia="Calibri" w:hAnsiTheme="minorHAnsi" w:cstheme="minorHAnsi"/>
          <w:i/>
          <w:sz w:val="22"/>
          <w:szCs w:val="22"/>
        </w:rPr>
        <w:t>graphical user interface</w:t>
      </w:r>
      <w:r w:rsidRPr="00155AB4">
        <w:rPr>
          <w:rFonts w:asciiTheme="minorHAnsi" w:hAnsiTheme="minorHAnsi" w:cstheme="minorHAnsi"/>
          <w:sz w:val="22"/>
          <w:szCs w:val="22"/>
        </w:rPr>
        <w:t xml:space="preserve"> (GUI) untuk menampilkan data yang disimpan dalam </w:t>
      </w:r>
      <w:r w:rsidRPr="00155AB4">
        <w:rPr>
          <w:rFonts w:asciiTheme="minorHAnsi" w:eastAsia="Calibri" w:hAnsiTheme="minorHAnsi" w:cstheme="minorHAnsi"/>
          <w:i/>
          <w:sz w:val="22"/>
          <w:szCs w:val="22"/>
        </w:rPr>
        <w:t xml:space="preserve">database. </w:t>
      </w:r>
      <w:r w:rsidRPr="00155AB4">
        <w:rPr>
          <w:rFonts w:asciiTheme="minorHAnsi" w:hAnsiTheme="minorHAnsi" w:cstheme="minorHAnsi"/>
          <w:sz w:val="22"/>
          <w:szCs w:val="22"/>
        </w:rPr>
        <w:t>GUI memiliki fitur</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 xml:space="preserve">berupa menampil data tabel dan grafik. Grafik yang ditampilkan ada mingguan dan hariaan dari penggunaan air dan jam penggunaan pompa. Pada data tabel terdapat 2 yaitu data sensor yang merupakan data log dari data data sensor yang tersimpan oleh database dan yang kedua data kerusakaan yang merupakan data log terjadinya kerusakaan pada distribusi air di Univesitas Surabaya. </w:t>
      </w:r>
    </w:p>
    <w:p w14:paraId="5B51A6F0" w14:textId="77777777" w:rsidR="00AC1B4E" w:rsidRPr="00155AB4" w:rsidRDefault="00AC1B4E" w:rsidP="00AC1B4E">
      <w:r w:rsidRPr="00155AB4">
        <w:rPr>
          <w:b/>
        </w:rPr>
        <w:t>Hasil</w:t>
      </w:r>
      <w:r w:rsidRPr="00155AB4">
        <w:t xml:space="preserve"> </w:t>
      </w:r>
    </w:p>
    <w:p w14:paraId="667E2B03" w14:textId="77777777" w:rsidR="00AC1B4E" w:rsidRPr="00155AB4" w:rsidRDefault="00AC1B4E" w:rsidP="00AC1B4E">
      <w:pPr>
        <w:spacing w:after="167"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Setelah melakukan beberapa tahap pengujian yang dimulai dari pengujian </w:t>
      </w:r>
      <w:r w:rsidRPr="00155AB4">
        <w:rPr>
          <w:rFonts w:asciiTheme="minorHAnsi" w:eastAsia="Calibri" w:hAnsiTheme="minorHAnsi" w:cstheme="minorHAnsi"/>
          <w:i/>
          <w:sz w:val="22"/>
          <w:szCs w:val="22"/>
        </w:rPr>
        <w:t xml:space="preserve">flow </w:t>
      </w:r>
      <w:r w:rsidRPr="00155AB4">
        <w:rPr>
          <w:rFonts w:asciiTheme="minorHAnsi" w:hAnsiTheme="minorHAnsi" w:cstheme="minorHAnsi"/>
          <w:sz w:val="22"/>
          <w:szCs w:val="22"/>
        </w:rPr>
        <w:t xml:space="preserve">sensor, pengujian </w:t>
      </w:r>
      <w:r w:rsidRPr="00155AB4">
        <w:rPr>
          <w:rFonts w:asciiTheme="minorHAnsi" w:eastAsia="Calibri" w:hAnsiTheme="minorHAnsi" w:cstheme="minorHAnsi"/>
          <w:i/>
          <w:sz w:val="22"/>
          <w:szCs w:val="22"/>
        </w:rPr>
        <w:t>ultrasonic</w:t>
      </w:r>
      <w:r w:rsidRPr="00155AB4">
        <w:rPr>
          <w:rFonts w:asciiTheme="minorHAnsi" w:hAnsiTheme="minorHAnsi" w:cstheme="minorHAnsi"/>
          <w:sz w:val="22"/>
          <w:szCs w:val="22"/>
        </w:rPr>
        <w:t xml:space="preserve">, pengujian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 xml:space="preserve">sensor, pengujian pada prototype, penguijian GUI, pengujian pengiriman </w:t>
      </w:r>
      <w:r w:rsidRPr="00155AB4">
        <w:rPr>
          <w:rFonts w:asciiTheme="minorHAnsi" w:eastAsia="Calibri" w:hAnsiTheme="minorHAnsi" w:cstheme="minorHAnsi"/>
          <w:i/>
          <w:sz w:val="22"/>
          <w:szCs w:val="22"/>
        </w:rPr>
        <w:t>data point-to-point</w:t>
      </w:r>
      <w:r w:rsidRPr="00155AB4">
        <w:rPr>
          <w:rFonts w:asciiTheme="minorHAnsi" w:hAnsiTheme="minorHAnsi" w:cstheme="minorHAnsi"/>
          <w:sz w:val="22"/>
          <w:szCs w:val="22"/>
        </w:rPr>
        <w:t xml:space="preserve">, serta pengujian pengirim data </w:t>
      </w:r>
      <w:r w:rsidRPr="00155AB4">
        <w:rPr>
          <w:rFonts w:asciiTheme="minorHAnsi" w:eastAsia="Calibri" w:hAnsiTheme="minorHAnsi" w:cstheme="minorHAnsi"/>
          <w:i/>
          <w:sz w:val="22"/>
          <w:szCs w:val="22"/>
        </w:rPr>
        <w:t>multi-point</w:t>
      </w:r>
      <w:r w:rsidRPr="00155AB4">
        <w:rPr>
          <w:rFonts w:asciiTheme="minorHAnsi" w:hAnsiTheme="minorHAnsi" w:cstheme="minorHAnsi"/>
          <w:sz w:val="22"/>
          <w:szCs w:val="22"/>
        </w:rPr>
        <w:t xml:space="preserve">. Pengujian </w:t>
      </w:r>
      <w:r w:rsidRPr="00155AB4">
        <w:rPr>
          <w:rFonts w:asciiTheme="minorHAnsi" w:eastAsia="Calibri" w:hAnsiTheme="minorHAnsi" w:cstheme="minorHAnsi"/>
          <w:i/>
          <w:sz w:val="22"/>
          <w:szCs w:val="22"/>
        </w:rPr>
        <w:t xml:space="preserve">flow </w:t>
      </w:r>
      <w:r w:rsidRPr="00155AB4">
        <w:rPr>
          <w:rFonts w:asciiTheme="minorHAnsi" w:hAnsiTheme="minorHAnsi" w:cstheme="minorHAnsi"/>
          <w:sz w:val="22"/>
          <w:szCs w:val="22"/>
        </w:rPr>
        <w:t xml:space="preserve">sensor bertujuan untuk mengetahui nilai </w:t>
      </w:r>
      <w:r w:rsidRPr="00155AB4">
        <w:rPr>
          <w:rFonts w:asciiTheme="minorHAnsi" w:eastAsia="Calibri" w:hAnsiTheme="minorHAnsi" w:cstheme="minorHAnsi"/>
          <w:i/>
          <w:sz w:val="22"/>
          <w:szCs w:val="22"/>
        </w:rPr>
        <w:t xml:space="preserve">flowrate </w:t>
      </w:r>
      <w:r w:rsidRPr="00155AB4">
        <w:rPr>
          <w:rFonts w:asciiTheme="minorHAnsi" w:hAnsiTheme="minorHAnsi" w:cstheme="minorHAnsi"/>
          <w:sz w:val="22"/>
          <w:szCs w:val="22"/>
        </w:rPr>
        <w:t xml:space="preserve">dan total air dari </w:t>
      </w:r>
      <w:r w:rsidRPr="00155AB4">
        <w:rPr>
          <w:rFonts w:asciiTheme="minorHAnsi" w:eastAsia="Calibri" w:hAnsiTheme="minorHAnsi" w:cstheme="minorHAnsi"/>
          <w:i/>
          <w:sz w:val="22"/>
          <w:szCs w:val="22"/>
        </w:rPr>
        <w:t xml:space="preserve">flow </w:t>
      </w:r>
      <w:r w:rsidRPr="00155AB4">
        <w:rPr>
          <w:rFonts w:asciiTheme="minorHAnsi" w:hAnsiTheme="minorHAnsi" w:cstheme="minorHAnsi"/>
          <w:sz w:val="22"/>
          <w:szCs w:val="22"/>
        </w:rPr>
        <w:t xml:space="preserve">sensor. </w:t>
      </w:r>
      <w:r w:rsidRPr="00701360">
        <w:rPr>
          <w:rFonts w:asciiTheme="minorHAnsi" w:hAnsiTheme="minorHAnsi" w:cstheme="minorHAnsi"/>
          <w:sz w:val="22"/>
          <w:szCs w:val="22"/>
        </w:rPr>
        <w:t>Pengujian dilakukan dengan cara mengisi air pada tempat yang telah diukur selama 1 menit diambil sebanyak 3x dan dibanding kan dengan data flowrate sensor nya dengan tegangan power supply maksimum yaitu 15V setelah itu dilakukan kalibrasi dan dilakukan pengujian sebanyak 3x debit air rendah (10V), debit air sedang (12V), debit air tinggi (15V).</w:t>
      </w:r>
    </w:p>
    <w:p w14:paraId="11450C87" w14:textId="77777777" w:rsidR="00AC1B4E" w:rsidRPr="00155AB4" w:rsidRDefault="00AC1B4E" w:rsidP="00AC1B4E">
      <w:pPr>
        <w:spacing w:after="177" w:line="240" w:lineRule="auto"/>
        <w:ind w:left="5"/>
        <w:jc w:val="left"/>
        <w:rPr>
          <w:rFonts w:asciiTheme="minorHAnsi" w:hAnsiTheme="minorHAnsi" w:cstheme="minorHAnsi"/>
          <w:sz w:val="22"/>
          <w:szCs w:val="22"/>
        </w:rPr>
      </w:pPr>
      <w:r w:rsidRPr="00155AB4">
        <w:rPr>
          <w:rFonts w:asciiTheme="minorHAnsi" w:eastAsia="Calibri" w:hAnsiTheme="minorHAnsi" w:cstheme="minorHAnsi"/>
          <w:b/>
          <w:i/>
          <w:sz w:val="22"/>
          <w:szCs w:val="22"/>
        </w:rPr>
        <w:t xml:space="preserve">Tabel 1 </w:t>
      </w:r>
    </w:p>
    <w:p w14:paraId="20FE42E1"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w:t>
      </w:r>
      <w:r w:rsidRPr="00155AB4">
        <w:rPr>
          <w:rFonts w:asciiTheme="minorHAnsi" w:eastAsia="Calibri" w:hAnsiTheme="minorHAnsi" w:cstheme="minorHAnsi"/>
          <w:i/>
          <w:sz w:val="22"/>
          <w:szCs w:val="22"/>
        </w:rPr>
        <w:t>flow</w:t>
      </w:r>
      <w:r w:rsidRPr="00155AB4">
        <w:rPr>
          <w:rFonts w:asciiTheme="minorHAnsi" w:hAnsiTheme="minorHAnsi" w:cstheme="minorHAnsi"/>
          <w:sz w:val="22"/>
          <w:szCs w:val="22"/>
        </w:rPr>
        <w:t>rate</w:t>
      </w:r>
      <w:r>
        <w:rPr>
          <w:rFonts w:asciiTheme="minorHAnsi" w:hAnsiTheme="minorHAnsi" w:cstheme="minorHAnsi"/>
          <w:sz w:val="22"/>
          <w:szCs w:val="22"/>
          <w:lang w:val="id-ID"/>
        </w:rPr>
        <w:t xml:space="preserve"> sebelum kalibrasi</w:t>
      </w:r>
      <w:r w:rsidRPr="00155AB4">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1236"/>
        <w:gridCol w:w="1404"/>
        <w:gridCol w:w="1595"/>
        <w:gridCol w:w="1039"/>
        <w:gridCol w:w="1883"/>
        <w:gridCol w:w="764"/>
      </w:tblGrid>
      <w:tr w:rsidR="00AC1B4E" w14:paraId="1D52D90D" w14:textId="77777777" w:rsidTr="006A7D26">
        <w:tc>
          <w:tcPr>
            <w:tcW w:w="1680" w:type="dxa"/>
          </w:tcPr>
          <w:p w14:paraId="55586F2E" w14:textId="77777777" w:rsidR="00AC1B4E" w:rsidRDefault="00AC1B4E" w:rsidP="006A7D26">
            <w:pPr>
              <w:jc w:val="center"/>
            </w:pPr>
            <w:r>
              <w:t>percobaan</w:t>
            </w:r>
          </w:p>
        </w:tc>
        <w:tc>
          <w:tcPr>
            <w:tcW w:w="1596" w:type="dxa"/>
          </w:tcPr>
          <w:p w14:paraId="3CAE0F74" w14:textId="77777777" w:rsidR="00AC1B4E" w:rsidRDefault="00AC1B4E" w:rsidP="006A7D26">
            <w:pPr>
              <w:jc w:val="center"/>
            </w:pPr>
            <w:r>
              <w:t>Flowrate sensor(L/m)</w:t>
            </w:r>
          </w:p>
        </w:tc>
        <w:tc>
          <w:tcPr>
            <w:tcW w:w="1850" w:type="dxa"/>
          </w:tcPr>
          <w:p w14:paraId="7C93A383" w14:textId="77777777" w:rsidR="00AC1B4E" w:rsidRDefault="00AC1B4E" w:rsidP="006A7D26">
            <w:pPr>
              <w:jc w:val="center"/>
            </w:pPr>
            <w:r>
              <w:t>Flowrate sesungguhnya (L/m)</w:t>
            </w:r>
          </w:p>
        </w:tc>
        <w:tc>
          <w:tcPr>
            <w:tcW w:w="1182" w:type="dxa"/>
          </w:tcPr>
          <w:p w14:paraId="46F4D8A4" w14:textId="77777777" w:rsidR="00AC1B4E" w:rsidRDefault="00AC1B4E" w:rsidP="006A7D26">
            <w:pPr>
              <w:jc w:val="center"/>
            </w:pPr>
            <w:r>
              <w:t>Total(L)</w:t>
            </w:r>
          </w:p>
        </w:tc>
        <w:tc>
          <w:tcPr>
            <w:tcW w:w="1289" w:type="dxa"/>
          </w:tcPr>
          <w:p w14:paraId="3A27F5C1" w14:textId="77777777" w:rsidR="00AC1B4E" w:rsidRDefault="00AC1B4E" w:rsidP="006A7D26">
            <w:pPr>
              <w:jc w:val="center"/>
            </w:pPr>
            <w:r>
              <w:t>Total sesungguhnya(L)</w:t>
            </w:r>
          </w:p>
        </w:tc>
        <w:tc>
          <w:tcPr>
            <w:tcW w:w="1419" w:type="dxa"/>
          </w:tcPr>
          <w:p w14:paraId="2A0BAF5A" w14:textId="77777777" w:rsidR="00AC1B4E" w:rsidRDefault="00AC1B4E" w:rsidP="006A7D26">
            <w:pPr>
              <w:jc w:val="center"/>
            </w:pPr>
            <w:r>
              <w:t>error</w:t>
            </w:r>
          </w:p>
        </w:tc>
      </w:tr>
      <w:tr w:rsidR="00AC1B4E" w14:paraId="0BD60191" w14:textId="77777777" w:rsidTr="006A7D26">
        <w:tc>
          <w:tcPr>
            <w:tcW w:w="1680" w:type="dxa"/>
          </w:tcPr>
          <w:p w14:paraId="0E5D9AE5" w14:textId="77777777" w:rsidR="00AC1B4E" w:rsidRDefault="00AC1B4E" w:rsidP="006A7D26">
            <w:pPr>
              <w:jc w:val="center"/>
            </w:pPr>
            <w:r>
              <w:t>1</w:t>
            </w:r>
          </w:p>
        </w:tc>
        <w:tc>
          <w:tcPr>
            <w:tcW w:w="1596" w:type="dxa"/>
          </w:tcPr>
          <w:p w14:paraId="380C0E7F" w14:textId="77777777" w:rsidR="00AC1B4E" w:rsidRDefault="00AC1B4E" w:rsidP="006A7D26">
            <w:pPr>
              <w:jc w:val="center"/>
            </w:pPr>
            <w:r>
              <w:t>9.60</w:t>
            </w:r>
          </w:p>
        </w:tc>
        <w:tc>
          <w:tcPr>
            <w:tcW w:w="1850" w:type="dxa"/>
          </w:tcPr>
          <w:p w14:paraId="4194E6AB" w14:textId="77777777" w:rsidR="00AC1B4E" w:rsidRDefault="00AC1B4E" w:rsidP="006A7D26">
            <w:pPr>
              <w:jc w:val="center"/>
            </w:pPr>
            <w:r>
              <w:t>9.8</w:t>
            </w:r>
          </w:p>
        </w:tc>
        <w:tc>
          <w:tcPr>
            <w:tcW w:w="1182" w:type="dxa"/>
          </w:tcPr>
          <w:p w14:paraId="0862015F" w14:textId="77777777" w:rsidR="00AC1B4E" w:rsidRDefault="00AC1B4E" w:rsidP="006A7D26">
            <w:pPr>
              <w:jc w:val="center"/>
            </w:pPr>
            <w:r>
              <w:t>9.60</w:t>
            </w:r>
          </w:p>
        </w:tc>
        <w:tc>
          <w:tcPr>
            <w:tcW w:w="1289" w:type="dxa"/>
          </w:tcPr>
          <w:p w14:paraId="32DB456C" w14:textId="77777777" w:rsidR="00AC1B4E" w:rsidRDefault="00AC1B4E" w:rsidP="006A7D26">
            <w:pPr>
              <w:jc w:val="center"/>
            </w:pPr>
            <w:r>
              <w:t>9.8</w:t>
            </w:r>
          </w:p>
        </w:tc>
        <w:tc>
          <w:tcPr>
            <w:tcW w:w="1419" w:type="dxa"/>
          </w:tcPr>
          <w:p w14:paraId="210304A5" w14:textId="77777777" w:rsidR="00AC1B4E" w:rsidRDefault="00AC1B4E" w:rsidP="006A7D26">
            <w:pPr>
              <w:jc w:val="center"/>
            </w:pPr>
            <w:r>
              <w:t>2%</w:t>
            </w:r>
          </w:p>
        </w:tc>
      </w:tr>
      <w:tr w:rsidR="00AC1B4E" w14:paraId="74D07831" w14:textId="77777777" w:rsidTr="006A7D26">
        <w:tc>
          <w:tcPr>
            <w:tcW w:w="1680" w:type="dxa"/>
          </w:tcPr>
          <w:p w14:paraId="2C06C010" w14:textId="77777777" w:rsidR="00AC1B4E" w:rsidRDefault="00AC1B4E" w:rsidP="006A7D26">
            <w:pPr>
              <w:jc w:val="center"/>
            </w:pPr>
            <w:r>
              <w:t>2</w:t>
            </w:r>
          </w:p>
        </w:tc>
        <w:tc>
          <w:tcPr>
            <w:tcW w:w="1596" w:type="dxa"/>
          </w:tcPr>
          <w:p w14:paraId="1A02FBFC" w14:textId="77777777" w:rsidR="00AC1B4E" w:rsidRDefault="00AC1B4E" w:rsidP="006A7D26">
            <w:pPr>
              <w:jc w:val="center"/>
            </w:pPr>
            <w:r>
              <w:t>9.60</w:t>
            </w:r>
          </w:p>
        </w:tc>
        <w:tc>
          <w:tcPr>
            <w:tcW w:w="1850" w:type="dxa"/>
          </w:tcPr>
          <w:p w14:paraId="7F89A1AC" w14:textId="77777777" w:rsidR="00AC1B4E" w:rsidRDefault="00AC1B4E" w:rsidP="006A7D26">
            <w:pPr>
              <w:jc w:val="center"/>
            </w:pPr>
            <w:r>
              <w:t>9.89</w:t>
            </w:r>
          </w:p>
        </w:tc>
        <w:tc>
          <w:tcPr>
            <w:tcW w:w="1182" w:type="dxa"/>
          </w:tcPr>
          <w:p w14:paraId="5E0C4D5A" w14:textId="77777777" w:rsidR="00AC1B4E" w:rsidRDefault="00AC1B4E" w:rsidP="006A7D26">
            <w:pPr>
              <w:jc w:val="center"/>
            </w:pPr>
            <w:r>
              <w:t>9.60</w:t>
            </w:r>
          </w:p>
        </w:tc>
        <w:tc>
          <w:tcPr>
            <w:tcW w:w="1289" w:type="dxa"/>
          </w:tcPr>
          <w:p w14:paraId="190057EE" w14:textId="77777777" w:rsidR="00AC1B4E" w:rsidRDefault="00AC1B4E" w:rsidP="006A7D26">
            <w:pPr>
              <w:jc w:val="center"/>
            </w:pPr>
            <w:r>
              <w:t>9.89</w:t>
            </w:r>
          </w:p>
        </w:tc>
        <w:tc>
          <w:tcPr>
            <w:tcW w:w="1419" w:type="dxa"/>
          </w:tcPr>
          <w:p w14:paraId="3D39FDF5" w14:textId="77777777" w:rsidR="00AC1B4E" w:rsidRDefault="00AC1B4E" w:rsidP="006A7D26">
            <w:pPr>
              <w:jc w:val="center"/>
            </w:pPr>
            <w:r>
              <w:t>2.9%</w:t>
            </w:r>
          </w:p>
        </w:tc>
      </w:tr>
      <w:tr w:rsidR="00AC1B4E" w14:paraId="5BEBCF2F" w14:textId="77777777" w:rsidTr="006A7D26">
        <w:tc>
          <w:tcPr>
            <w:tcW w:w="1680" w:type="dxa"/>
          </w:tcPr>
          <w:p w14:paraId="7C9FE7FB" w14:textId="77777777" w:rsidR="00AC1B4E" w:rsidRDefault="00AC1B4E" w:rsidP="006A7D26">
            <w:pPr>
              <w:jc w:val="center"/>
            </w:pPr>
            <w:r>
              <w:t>3</w:t>
            </w:r>
          </w:p>
        </w:tc>
        <w:tc>
          <w:tcPr>
            <w:tcW w:w="1596" w:type="dxa"/>
          </w:tcPr>
          <w:p w14:paraId="1D9395E0" w14:textId="77777777" w:rsidR="00AC1B4E" w:rsidRDefault="00AC1B4E" w:rsidP="006A7D26">
            <w:pPr>
              <w:jc w:val="center"/>
            </w:pPr>
            <w:r>
              <w:t>9.60</w:t>
            </w:r>
          </w:p>
        </w:tc>
        <w:tc>
          <w:tcPr>
            <w:tcW w:w="1850" w:type="dxa"/>
          </w:tcPr>
          <w:p w14:paraId="41E9786F" w14:textId="77777777" w:rsidR="00AC1B4E" w:rsidRDefault="00AC1B4E" w:rsidP="006A7D26">
            <w:pPr>
              <w:jc w:val="center"/>
            </w:pPr>
            <w:r>
              <w:t>9.87</w:t>
            </w:r>
          </w:p>
        </w:tc>
        <w:tc>
          <w:tcPr>
            <w:tcW w:w="1182" w:type="dxa"/>
          </w:tcPr>
          <w:p w14:paraId="34BE0DCC" w14:textId="77777777" w:rsidR="00AC1B4E" w:rsidRDefault="00AC1B4E" w:rsidP="006A7D26">
            <w:pPr>
              <w:jc w:val="center"/>
            </w:pPr>
            <w:r>
              <w:t>9.60</w:t>
            </w:r>
          </w:p>
        </w:tc>
        <w:tc>
          <w:tcPr>
            <w:tcW w:w="1289" w:type="dxa"/>
          </w:tcPr>
          <w:p w14:paraId="7A240BEB" w14:textId="77777777" w:rsidR="00AC1B4E" w:rsidRDefault="00AC1B4E" w:rsidP="006A7D26">
            <w:pPr>
              <w:jc w:val="center"/>
            </w:pPr>
            <w:r>
              <w:t>9.87</w:t>
            </w:r>
          </w:p>
        </w:tc>
        <w:tc>
          <w:tcPr>
            <w:tcW w:w="1419" w:type="dxa"/>
          </w:tcPr>
          <w:p w14:paraId="53EA3B25" w14:textId="77777777" w:rsidR="00AC1B4E" w:rsidRDefault="00AC1B4E" w:rsidP="006A7D26">
            <w:pPr>
              <w:jc w:val="center"/>
            </w:pPr>
            <w:r>
              <w:t>2.7%</w:t>
            </w:r>
          </w:p>
        </w:tc>
      </w:tr>
      <w:tr w:rsidR="00AC1B4E" w14:paraId="58062CAF" w14:textId="77777777" w:rsidTr="006A7D26">
        <w:tc>
          <w:tcPr>
            <w:tcW w:w="1680" w:type="dxa"/>
          </w:tcPr>
          <w:p w14:paraId="007828A0" w14:textId="77777777" w:rsidR="00AC1B4E" w:rsidRDefault="00AC1B4E" w:rsidP="006A7D26">
            <w:pPr>
              <w:jc w:val="center"/>
            </w:pPr>
          </w:p>
        </w:tc>
        <w:tc>
          <w:tcPr>
            <w:tcW w:w="1596" w:type="dxa"/>
          </w:tcPr>
          <w:p w14:paraId="1CBB40D8" w14:textId="77777777" w:rsidR="00AC1B4E" w:rsidRDefault="00AC1B4E" w:rsidP="006A7D26">
            <w:pPr>
              <w:jc w:val="center"/>
            </w:pPr>
          </w:p>
        </w:tc>
        <w:tc>
          <w:tcPr>
            <w:tcW w:w="1850" w:type="dxa"/>
          </w:tcPr>
          <w:p w14:paraId="56B35338" w14:textId="77777777" w:rsidR="00AC1B4E" w:rsidRDefault="00AC1B4E" w:rsidP="006A7D26">
            <w:pPr>
              <w:jc w:val="center"/>
            </w:pPr>
          </w:p>
        </w:tc>
        <w:tc>
          <w:tcPr>
            <w:tcW w:w="1182" w:type="dxa"/>
          </w:tcPr>
          <w:p w14:paraId="388C6BE4" w14:textId="77777777" w:rsidR="00AC1B4E" w:rsidRDefault="00AC1B4E" w:rsidP="006A7D26">
            <w:pPr>
              <w:jc w:val="center"/>
            </w:pPr>
          </w:p>
        </w:tc>
        <w:tc>
          <w:tcPr>
            <w:tcW w:w="1289" w:type="dxa"/>
          </w:tcPr>
          <w:p w14:paraId="7E13D235" w14:textId="77777777" w:rsidR="00AC1B4E" w:rsidRDefault="00AC1B4E" w:rsidP="006A7D26">
            <w:pPr>
              <w:jc w:val="center"/>
            </w:pPr>
            <w:r>
              <w:t>Rata-Rata error</w:t>
            </w:r>
          </w:p>
        </w:tc>
        <w:tc>
          <w:tcPr>
            <w:tcW w:w="1419" w:type="dxa"/>
          </w:tcPr>
          <w:p w14:paraId="597426ED" w14:textId="77777777" w:rsidR="00AC1B4E" w:rsidRDefault="00AC1B4E" w:rsidP="006A7D26">
            <w:pPr>
              <w:jc w:val="center"/>
            </w:pPr>
            <w:r>
              <w:t>2.5%</w:t>
            </w:r>
          </w:p>
        </w:tc>
      </w:tr>
    </w:tbl>
    <w:p w14:paraId="7FED2690" w14:textId="77777777" w:rsidR="00AC1B4E" w:rsidRPr="00155AB4" w:rsidRDefault="00AC1B4E" w:rsidP="00AC1B4E">
      <w:pPr>
        <w:spacing w:after="155"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47ED5F38" w14:textId="77777777" w:rsidR="00AC1B4E" w:rsidRPr="00155AB4" w:rsidRDefault="00AC1B4E" w:rsidP="00AC1B4E">
      <w:pPr>
        <w:spacing w:after="70" w:line="240" w:lineRule="auto"/>
        <w:ind w:left="581" w:right="309"/>
        <w:rPr>
          <w:rFonts w:asciiTheme="minorHAnsi" w:hAnsiTheme="minorHAnsi" w:cstheme="minorHAnsi"/>
          <w:sz w:val="22"/>
          <w:szCs w:val="22"/>
        </w:rPr>
      </w:pPr>
      <w:r w:rsidRPr="00155AB4">
        <w:rPr>
          <w:rFonts w:asciiTheme="minorHAnsi" w:hAnsiTheme="minorHAnsi" w:cstheme="minorHAnsi"/>
          <w:sz w:val="22"/>
          <w:szCs w:val="22"/>
        </w:rPr>
        <w:t xml:space="preserve">Besar persentase nilai error dari pengujian </w:t>
      </w:r>
      <w:r w:rsidRPr="00155AB4">
        <w:rPr>
          <w:rFonts w:asciiTheme="minorHAnsi" w:eastAsia="Calibri" w:hAnsiTheme="minorHAnsi" w:cstheme="minorHAnsi"/>
          <w:i/>
          <w:sz w:val="22"/>
          <w:szCs w:val="22"/>
        </w:rPr>
        <w:t>flowrate</w:t>
      </w:r>
      <w:r w:rsidRPr="00155AB4">
        <w:rPr>
          <w:rFonts w:asciiTheme="minorHAnsi" w:hAnsiTheme="minorHAnsi" w:cstheme="minorHAnsi"/>
          <w:sz w:val="22"/>
          <w:szCs w:val="22"/>
        </w:rPr>
        <w:t xml:space="preserve"> adalah berikut: </w:t>
      </w:r>
    </w:p>
    <w:p w14:paraId="786AB963" w14:textId="77777777" w:rsidR="00AC1B4E" w:rsidRPr="00155AB4" w:rsidRDefault="00AC1B4E" w:rsidP="00AC1B4E">
      <w:pPr>
        <w:spacing w:after="154" w:line="240" w:lineRule="auto"/>
        <w:ind w:left="1500"/>
        <w:jc w:val="lef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415CBA9E" wp14:editId="1D7017AB">
            <wp:extent cx="3419856" cy="335280"/>
            <wp:effectExtent l="0" t="0" r="0" b="0"/>
            <wp:docPr id="21060" name="Picture 21060"/>
            <wp:cNvGraphicFramePr/>
            <a:graphic xmlns:a="http://schemas.openxmlformats.org/drawingml/2006/main">
              <a:graphicData uri="http://schemas.openxmlformats.org/drawingml/2006/picture">
                <pic:pic xmlns:pic="http://schemas.openxmlformats.org/drawingml/2006/picture">
                  <pic:nvPicPr>
                    <pic:cNvPr id="21060" name="Picture 21060"/>
                    <pic:cNvPicPr/>
                  </pic:nvPicPr>
                  <pic:blipFill>
                    <a:blip r:embed="rId17"/>
                    <a:stretch>
                      <a:fillRect/>
                    </a:stretch>
                  </pic:blipFill>
                  <pic:spPr>
                    <a:xfrm>
                      <a:off x="0" y="0"/>
                      <a:ext cx="3419856" cy="335280"/>
                    </a:xfrm>
                    <a:prstGeom prst="rect">
                      <a:avLst/>
                    </a:prstGeom>
                  </pic:spPr>
                </pic:pic>
              </a:graphicData>
            </a:graphic>
          </wp:inline>
        </w:drawing>
      </w:r>
      <w:r w:rsidRPr="00155AB4">
        <w:rPr>
          <w:rFonts w:asciiTheme="minorHAnsi" w:hAnsiTheme="minorHAnsi" w:cstheme="minorHAnsi"/>
          <w:sz w:val="22"/>
          <w:szCs w:val="22"/>
        </w:rPr>
        <w:t xml:space="preserve"> </w:t>
      </w:r>
    </w:p>
    <w:p w14:paraId="31570732" w14:textId="77777777" w:rsidR="00AC1B4E" w:rsidRDefault="00AC1B4E" w:rsidP="00AC1B4E">
      <w:pPr>
        <w:keepNext/>
        <w:spacing w:after="160" w:line="259" w:lineRule="auto"/>
        <w:jc w:val="left"/>
      </w:pPr>
      <w:r>
        <w:rPr>
          <w:b/>
        </w:rPr>
        <w:br w:type="page"/>
      </w:r>
    </w:p>
    <w:p w14:paraId="72BBE94B" w14:textId="77777777" w:rsidR="00AC1B4E" w:rsidRDefault="00AC1B4E" w:rsidP="00AC1B4E">
      <w:pPr>
        <w:pStyle w:val="Caption"/>
      </w:pPr>
      <w:r>
        <w:rPr>
          <w:noProof/>
        </w:rPr>
        <w:lastRenderedPageBreak/>
        <w:drawing>
          <wp:inline distT="0" distB="0" distL="0" distR="0" wp14:anchorId="7048AD8C" wp14:editId="2F36B711">
            <wp:extent cx="5036185" cy="2964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6185" cy="2964815"/>
                    </a:xfrm>
                    <a:prstGeom prst="rect">
                      <a:avLst/>
                    </a:prstGeom>
                  </pic:spPr>
                </pic:pic>
              </a:graphicData>
            </a:graphic>
          </wp:inline>
        </w:drawing>
      </w:r>
    </w:p>
    <w:p w14:paraId="2DF1E42C" w14:textId="77777777" w:rsidR="00AC1B4E" w:rsidRDefault="00AC1B4E" w:rsidP="00AC1B4E">
      <w:pPr>
        <w:pStyle w:val="Caption"/>
        <w:rPr>
          <w:lang w:val="id-ID"/>
        </w:rPr>
      </w:pPr>
      <w:r>
        <w:t xml:space="preserve">Gambar </w:t>
      </w:r>
      <w:r>
        <w:rPr>
          <w:lang w:val="id-ID"/>
        </w:rPr>
        <w:t xml:space="preserve">6. Grafik pengujian </w:t>
      </w:r>
      <w:r w:rsidRPr="00701360">
        <w:rPr>
          <w:i/>
          <w:lang w:val="id-ID"/>
        </w:rPr>
        <w:t>flowrate</w:t>
      </w:r>
      <w:r>
        <w:rPr>
          <w:lang w:val="id-ID"/>
        </w:rPr>
        <w:t xml:space="preserve"> sebelum kalibrasi.</w:t>
      </w:r>
    </w:p>
    <w:p w14:paraId="33CB44A0" w14:textId="77777777" w:rsidR="00AC1B4E" w:rsidRPr="00701360" w:rsidRDefault="00AC1B4E" w:rsidP="00AC1B4E">
      <w:pPr>
        <w:spacing w:line="240" w:lineRule="auto"/>
        <w:rPr>
          <w:rFonts w:asciiTheme="minorHAnsi" w:hAnsiTheme="minorHAnsi" w:cstheme="minorHAnsi"/>
          <w:sz w:val="22"/>
          <w:szCs w:val="22"/>
          <w:lang w:val="id-ID"/>
        </w:rPr>
      </w:pPr>
      <w:r w:rsidRPr="00701360">
        <w:rPr>
          <w:rFonts w:asciiTheme="minorHAnsi" w:hAnsiTheme="minorHAnsi" w:cstheme="minorHAnsi"/>
          <w:sz w:val="22"/>
          <w:szCs w:val="22"/>
          <w:lang w:val="id-ID"/>
        </w:rPr>
        <w:t xml:space="preserve">Gain=  (nilai rata-rata flowrate sesungguhnya)/(nilai </w:t>
      </w:r>
      <w:r>
        <w:rPr>
          <w:rFonts w:asciiTheme="minorHAnsi" w:hAnsiTheme="minorHAnsi" w:cstheme="minorHAnsi"/>
          <w:sz w:val="22"/>
          <w:szCs w:val="22"/>
          <w:lang w:val="id-ID"/>
        </w:rPr>
        <w:t>rata-rata flowrate sensor)</w:t>
      </w:r>
    </w:p>
    <w:p w14:paraId="18148365" w14:textId="77777777" w:rsidR="00AC1B4E" w:rsidRDefault="00AC1B4E" w:rsidP="00AC1B4E">
      <w:pPr>
        <w:spacing w:line="240" w:lineRule="auto"/>
        <w:rPr>
          <w:rFonts w:asciiTheme="minorHAnsi" w:hAnsiTheme="minorHAnsi" w:cstheme="minorHAnsi"/>
          <w:sz w:val="22"/>
          <w:szCs w:val="22"/>
          <w:lang w:val="id-ID"/>
        </w:rPr>
      </w:pPr>
      <w:r w:rsidRPr="00701360">
        <w:rPr>
          <w:rFonts w:asciiTheme="minorHAnsi" w:hAnsiTheme="minorHAnsi" w:cstheme="minorHAnsi"/>
          <w:sz w:val="22"/>
          <w:szCs w:val="22"/>
          <w:lang w:val="id-ID"/>
        </w:rPr>
        <w:t>nilai rata-rata flowrate sesungguhnya didapat 9.85 dan nilai rata-rata flowrate sensor= 9.60 maka didapat nilai gain 1.026 = 1.03.</w:t>
      </w:r>
    </w:p>
    <w:p w14:paraId="6601884A" w14:textId="77777777" w:rsidR="00AC1B4E" w:rsidRPr="00701360" w:rsidRDefault="00AC1B4E" w:rsidP="00AC1B4E">
      <w:pPr>
        <w:spacing w:line="240" w:lineRule="auto"/>
        <w:rPr>
          <w:rFonts w:asciiTheme="minorHAnsi" w:hAnsiTheme="minorHAnsi" w:cstheme="minorHAnsi"/>
          <w:sz w:val="22"/>
          <w:szCs w:val="22"/>
          <w:lang w:val="id-ID"/>
        </w:rPr>
      </w:pPr>
    </w:p>
    <w:p w14:paraId="63D66D7A" w14:textId="77777777" w:rsidR="00AC1B4E" w:rsidRPr="00155AB4" w:rsidRDefault="00AC1B4E" w:rsidP="00AC1B4E">
      <w:pPr>
        <w:rPr>
          <w:b/>
        </w:rPr>
      </w:pPr>
      <w:r w:rsidRPr="00155AB4">
        <w:rPr>
          <w:b/>
        </w:rPr>
        <w:t xml:space="preserve">Tabel 2 </w:t>
      </w:r>
    </w:p>
    <w:p w14:paraId="3432BF0F" w14:textId="77777777" w:rsidR="00AC1B4E"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w:t>
      </w:r>
      <w:r w:rsidRPr="00701360">
        <w:rPr>
          <w:rFonts w:asciiTheme="minorHAnsi" w:hAnsiTheme="minorHAnsi" w:cstheme="minorHAnsi"/>
          <w:i/>
          <w:sz w:val="22"/>
          <w:szCs w:val="22"/>
          <w:lang w:val="id-ID"/>
        </w:rPr>
        <w:t>flowsensor</w:t>
      </w:r>
      <w:r>
        <w:rPr>
          <w:rFonts w:asciiTheme="minorHAnsi" w:hAnsiTheme="minorHAnsi" w:cstheme="minorHAnsi"/>
          <w:sz w:val="22"/>
          <w:szCs w:val="22"/>
          <w:lang w:val="id-ID"/>
        </w:rPr>
        <w:t xml:space="preserve"> sesudah kalibrasi</w:t>
      </w:r>
      <w:r w:rsidRPr="00155AB4">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1236"/>
        <w:gridCol w:w="1403"/>
        <w:gridCol w:w="1595"/>
        <w:gridCol w:w="1038"/>
        <w:gridCol w:w="1883"/>
        <w:gridCol w:w="766"/>
      </w:tblGrid>
      <w:tr w:rsidR="00AC1B4E" w14:paraId="2E8A4EC6" w14:textId="77777777" w:rsidTr="006A7D26">
        <w:tc>
          <w:tcPr>
            <w:tcW w:w="1236" w:type="dxa"/>
          </w:tcPr>
          <w:p w14:paraId="19D85ED8" w14:textId="77777777" w:rsidR="00AC1B4E" w:rsidRDefault="00AC1B4E" w:rsidP="006A7D26">
            <w:pPr>
              <w:jc w:val="center"/>
            </w:pPr>
            <w:r>
              <w:t>percobaan</w:t>
            </w:r>
          </w:p>
        </w:tc>
        <w:tc>
          <w:tcPr>
            <w:tcW w:w="1403" w:type="dxa"/>
          </w:tcPr>
          <w:p w14:paraId="1CBB4762" w14:textId="77777777" w:rsidR="00AC1B4E" w:rsidRDefault="00AC1B4E" w:rsidP="006A7D26">
            <w:pPr>
              <w:jc w:val="center"/>
            </w:pPr>
            <w:r>
              <w:t>Flowrate sensor(L/m)</w:t>
            </w:r>
          </w:p>
        </w:tc>
        <w:tc>
          <w:tcPr>
            <w:tcW w:w="1595" w:type="dxa"/>
          </w:tcPr>
          <w:p w14:paraId="57AE35F2" w14:textId="77777777" w:rsidR="00AC1B4E" w:rsidRDefault="00AC1B4E" w:rsidP="006A7D26">
            <w:pPr>
              <w:jc w:val="center"/>
            </w:pPr>
            <w:r>
              <w:t>Flowrate sesungguhnya (L/m)</w:t>
            </w:r>
          </w:p>
        </w:tc>
        <w:tc>
          <w:tcPr>
            <w:tcW w:w="1038" w:type="dxa"/>
          </w:tcPr>
          <w:p w14:paraId="5158595C" w14:textId="77777777" w:rsidR="00AC1B4E" w:rsidRDefault="00AC1B4E" w:rsidP="006A7D26">
            <w:pPr>
              <w:jc w:val="center"/>
            </w:pPr>
            <w:r>
              <w:t>Total(L)</w:t>
            </w:r>
          </w:p>
        </w:tc>
        <w:tc>
          <w:tcPr>
            <w:tcW w:w="1883" w:type="dxa"/>
          </w:tcPr>
          <w:p w14:paraId="4568ED19" w14:textId="77777777" w:rsidR="00AC1B4E" w:rsidRDefault="00AC1B4E" w:rsidP="006A7D26">
            <w:pPr>
              <w:jc w:val="center"/>
            </w:pPr>
            <w:r>
              <w:t>Total sesungguhnya(L)</w:t>
            </w:r>
          </w:p>
        </w:tc>
        <w:tc>
          <w:tcPr>
            <w:tcW w:w="766" w:type="dxa"/>
          </w:tcPr>
          <w:p w14:paraId="655CA747" w14:textId="77777777" w:rsidR="00AC1B4E" w:rsidRDefault="00AC1B4E" w:rsidP="006A7D26">
            <w:pPr>
              <w:jc w:val="center"/>
            </w:pPr>
            <w:r>
              <w:t>error</w:t>
            </w:r>
          </w:p>
        </w:tc>
      </w:tr>
      <w:tr w:rsidR="00AC1B4E" w14:paraId="4EFD326D" w14:textId="77777777" w:rsidTr="006A7D26">
        <w:tc>
          <w:tcPr>
            <w:tcW w:w="1236" w:type="dxa"/>
          </w:tcPr>
          <w:p w14:paraId="0AFCBEB3" w14:textId="77777777" w:rsidR="00AC1B4E" w:rsidRDefault="00AC1B4E" w:rsidP="006A7D26">
            <w:pPr>
              <w:jc w:val="center"/>
            </w:pPr>
            <w:r>
              <w:t>1</w:t>
            </w:r>
          </w:p>
        </w:tc>
        <w:tc>
          <w:tcPr>
            <w:tcW w:w="1403" w:type="dxa"/>
          </w:tcPr>
          <w:p w14:paraId="1D2C986B" w14:textId="77777777" w:rsidR="00AC1B4E" w:rsidRDefault="00AC1B4E" w:rsidP="006A7D26">
            <w:pPr>
              <w:jc w:val="center"/>
            </w:pPr>
            <w:r>
              <w:t>9.89</w:t>
            </w:r>
          </w:p>
        </w:tc>
        <w:tc>
          <w:tcPr>
            <w:tcW w:w="1595" w:type="dxa"/>
          </w:tcPr>
          <w:p w14:paraId="52E00DF9" w14:textId="77777777" w:rsidR="00AC1B4E" w:rsidRDefault="00AC1B4E" w:rsidP="006A7D26">
            <w:pPr>
              <w:jc w:val="center"/>
            </w:pPr>
            <w:r>
              <w:t>9.88</w:t>
            </w:r>
          </w:p>
        </w:tc>
        <w:tc>
          <w:tcPr>
            <w:tcW w:w="1038" w:type="dxa"/>
          </w:tcPr>
          <w:p w14:paraId="7884DFC5" w14:textId="77777777" w:rsidR="00AC1B4E" w:rsidRDefault="00AC1B4E" w:rsidP="006A7D26">
            <w:pPr>
              <w:jc w:val="center"/>
            </w:pPr>
            <w:r>
              <w:t>9.89</w:t>
            </w:r>
          </w:p>
        </w:tc>
        <w:tc>
          <w:tcPr>
            <w:tcW w:w="1883" w:type="dxa"/>
          </w:tcPr>
          <w:p w14:paraId="1C89925D" w14:textId="77777777" w:rsidR="00AC1B4E" w:rsidRDefault="00AC1B4E" w:rsidP="006A7D26">
            <w:pPr>
              <w:jc w:val="center"/>
            </w:pPr>
            <w:r>
              <w:t>9.88</w:t>
            </w:r>
          </w:p>
        </w:tc>
        <w:tc>
          <w:tcPr>
            <w:tcW w:w="766" w:type="dxa"/>
          </w:tcPr>
          <w:p w14:paraId="64C0AEC2" w14:textId="77777777" w:rsidR="00AC1B4E" w:rsidRDefault="00AC1B4E" w:rsidP="006A7D26">
            <w:pPr>
              <w:jc w:val="center"/>
            </w:pPr>
            <w:r>
              <w:t>0.1%</w:t>
            </w:r>
          </w:p>
        </w:tc>
      </w:tr>
      <w:tr w:rsidR="00AC1B4E" w14:paraId="7A820B4C" w14:textId="77777777" w:rsidTr="006A7D26">
        <w:tc>
          <w:tcPr>
            <w:tcW w:w="1236" w:type="dxa"/>
          </w:tcPr>
          <w:p w14:paraId="6284534A" w14:textId="77777777" w:rsidR="00AC1B4E" w:rsidRDefault="00AC1B4E" w:rsidP="006A7D26">
            <w:pPr>
              <w:jc w:val="center"/>
            </w:pPr>
            <w:r>
              <w:t>2</w:t>
            </w:r>
          </w:p>
        </w:tc>
        <w:tc>
          <w:tcPr>
            <w:tcW w:w="1403" w:type="dxa"/>
          </w:tcPr>
          <w:p w14:paraId="097C39F8" w14:textId="77777777" w:rsidR="00AC1B4E" w:rsidRDefault="00AC1B4E" w:rsidP="006A7D26">
            <w:pPr>
              <w:jc w:val="center"/>
            </w:pPr>
            <w:r>
              <w:t>9.89</w:t>
            </w:r>
          </w:p>
        </w:tc>
        <w:tc>
          <w:tcPr>
            <w:tcW w:w="1595" w:type="dxa"/>
          </w:tcPr>
          <w:p w14:paraId="7DC88AC6" w14:textId="77777777" w:rsidR="00AC1B4E" w:rsidRDefault="00AC1B4E" w:rsidP="006A7D26">
            <w:pPr>
              <w:jc w:val="center"/>
            </w:pPr>
            <w:r>
              <w:t>9.91</w:t>
            </w:r>
          </w:p>
        </w:tc>
        <w:tc>
          <w:tcPr>
            <w:tcW w:w="1038" w:type="dxa"/>
          </w:tcPr>
          <w:p w14:paraId="1180CA2A" w14:textId="77777777" w:rsidR="00AC1B4E" w:rsidRDefault="00AC1B4E" w:rsidP="006A7D26">
            <w:pPr>
              <w:jc w:val="center"/>
            </w:pPr>
            <w:r>
              <w:t>9.89</w:t>
            </w:r>
          </w:p>
        </w:tc>
        <w:tc>
          <w:tcPr>
            <w:tcW w:w="1883" w:type="dxa"/>
          </w:tcPr>
          <w:p w14:paraId="14D86708" w14:textId="77777777" w:rsidR="00AC1B4E" w:rsidRDefault="00AC1B4E" w:rsidP="006A7D26">
            <w:pPr>
              <w:jc w:val="center"/>
            </w:pPr>
            <w:r>
              <w:t>9.91</w:t>
            </w:r>
          </w:p>
        </w:tc>
        <w:tc>
          <w:tcPr>
            <w:tcW w:w="766" w:type="dxa"/>
          </w:tcPr>
          <w:p w14:paraId="4CF5531B" w14:textId="77777777" w:rsidR="00AC1B4E" w:rsidRDefault="00AC1B4E" w:rsidP="006A7D26">
            <w:pPr>
              <w:jc w:val="center"/>
            </w:pPr>
            <w:r>
              <w:t>0.2%</w:t>
            </w:r>
          </w:p>
        </w:tc>
      </w:tr>
      <w:tr w:rsidR="00AC1B4E" w14:paraId="3106A8A1" w14:textId="77777777" w:rsidTr="006A7D26">
        <w:tc>
          <w:tcPr>
            <w:tcW w:w="1236" w:type="dxa"/>
          </w:tcPr>
          <w:p w14:paraId="69F8504D" w14:textId="77777777" w:rsidR="00AC1B4E" w:rsidRDefault="00AC1B4E" w:rsidP="006A7D26">
            <w:pPr>
              <w:jc w:val="center"/>
            </w:pPr>
            <w:r>
              <w:t>3</w:t>
            </w:r>
          </w:p>
        </w:tc>
        <w:tc>
          <w:tcPr>
            <w:tcW w:w="1403" w:type="dxa"/>
          </w:tcPr>
          <w:p w14:paraId="762D972D" w14:textId="77777777" w:rsidR="00AC1B4E" w:rsidRDefault="00AC1B4E" w:rsidP="006A7D26">
            <w:pPr>
              <w:jc w:val="center"/>
            </w:pPr>
            <w:r>
              <w:t>9.89</w:t>
            </w:r>
          </w:p>
        </w:tc>
        <w:tc>
          <w:tcPr>
            <w:tcW w:w="1595" w:type="dxa"/>
          </w:tcPr>
          <w:p w14:paraId="4E0D8731" w14:textId="77777777" w:rsidR="00AC1B4E" w:rsidRDefault="00AC1B4E" w:rsidP="006A7D26">
            <w:pPr>
              <w:jc w:val="center"/>
            </w:pPr>
            <w:r>
              <w:t>9.89</w:t>
            </w:r>
          </w:p>
        </w:tc>
        <w:tc>
          <w:tcPr>
            <w:tcW w:w="1038" w:type="dxa"/>
          </w:tcPr>
          <w:p w14:paraId="780847BA" w14:textId="77777777" w:rsidR="00AC1B4E" w:rsidRDefault="00AC1B4E" w:rsidP="006A7D26">
            <w:pPr>
              <w:jc w:val="center"/>
            </w:pPr>
            <w:r>
              <w:t>9.89</w:t>
            </w:r>
          </w:p>
        </w:tc>
        <w:tc>
          <w:tcPr>
            <w:tcW w:w="1883" w:type="dxa"/>
          </w:tcPr>
          <w:p w14:paraId="70B49E1B" w14:textId="77777777" w:rsidR="00AC1B4E" w:rsidRDefault="00AC1B4E" w:rsidP="006A7D26">
            <w:pPr>
              <w:jc w:val="center"/>
            </w:pPr>
            <w:r>
              <w:t>9.89</w:t>
            </w:r>
          </w:p>
        </w:tc>
        <w:tc>
          <w:tcPr>
            <w:tcW w:w="766" w:type="dxa"/>
          </w:tcPr>
          <w:p w14:paraId="5C22759B" w14:textId="77777777" w:rsidR="00AC1B4E" w:rsidRDefault="00AC1B4E" w:rsidP="006A7D26">
            <w:pPr>
              <w:jc w:val="center"/>
            </w:pPr>
            <w:r>
              <w:t>0%</w:t>
            </w:r>
          </w:p>
        </w:tc>
      </w:tr>
      <w:tr w:rsidR="00AC1B4E" w14:paraId="3AB32D6C" w14:textId="77777777" w:rsidTr="006A7D26">
        <w:tc>
          <w:tcPr>
            <w:tcW w:w="1236" w:type="dxa"/>
          </w:tcPr>
          <w:p w14:paraId="678002DA" w14:textId="77777777" w:rsidR="00AC1B4E" w:rsidRDefault="00AC1B4E" w:rsidP="006A7D26">
            <w:pPr>
              <w:jc w:val="center"/>
            </w:pPr>
          </w:p>
        </w:tc>
        <w:tc>
          <w:tcPr>
            <w:tcW w:w="1403" w:type="dxa"/>
          </w:tcPr>
          <w:p w14:paraId="34FA4148" w14:textId="77777777" w:rsidR="00AC1B4E" w:rsidRDefault="00AC1B4E" w:rsidP="006A7D26">
            <w:pPr>
              <w:jc w:val="center"/>
            </w:pPr>
          </w:p>
        </w:tc>
        <w:tc>
          <w:tcPr>
            <w:tcW w:w="1595" w:type="dxa"/>
          </w:tcPr>
          <w:p w14:paraId="7FA74A0F" w14:textId="77777777" w:rsidR="00AC1B4E" w:rsidRDefault="00AC1B4E" w:rsidP="006A7D26">
            <w:pPr>
              <w:jc w:val="center"/>
            </w:pPr>
          </w:p>
        </w:tc>
        <w:tc>
          <w:tcPr>
            <w:tcW w:w="1038" w:type="dxa"/>
          </w:tcPr>
          <w:p w14:paraId="4FD118A9" w14:textId="77777777" w:rsidR="00AC1B4E" w:rsidRDefault="00AC1B4E" w:rsidP="006A7D26">
            <w:pPr>
              <w:jc w:val="center"/>
            </w:pPr>
          </w:p>
        </w:tc>
        <w:tc>
          <w:tcPr>
            <w:tcW w:w="1883" w:type="dxa"/>
          </w:tcPr>
          <w:p w14:paraId="23ABE4F0" w14:textId="77777777" w:rsidR="00AC1B4E" w:rsidRDefault="00AC1B4E" w:rsidP="006A7D26">
            <w:pPr>
              <w:jc w:val="center"/>
            </w:pPr>
            <w:r>
              <w:t>Rata-Rata error</w:t>
            </w:r>
          </w:p>
        </w:tc>
        <w:tc>
          <w:tcPr>
            <w:tcW w:w="766" w:type="dxa"/>
          </w:tcPr>
          <w:p w14:paraId="147A80FD" w14:textId="77777777" w:rsidR="00AC1B4E" w:rsidRDefault="00AC1B4E" w:rsidP="006A7D26">
            <w:pPr>
              <w:jc w:val="center"/>
            </w:pPr>
            <w:r>
              <w:t>0.1%</w:t>
            </w:r>
          </w:p>
        </w:tc>
      </w:tr>
    </w:tbl>
    <w:p w14:paraId="06E254F7" w14:textId="77777777" w:rsidR="00AC1B4E" w:rsidRPr="00155AB4" w:rsidRDefault="00AC1B4E" w:rsidP="00AC1B4E">
      <w:pPr>
        <w:spacing w:line="240" w:lineRule="auto"/>
        <w:ind w:right="309"/>
        <w:rPr>
          <w:rFonts w:asciiTheme="minorHAnsi" w:hAnsiTheme="minorHAnsi" w:cstheme="minorHAnsi"/>
          <w:sz w:val="22"/>
          <w:szCs w:val="22"/>
        </w:rPr>
      </w:pPr>
    </w:p>
    <w:p w14:paraId="33E23B35" w14:textId="77777777" w:rsidR="00AC1B4E" w:rsidRPr="00155AB4" w:rsidRDefault="00AC1B4E" w:rsidP="00AC1B4E">
      <w:pPr>
        <w:spacing w:after="155"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090631EE" w14:textId="77777777" w:rsidR="00AC1B4E" w:rsidRDefault="00AC1B4E" w:rsidP="00AC1B4E">
      <w:pPr>
        <w:keepNext/>
        <w:spacing w:after="155" w:line="240" w:lineRule="auto"/>
        <w:ind w:left="5"/>
        <w:jc w:val="left"/>
      </w:pPr>
      <w:r>
        <w:rPr>
          <w:noProof/>
        </w:rPr>
        <w:lastRenderedPageBreak/>
        <w:drawing>
          <wp:inline distT="0" distB="0" distL="0" distR="0" wp14:anchorId="6119CD88" wp14:editId="35EEC9C0">
            <wp:extent cx="5036185" cy="2931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6185" cy="2931160"/>
                    </a:xfrm>
                    <a:prstGeom prst="rect">
                      <a:avLst/>
                    </a:prstGeom>
                  </pic:spPr>
                </pic:pic>
              </a:graphicData>
            </a:graphic>
          </wp:inline>
        </w:drawing>
      </w:r>
    </w:p>
    <w:p w14:paraId="4DB62A7D" w14:textId="77777777" w:rsidR="00AC1B4E" w:rsidRPr="00701360" w:rsidRDefault="00AC1B4E" w:rsidP="00AC1B4E">
      <w:pPr>
        <w:pStyle w:val="Caption"/>
        <w:rPr>
          <w:rFonts w:asciiTheme="minorHAnsi" w:hAnsiTheme="minorHAnsi" w:cstheme="minorHAnsi"/>
          <w:szCs w:val="22"/>
          <w:lang w:val="id-ID"/>
        </w:rPr>
      </w:pPr>
      <w:r>
        <w:t xml:space="preserve">Gambar </w:t>
      </w:r>
      <w:r>
        <w:rPr>
          <w:lang w:val="id-ID"/>
        </w:rPr>
        <w:t xml:space="preserve">7. Grafik pengujian </w:t>
      </w:r>
      <w:r w:rsidRPr="00701360">
        <w:rPr>
          <w:i/>
          <w:lang w:val="id-ID"/>
        </w:rPr>
        <w:t>flowrate</w:t>
      </w:r>
      <w:r>
        <w:rPr>
          <w:lang w:val="id-ID"/>
        </w:rPr>
        <w:t xml:space="preserve"> sesudah kalibrasi.</w:t>
      </w:r>
    </w:p>
    <w:p w14:paraId="6088CBA2" w14:textId="77777777" w:rsidR="00AC1B4E" w:rsidRPr="00155AB4" w:rsidRDefault="00AC1B4E" w:rsidP="00AC1B4E">
      <w:pPr>
        <w:spacing w:after="99" w:line="240" w:lineRule="auto"/>
        <w:ind w:left="581" w:right="309"/>
        <w:rPr>
          <w:rFonts w:asciiTheme="minorHAnsi" w:hAnsiTheme="minorHAnsi" w:cstheme="minorHAnsi"/>
          <w:sz w:val="22"/>
          <w:szCs w:val="22"/>
        </w:rPr>
      </w:pPr>
      <w:r w:rsidRPr="00155AB4">
        <w:rPr>
          <w:rFonts w:asciiTheme="minorHAnsi" w:hAnsiTheme="minorHAnsi" w:cstheme="minorHAnsi"/>
          <w:sz w:val="22"/>
          <w:szCs w:val="22"/>
        </w:rPr>
        <w:t xml:space="preserve">Besar persentase nilai error dari pengujian total air adalah berikut: </w:t>
      </w:r>
    </w:p>
    <w:p w14:paraId="7AF8F7F7" w14:textId="77777777" w:rsidR="00AC1B4E" w:rsidRPr="00701360" w:rsidRDefault="00AC1B4E" w:rsidP="00AC1B4E">
      <w:pPr>
        <w:spacing w:after="125" w:line="240" w:lineRule="auto"/>
        <w:ind w:left="1500"/>
        <w:jc w:val="left"/>
        <w:rPr>
          <w:rFonts w:asciiTheme="minorHAnsi" w:hAnsiTheme="minorHAnsi" w:cstheme="minorHAnsi"/>
          <w:b/>
          <w:sz w:val="22"/>
          <w:szCs w:val="22"/>
        </w:rPr>
      </w:pPr>
      <w:r w:rsidRPr="00155AB4">
        <w:rPr>
          <w:rFonts w:asciiTheme="minorHAnsi" w:hAnsiTheme="minorHAnsi" w:cstheme="minorHAnsi"/>
          <w:noProof/>
          <w:sz w:val="22"/>
          <w:szCs w:val="22"/>
        </w:rPr>
        <w:drawing>
          <wp:inline distT="0" distB="0" distL="0" distR="0" wp14:anchorId="24BEA172" wp14:editId="40444BF6">
            <wp:extent cx="3419856" cy="332232"/>
            <wp:effectExtent l="0" t="0" r="0" b="0"/>
            <wp:docPr id="21061" name="Picture 21061"/>
            <wp:cNvGraphicFramePr/>
            <a:graphic xmlns:a="http://schemas.openxmlformats.org/drawingml/2006/main">
              <a:graphicData uri="http://schemas.openxmlformats.org/drawingml/2006/picture">
                <pic:pic xmlns:pic="http://schemas.openxmlformats.org/drawingml/2006/picture">
                  <pic:nvPicPr>
                    <pic:cNvPr id="21061" name="Picture 21061"/>
                    <pic:cNvPicPr/>
                  </pic:nvPicPr>
                  <pic:blipFill>
                    <a:blip r:embed="rId20"/>
                    <a:stretch>
                      <a:fillRect/>
                    </a:stretch>
                  </pic:blipFill>
                  <pic:spPr>
                    <a:xfrm>
                      <a:off x="0" y="0"/>
                      <a:ext cx="3419856" cy="332232"/>
                    </a:xfrm>
                    <a:prstGeom prst="rect">
                      <a:avLst/>
                    </a:prstGeom>
                  </pic:spPr>
                </pic:pic>
              </a:graphicData>
            </a:graphic>
          </wp:inline>
        </w:drawing>
      </w:r>
      <w:r w:rsidRPr="00701360">
        <w:rPr>
          <w:rFonts w:asciiTheme="minorHAnsi" w:hAnsiTheme="minorHAnsi" w:cstheme="minorHAnsi"/>
          <w:b/>
          <w:sz w:val="22"/>
          <w:szCs w:val="22"/>
        </w:rPr>
        <w:t xml:space="preserve"> </w:t>
      </w:r>
    </w:p>
    <w:p w14:paraId="3C4DB112" w14:textId="77777777" w:rsidR="00AC1B4E" w:rsidRDefault="00AC1B4E" w:rsidP="00AC1B4E">
      <w:pPr>
        <w:spacing w:after="125" w:line="240" w:lineRule="auto"/>
        <w:jc w:val="left"/>
        <w:rPr>
          <w:b/>
          <w:lang w:val="id-ID"/>
        </w:rPr>
      </w:pPr>
      <w:r w:rsidRPr="00701360">
        <w:rPr>
          <w:b/>
          <w:lang w:val="id-ID"/>
        </w:rPr>
        <w:t>Tabel</w:t>
      </w:r>
      <w:r>
        <w:rPr>
          <w:b/>
          <w:lang w:val="id-ID"/>
        </w:rPr>
        <w:t xml:space="preserve"> 5</w:t>
      </w:r>
    </w:p>
    <w:p w14:paraId="0B8EE093"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w:t>
      </w:r>
      <w:r w:rsidRPr="00701360">
        <w:rPr>
          <w:rFonts w:asciiTheme="minorHAnsi" w:hAnsiTheme="minorHAnsi" w:cstheme="minorHAnsi"/>
          <w:i/>
          <w:sz w:val="22"/>
          <w:szCs w:val="22"/>
          <w:lang w:val="id-ID"/>
        </w:rPr>
        <w:t>flowsensor</w:t>
      </w:r>
      <w:r>
        <w:rPr>
          <w:rFonts w:asciiTheme="minorHAnsi" w:hAnsiTheme="minorHAnsi" w:cstheme="minorHAnsi"/>
          <w:sz w:val="22"/>
          <w:szCs w:val="22"/>
          <w:lang w:val="id-ID"/>
        </w:rPr>
        <w:t xml:space="preserve"> pada 10V, 12V, 15V</w:t>
      </w:r>
      <w:r w:rsidRPr="00155AB4">
        <w:rPr>
          <w:rFonts w:asciiTheme="minorHAnsi" w:hAnsiTheme="minorHAnsi" w:cstheme="minorHAnsi"/>
          <w:sz w:val="22"/>
          <w:szCs w:val="22"/>
        </w:rPr>
        <w:t xml:space="preserve"> </w:t>
      </w:r>
    </w:p>
    <w:p w14:paraId="034A2380" w14:textId="77777777" w:rsidR="00AC1B4E" w:rsidRDefault="00AC1B4E" w:rsidP="00AC1B4E">
      <w:pPr>
        <w:spacing w:after="125" w:line="240" w:lineRule="auto"/>
        <w:jc w:val="left"/>
        <w:rPr>
          <w:b/>
          <w:lang w:val="id-ID"/>
        </w:rPr>
      </w:pPr>
    </w:p>
    <w:tbl>
      <w:tblPr>
        <w:tblStyle w:val="TableGrid"/>
        <w:tblW w:w="7933" w:type="dxa"/>
        <w:tblLayout w:type="fixed"/>
        <w:tblLook w:val="04A0" w:firstRow="1" w:lastRow="0" w:firstColumn="1" w:lastColumn="0" w:noHBand="0" w:noVBand="1"/>
      </w:tblPr>
      <w:tblGrid>
        <w:gridCol w:w="988"/>
        <w:gridCol w:w="1275"/>
        <w:gridCol w:w="1134"/>
        <w:gridCol w:w="1276"/>
        <w:gridCol w:w="1276"/>
        <w:gridCol w:w="992"/>
        <w:gridCol w:w="992"/>
      </w:tblGrid>
      <w:tr w:rsidR="00AC1B4E" w14:paraId="68ABA353" w14:textId="77777777" w:rsidTr="006A7D26">
        <w:trPr>
          <w:trHeight w:val="1031"/>
        </w:trPr>
        <w:tc>
          <w:tcPr>
            <w:tcW w:w="988" w:type="dxa"/>
          </w:tcPr>
          <w:p w14:paraId="4E408C89" w14:textId="77777777" w:rsidR="00AC1B4E" w:rsidRPr="00512BDF" w:rsidRDefault="00AC1B4E" w:rsidP="006A7D26">
            <w:pPr>
              <w:spacing w:line="240" w:lineRule="auto"/>
              <w:jc w:val="center"/>
              <w:rPr>
                <w:sz w:val="16"/>
                <w:szCs w:val="16"/>
                <w:lang w:val="id-ID"/>
              </w:rPr>
            </w:pPr>
            <w:r w:rsidRPr="00512BDF">
              <w:rPr>
                <w:sz w:val="18"/>
                <w:szCs w:val="16"/>
                <w:lang w:val="id-ID"/>
              </w:rPr>
              <w:t>Percobaan</w:t>
            </w:r>
          </w:p>
        </w:tc>
        <w:tc>
          <w:tcPr>
            <w:tcW w:w="1275" w:type="dxa"/>
          </w:tcPr>
          <w:p w14:paraId="1D5C55F7" w14:textId="77777777" w:rsidR="00AC1B4E" w:rsidRPr="00512BDF" w:rsidRDefault="00AC1B4E" w:rsidP="006A7D26">
            <w:pPr>
              <w:spacing w:line="240" w:lineRule="auto"/>
              <w:jc w:val="center"/>
              <w:rPr>
                <w:sz w:val="20"/>
                <w:szCs w:val="20"/>
                <w:lang w:val="id-ID"/>
              </w:rPr>
            </w:pPr>
            <w:r w:rsidRPr="00512BDF">
              <w:rPr>
                <w:i/>
                <w:sz w:val="20"/>
                <w:szCs w:val="20"/>
                <w:lang w:val="id-ID"/>
              </w:rPr>
              <w:t>Flowrate</w:t>
            </w:r>
            <w:r>
              <w:rPr>
                <w:i/>
                <w:sz w:val="20"/>
                <w:szCs w:val="20"/>
                <w:lang w:val="id-ID"/>
              </w:rPr>
              <w:t xml:space="preserve"> </w:t>
            </w:r>
            <w:r w:rsidRPr="00512BDF">
              <w:rPr>
                <w:sz w:val="20"/>
                <w:szCs w:val="20"/>
                <w:lang w:val="id-ID"/>
              </w:rPr>
              <w:t>sensor</w:t>
            </w:r>
            <w:r>
              <w:rPr>
                <w:i/>
                <w:sz w:val="20"/>
                <w:szCs w:val="20"/>
                <w:lang w:val="id-ID"/>
              </w:rPr>
              <w:t xml:space="preserve"> </w:t>
            </w:r>
            <w:r>
              <w:rPr>
                <w:sz w:val="20"/>
                <w:szCs w:val="20"/>
                <w:lang w:val="id-ID"/>
              </w:rPr>
              <w:t>debit air rendah(10V)</w:t>
            </w:r>
          </w:p>
        </w:tc>
        <w:tc>
          <w:tcPr>
            <w:tcW w:w="1134" w:type="dxa"/>
          </w:tcPr>
          <w:p w14:paraId="7A5AA850" w14:textId="77777777" w:rsidR="00AC1B4E" w:rsidRDefault="00AC1B4E" w:rsidP="006A7D26">
            <w:pPr>
              <w:spacing w:line="240" w:lineRule="auto"/>
              <w:jc w:val="center"/>
            </w:pPr>
            <w:r>
              <w:rPr>
                <w:lang w:val="id-ID"/>
              </w:rPr>
              <w:t xml:space="preserve"> </w:t>
            </w:r>
            <w:r w:rsidRPr="00512BDF">
              <w:rPr>
                <w:i/>
                <w:sz w:val="20"/>
                <w:szCs w:val="20"/>
                <w:lang w:val="id-ID"/>
              </w:rPr>
              <w:t>Flowrate</w:t>
            </w:r>
            <w:r>
              <w:rPr>
                <w:i/>
                <w:sz w:val="20"/>
                <w:szCs w:val="20"/>
                <w:lang w:val="id-ID"/>
              </w:rPr>
              <w:t xml:space="preserve"> </w:t>
            </w:r>
            <w:r w:rsidRPr="00512BDF">
              <w:rPr>
                <w:sz w:val="20"/>
                <w:szCs w:val="20"/>
                <w:lang w:val="id-ID"/>
              </w:rPr>
              <w:t xml:space="preserve">sesungguhnya </w:t>
            </w:r>
            <w:r>
              <w:rPr>
                <w:sz w:val="20"/>
                <w:szCs w:val="20"/>
                <w:lang w:val="id-ID"/>
              </w:rPr>
              <w:t>debit air rendah (10V)</w:t>
            </w:r>
          </w:p>
        </w:tc>
        <w:tc>
          <w:tcPr>
            <w:tcW w:w="1276" w:type="dxa"/>
          </w:tcPr>
          <w:p w14:paraId="02F7FF20" w14:textId="77777777" w:rsidR="00AC1B4E" w:rsidRDefault="00AC1B4E" w:rsidP="006A7D26">
            <w:pPr>
              <w:spacing w:line="240" w:lineRule="auto"/>
              <w:jc w:val="center"/>
            </w:pPr>
            <w:r w:rsidRPr="00512BDF">
              <w:rPr>
                <w:i/>
                <w:sz w:val="20"/>
                <w:szCs w:val="20"/>
                <w:lang w:val="id-ID"/>
              </w:rPr>
              <w:t>Flowrate</w:t>
            </w:r>
            <w:r>
              <w:rPr>
                <w:i/>
                <w:sz w:val="20"/>
                <w:szCs w:val="20"/>
                <w:lang w:val="id-ID"/>
              </w:rPr>
              <w:t xml:space="preserve"> </w:t>
            </w:r>
            <w:r w:rsidRPr="00512BDF">
              <w:rPr>
                <w:sz w:val="20"/>
                <w:szCs w:val="20"/>
                <w:lang w:val="id-ID"/>
              </w:rPr>
              <w:t>sensor</w:t>
            </w:r>
            <w:r>
              <w:rPr>
                <w:i/>
                <w:sz w:val="20"/>
                <w:szCs w:val="20"/>
                <w:lang w:val="id-ID"/>
              </w:rPr>
              <w:t xml:space="preserve"> </w:t>
            </w:r>
            <w:r>
              <w:rPr>
                <w:sz w:val="20"/>
                <w:szCs w:val="20"/>
                <w:lang w:val="id-ID"/>
              </w:rPr>
              <w:t>debit air sedang (12V)</w:t>
            </w:r>
          </w:p>
        </w:tc>
        <w:tc>
          <w:tcPr>
            <w:tcW w:w="1276" w:type="dxa"/>
          </w:tcPr>
          <w:p w14:paraId="7F031E0D" w14:textId="77777777" w:rsidR="00AC1B4E" w:rsidRDefault="00AC1B4E" w:rsidP="006A7D26">
            <w:pPr>
              <w:spacing w:line="240" w:lineRule="auto"/>
              <w:jc w:val="center"/>
            </w:pPr>
            <w:r w:rsidRPr="00512BDF">
              <w:rPr>
                <w:i/>
                <w:sz w:val="20"/>
                <w:szCs w:val="20"/>
                <w:lang w:val="id-ID"/>
              </w:rPr>
              <w:t>Flowrate</w:t>
            </w:r>
            <w:r>
              <w:rPr>
                <w:i/>
                <w:sz w:val="20"/>
                <w:szCs w:val="20"/>
                <w:lang w:val="id-ID"/>
              </w:rPr>
              <w:t xml:space="preserve"> </w:t>
            </w:r>
            <w:r w:rsidRPr="00512BDF">
              <w:rPr>
                <w:sz w:val="20"/>
                <w:szCs w:val="20"/>
                <w:lang w:val="id-ID"/>
              </w:rPr>
              <w:t>sesungguhnya</w:t>
            </w:r>
            <w:r>
              <w:rPr>
                <w:sz w:val="20"/>
                <w:szCs w:val="20"/>
                <w:lang w:val="id-ID"/>
              </w:rPr>
              <w:t xml:space="preserve"> debit air sedang (12V)</w:t>
            </w:r>
          </w:p>
        </w:tc>
        <w:tc>
          <w:tcPr>
            <w:tcW w:w="992" w:type="dxa"/>
          </w:tcPr>
          <w:p w14:paraId="35A4D81B" w14:textId="77777777" w:rsidR="00AC1B4E" w:rsidRDefault="00AC1B4E" w:rsidP="006A7D26">
            <w:pPr>
              <w:spacing w:line="240" w:lineRule="auto"/>
              <w:jc w:val="center"/>
            </w:pPr>
            <w:r w:rsidRPr="00512BDF">
              <w:rPr>
                <w:i/>
                <w:sz w:val="20"/>
                <w:szCs w:val="20"/>
                <w:lang w:val="id-ID"/>
              </w:rPr>
              <w:t>Flowrate</w:t>
            </w:r>
            <w:r>
              <w:rPr>
                <w:i/>
                <w:sz w:val="20"/>
                <w:szCs w:val="20"/>
                <w:lang w:val="id-ID"/>
              </w:rPr>
              <w:t xml:space="preserve"> </w:t>
            </w:r>
            <w:r w:rsidRPr="00512BDF">
              <w:rPr>
                <w:sz w:val="20"/>
                <w:szCs w:val="20"/>
                <w:lang w:val="id-ID"/>
              </w:rPr>
              <w:t>sensor</w:t>
            </w:r>
            <w:r>
              <w:rPr>
                <w:i/>
                <w:sz w:val="20"/>
                <w:szCs w:val="20"/>
                <w:lang w:val="id-ID"/>
              </w:rPr>
              <w:t xml:space="preserve"> </w:t>
            </w:r>
            <w:r>
              <w:rPr>
                <w:sz w:val="20"/>
                <w:szCs w:val="20"/>
                <w:lang w:val="id-ID"/>
              </w:rPr>
              <w:t>debit air tinggi (15V)</w:t>
            </w:r>
          </w:p>
        </w:tc>
        <w:tc>
          <w:tcPr>
            <w:tcW w:w="992" w:type="dxa"/>
          </w:tcPr>
          <w:p w14:paraId="10034646" w14:textId="77777777" w:rsidR="00AC1B4E" w:rsidRDefault="00AC1B4E" w:rsidP="006A7D26">
            <w:pPr>
              <w:spacing w:line="240" w:lineRule="auto"/>
              <w:jc w:val="center"/>
            </w:pPr>
            <w:r w:rsidRPr="00512BDF">
              <w:rPr>
                <w:i/>
                <w:sz w:val="20"/>
                <w:szCs w:val="20"/>
                <w:lang w:val="id-ID"/>
              </w:rPr>
              <w:t>Flowrate</w:t>
            </w:r>
            <w:r>
              <w:rPr>
                <w:i/>
                <w:sz w:val="20"/>
                <w:szCs w:val="20"/>
                <w:lang w:val="id-ID"/>
              </w:rPr>
              <w:t xml:space="preserve"> </w:t>
            </w:r>
            <w:r w:rsidRPr="00512BDF">
              <w:rPr>
                <w:sz w:val="20"/>
                <w:szCs w:val="20"/>
                <w:lang w:val="id-ID"/>
              </w:rPr>
              <w:t>sesungguhnya</w:t>
            </w:r>
            <w:r>
              <w:rPr>
                <w:sz w:val="20"/>
                <w:szCs w:val="20"/>
                <w:lang w:val="id-ID"/>
              </w:rPr>
              <w:t xml:space="preserve"> debit air tinggi (15V)</w:t>
            </w:r>
          </w:p>
        </w:tc>
      </w:tr>
      <w:tr w:rsidR="00AC1B4E" w14:paraId="041E6A68" w14:textId="77777777" w:rsidTr="006A7D26">
        <w:tc>
          <w:tcPr>
            <w:tcW w:w="988" w:type="dxa"/>
          </w:tcPr>
          <w:p w14:paraId="1BA59453" w14:textId="77777777" w:rsidR="00AC1B4E" w:rsidRDefault="00AC1B4E" w:rsidP="006A7D26">
            <w:pPr>
              <w:jc w:val="center"/>
            </w:pPr>
            <w:r>
              <w:t>1</w:t>
            </w:r>
          </w:p>
        </w:tc>
        <w:tc>
          <w:tcPr>
            <w:tcW w:w="1275" w:type="dxa"/>
          </w:tcPr>
          <w:p w14:paraId="3A380094" w14:textId="77777777" w:rsidR="00AC1B4E" w:rsidRDefault="00AC1B4E" w:rsidP="006A7D26">
            <w:pPr>
              <w:jc w:val="center"/>
            </w:pPr>
            <w:r>
              <w:t>7.42</w:t>
            </w:r>
          </w:p>
        </w:tc>
        <w:tc>
          <w:tcPr>
            <w:tcW w:w="1134" w:type="dxa"/>
          </w:tcPr>
          <w:p w14:paraId="117B1219" w14:textId="77777777" w:rsidR="00AC1B4E" w:rsidRDefault="00AC1B4E" w:rsidP="006A7D26">
            <w:pPr>
              <w:jc w:val="center"/>
            </w:pPr>
            <w:r>
              <w:t>9.59</w:t>
            </w:r>
          </w:p>
        </w:tc>
        <w:tc>
          <w:tcPr>
            <w:tcW w:w="1276" w:type="dxa"/>
          </w:tcPr>
          <w:p w14:paraId="397204E0" w14:textId="77777777" w:rsidR="00AC1B4E" w:rsidRDefault="00AC1B4E" w:rsidP="006A7D26">
            <w:pPr>
              <w:jc w:val="center"/>
            </w:pPr>
            <w:r>
              <w:t>8.51</w:t>
            </w:r>
          </w:p>
        </w:tc>
        <w:tc>
          <w:tcPr>
            <w:tcW w:w="1276" w:type="dxa"/>
          </w:tcPr>
          <w:p w14:paraId="6631DD44" w14:textId="77777777" w:rsidR="00AC1B4E" w:rsidRDefault="00AC1B4E" w:rsidP="006A7D26">
            <w:pPr>
              <w:jc w:val="center"/>
            </w:pPr>
            <w:r>
              <w:t>8.54</w:t>
            </w:r>
          </w:p>
        </w:tc>
        <w:tc>
          <w:tcPr>
            <w:tcW w:w="992" w:type="dxa"/>
          </w:tcPr>
          <w:p w14:paraId="22025604" w14:textId="77777777" w:rsidR="00AC1B4E" w:rsidRDefault="00AC1B4E" w:rsidP="006A7D26">
            <w:pPr>
              <w:jc w:val="center"/>
            </w:pPr>
            <w:r>
              <w:t>9.89</w:t>
            </w:r>
          </w:p>
        </w:tc>
        <w:tc>
          <w:tcPr>
            <w:tcW w:w="992" w:type="dxa"/>
          </w:tcPr>
          <w:p w14:paraId="4EAAA8E6" w14:textId="77777777" w:rsidR="00AC1B4E" w:rsidRDefault="00AC1B4E" w:rsidP="006A7D26">
            <w:pPr>
              <w:jc w:val="center"/>
            </w:pPr>
            <w:r>
              <w:t>9.88</w:t>
            </w:r>
          </w:p>
        </w:tc>
      </w:tr>
      <w:tr w:rsidR="00AC1B4E" w14:paraId="023E8A84" w14:textId="77777777" w:rsidTr="006A7D26">
        <w:tc>
          <w:tcPr>
            <w:tcW w:w="988" w:type="dxa"/>
          </w:tcPr>
          <w:p w14:paraId="1DE4CC02" w14:textId="77777777" w:rsidR="00AC1B4E" w:rsidRDefault="00AC1B4E" w:rsidP="006A7D26">
            <w:pPr>
              <w:jc w:val="center"/>
            </w:pPr>
            <w:r>
              <w:t>2</w:t>
            </w:r>
          </w:p>
        </w:tc>
        <w:tc>
          <w:tcPr>
            <w:tcW w:w="1275" w:type="dxa"/>
          </w:tcPr>
          <w:p w14:paraId="6D73335A" w14:textId="77777777" w:rsidR="00AC1B4E" w:rsidRDefault="00AC1B4E" w:rsidP="006A7D26">
            <w:pPr>
              <w:jc w:val="center"/>
            </w:pPr>
            <w:r>
              <w:t>7.42</w:t>
            </w:r>
          </w:p>
        </w:tc>
        <w:tc>
          <w:tcPr>
            <w:tcW w:w="1134" w:type="dxa"/>
          </w:tcPr>
          <w:p w14:paraId="77860099" w14:textId="77777777" w:rsidR="00AC1B4E" w:rsidRDefault="00AC1B4E" w:rsidP="006A7D26">
            <w:pPr>
              <w:jc w:val="center"/>
            </w:pPr>
            <w:r>
              <w:t>9.56</w:t>
            </w:r>
          </w:p>
        </w:tc>
        <w:tc>
          <w:tcPr>
            <w:tcW w:w="1276" w:type="dxa"/>
          </w:tcPr>
          <w:p w14:paraId="6AD1E5FD" w14:textId="77777777" w:rsidR="00AC1B4E" w:rsidRDefault="00AC1B4E" w:rsidP="006A7D26">
            <w:pPr>
              <w:jc w:val="center"/>
            </w:pPr>
            <w:r>
              <w:t>8.51</w:t>
            </w:r>
          </w:p>
        </w:tc>
        <w:tc>
          <w:tcPr>
            <w:tcW w:w="1276" w:type="dxa"/>
          </w:tcPr>
          <w:p w14:paraId="11711738" w14:textId="77777777" w:rsidR="00AC1B4E" w:rsidRDefault="00AC1B4E" w:rsidP="006A7D26">
            <w:pPr>
              <w:jc w:val="center"/>
            </w:pPr>
            <w:r>
              <w:t>8.57</w:t>
            </w:r>
          </w:p>
        </w:tc>
        <w:tc>
          <w:tcPr>
            <w:tcW w:w="992" w:type="dxa"/>
          </w:tcPr>
          <w:p w14:paraId="3A948002" w14:textId="77777777" w:rsidR="00AC1B4E" w:rsidRDefault="00AC1B4E" w:rsidP="006A7D26">
            <w:pPr>
              <w:jc w:val="center"/>
            </w:pPr>
            <w:r>
              <w:t>9.89</w:t>
            </w:r>
          </w:p>
        </w:tc>
        <w:tc>
          <w:tcPr>
            <w:tcW w:w="992" w:type="dxa"/>
          </w:tcPr>
          <w:p w14:paraId="6DFF9D32" w14:textId="77777777" w:rsidR="00AC1B4E" w:rsidRDefault="00AC1B4E" w:rsidP="006A7D26">
            <w:pPr>
              <w:jc w:val="center"/>
            </w:pPr>
            <w:r>
              <w:t>9.91</w:t>
            </w:r>
          </w:p>
        </w:tc>
      </w:tr>
      <w:tr w:rsidR="00AC1B4E" w14:paraId="2832D341" w14:textId="77777777" w:rsidTr="006A7D26">
        <w:tc>
          <w:tcPr>
            <w:tcW w:w="988" w:type="dxa"/>
          </w:tcPr>
          <w:p w14:paraId="3454AD77" w14:textId="77777777" w:rsidR="00AC1B4E" w:rsidRDefault="00AC1B4E" w:rsidP="006A7D26">
            <w:pPr>
              <w:jc w:val="center"/>
            </w:pPr>
            <w:r>
              <w:t>3</w:t>
            </w:r>
          </w:p>
        </w:tc>
        <w:tc>
          <w:tcPr>
            <w:tcW w:w="1275" w:type="dxa"/>
          </w:tcPr>
          <w:p w14:paraId="2F8F7AF6" w14:textId="77777777" w:rsidR="00AC1B4E" w:rsidRDefault="00AC1B4E" w:rsidP="006A7D26">
            <w:pPr>
              <w:jc w:val="center"/>
            </w:pPr>
            <w:r>
              <w:t>7.42</w:t>
            </w:r>
          </w:p>
        </w:tc>
        <w:tc>
          <w:tcPr>
            <w:tcW w:w="1134" w:type="dxa"/>
          </w:tcPr>
          <w:p w14:paraId="2E6CF9D9" w14:textId="77777777" w:rsidR="00AC1B4E" w:rsidRDefault="00AC1B4E" w:rsidP="006A7D26">
            <w:pPr>
              <w:jc w:val="center"/>
            </w:pPr>
            <w:r>
              <w:t>9.53</w:t>
            </w:r>
          </w:p>
        </w:tc>
        <w:tc>
          <w:tcPr>
            <w:tcW w:w="1276" w:type="dxa"/>
          </w:tcPr>
          <w:p w14:paraId="25B9C271" w14:textId="77777777" w:rsidR="00AC1B4E" w:rsidRDefault="00AC1B4E" w:rsidP="006A7D26">
            <w:pPr>
              <w:jc w:val="center"/>
            </w:pPr>
            <w:r>
              <w:t>8.51</w:t>
            </w:r>
          </w:p>
        </w:tc>
        <w:tc>
          <w:tcPr>
            <w:tcW w:w="1276" w:type="dxa"/>
          </w:tcPr>
          <w:p w14:paraId="62651CE6" w14:textId="77777777" w:rsidR="00AC1B4E" w:rsidRDefault="00AC1B4E" w:rsidP="006A7D26">
            <w:pPr>
              <w:jc w:val="center"/>
            </w:pPr>
            <w:r>
              <w:t>8.59</w:t>
            </w:r>
          </w:p>
        </w:tc>
        <w:tc>
          <w:tcPr>
            <w:tcW w:w="992" w:type="dxa"/>
          </w:tcPr>
          <w:p w14:paraId="5C129811" w14:textId="77777777" w:rsidR="00AC1B4E" w:rsidRDefault="00AC1B4E" w:rsidP="006A7D26">
            <w:pPr>
              <w:jc w:val="center"/>
            </w:pPr>
            <w:r>
              <w:t>9.89</w:t>
            </w:r>
          </w:p>
        </w:tc>
        <w:tc>
          <w:tcPr>
            <w:tcW w:w="992" w:type="dxa"/>
          </w:tcPr>
          <w:p w14:paraId="5060AF53" w14:textId="77777777" w:rsidR="00AC1B4E" w:rsidRDefault="00AC1B4E" w:rsidP="006A7D26">
            <w:pPr>
              <w:jc w:val="center"/>
            </w:pPr>
            <w:r>
              <w:t>9.89</w:t>
            </w:r>
          </w:p>
        </w:tc>
      </w:tr>
    </w:tbl>
    <w:p w14:paraId="40DF1EC2" w14:textId="77777777" w:rsidR="00AC1B4E" w:rsidRDefault="00AC1B4E" w:rsidP="00AC1B4E">
      <w:pPr>
        <w:keepNext/>
        <w:spacing w:after="125" w:line="240" w:lineRule="auto"/>
        <w:jc w:val="left"/>
      </w:pPr>
    </w:p>
    <w:p w14:paraId="4AABD084" w14:textId="77777777" w:rsidR="00AC1B4E" w:rsidRDefault="00AC1B4E" w:rsidP="00AC1B4E">
      <w:pPr>
        <w:pStyle w:val="Caption"/>
      </w:pPr>
      <w:r>
        <w:rPr>
          <w:noProof/>
        </w:rPr>
        <w:drawing>
          <wp:inline distT="0" distB="0" distL="0" distR="0" wp14:anchorId="1722E307" wp14:editId="306C4209">
            <wp:extent cx="5036185" cy="2951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6185" cy="2951480"/>
                    </a:xfrm>
                    <a:prstGeom prst="rect">
                      <a:avLst/>
                    </a:prstGeom>
                  </pic:spPr>
                </pic:pic>
              </a:graphicData>
            </a:graphic>
          </wp:inline>
        </w:drawing>
      </w:r>
    </w:p>
    <w:p w14:paraId="3C6B4234" w14:textId="77777777" w:rsidR="00AC1B4E" w:rsidRPr="00701360" w:rsidRDefault="00AC1B4E" w:rsidP="00AC1B4E">
      <w:pPr>
        <w:pStyle w:val="Caption"/>
        <w:rPr>
          <w:b/>
          <w:sz w:val="24"/>
          <w:szCs w:val="24"/>
          <w:lang w:val="id-ID"/>
        </w:rPr>
      </w:pPr>
      <w:r>
        <w:t xml:space="preserve">Gambar </w:t>
      </w:r>
      <w:r>
        <w:rPr>
          <w:lang w:val="id-ID"/>
        </w:rPr>
        <w:t xml:space="preserve">8.Grafik pengujian </w:t>
      </w:r>
      <w:r>
        <w:rPr>
          <w:i/>
          <w:lang w:val="id-ID"/>
        </w:rPr>
        <w:t>flowrate</w:t>
      </w:r>
      <w:r>
        <w:rPr>
          <w:lang w:val="id-ID"/>
        </w:rPr>
        <w:t xml:space="preserve"> pada tegangan 10V,</w:t>
      </w:r>
      <w:r>
        <w:rPr>
          <w:lang w:val="en-ID"/>
        </w:rPr>
        <w:t xml:space="preserve"> </w:t>
      </w:r>
      <w:r>
        <w:rPr>
          <w:lang w:val="id-ID"/>
        </w:rPr>
        <w:t>12V,</w:t>
      </w:r>
      <w:r>
        <w:rPr>
          <w:lang w:val="en-ID"/>
        </w:rPr>
        <w:t xml:space="preserve"> </w:t>
      </w:r>
      <w:r>
        <w:rPr>
          <w:lang w:val="id-ID"/>
        </w:rPr>
        <w:t>15V.</w:t>
      </w:r>
    </w:p>
    <w:p w14:paraId="79D78E18" w14:textId="77777777" w:rsidR="00AC1B4E" w:rsidRDefault="00AC1B4E" w:rsidP="00AC1B4E">
      <w:pPr>
        <w:spacing w:after="166" w:line="240" w:lineRule="auto"/>
        <w:ind w:left="-10" w:right="309" w:firstLine="566"/>
        <w:rPr>
          <w:rFonts w:asciiTheme="minorHAnsi" w:hAnsiTheme="minorHAnsi" w:cstheme="minorHAnsi"/>
          <w:sz w:val="22"/>
          <w:szCs w:val="22"/>
        </w:rPr>
      </w:pPr>
    </w:p>
    <w:p w14:paraId="5D731A50" w14:textId="77777777" w:rsidR="00AC1B4E" w:rsidRPr="00943CD1" w:rsidRDefault="00AC1B4E" w:rsidP="00AC1B4E">
      <w:pPr>
        <w:spacing w:after="166"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Pengujian selanjutnya yaitu pengujian </w:t>
      </w:r>
      <w:r w:rsidRPr="00155AB4">
        <w:rPr>
          <w:rFonts w:asciiTheme="minorHAnsi" w:eastAsia="Calibri" w:hAnsiTheme="minorHAnsi" w:cstheme="minorHAnsi"/>
          <w:i/>
          <w:sz w:val="22"/>
          <w:szCs w:val="22"/>
        </w:rPr>
        <w:t>ultrasonic</w:t>
      </w:r>
      <w:r w:rsidRPr="00155AB4">
        <w:rPr>
          <w:rFonts w:asciiTheme="minorHAnsi" w:hAnsiTheme="minorHAnsi" w:cstheme="minorHAnsi"/>
          <w:sz w:val="22"/>
          <w:szCs w:val="22"/>
        </w:rPr>
        <w:t xml:space="preserve">. Pengujian dilakukan dengan 2 cara yaitu pengujian saat air keadaan diam dan saat air dalam kedaan bergelombang. Sensor </w:t>
      </w:r>
      <w:r w:rsidRPr="00155AB4">
        <w:rPr>
          <w:rFonts w:asciiTheme="minorHAnsi" w:eastAsia="Calibri" w:hAnsiTheme="minorHAnsi" w:cstheme="minorHAnsi"/>
          <w:i/>
          <w:sz w:val="22"/>
          <w:szCs w:val="22"/>
        </w:rPr>
        <w:t>ultrasonic</w:t>
      </w:r>
      <w:r w:rsidRPr="00155AB4">
        <w:rPr>
          <w:rFonts w:asciiTheme="minorHAnsi" w:hAnsiTheme="minorHAnsi" w:cstheme="minorHAnsi"/>
          <w:sz w:val="22"/>
          <w:szCs w:val="22"/>
        </w:rPr>
        <w:t xml:space="preserve"> pada ketinggian 20 cm dan mengisi air pada tempat dengan ketinggian yang ditentukan. Tinggi air yang digunakan untuk menguji sensor </w:t>
      </w:r>
      <w:r w:rsidRPr="00155AB4">
        <w:rPr>
          <w:rFonts w:asciiTheme="minorHAnsi" w:eastAsia="Calibri" w:hAnsiTheme="minorHAnsi" w:cstheme="minorHAnsi"/>
          <w:i/>
          <w:sz w:val="22"/>
          <w:szCs w:val="22"/>
        </w:rPr>
        <w:t>ultrasonic</w:t>
      </w:r>
      <w:r>
        <w:rPr>
          <w:rFonts w:asciiTheme="minorHAnsi" w:hAnsiTheme="minorHAnsi" w:cstheme="minorHAnsi"/>
          <w:sz w:val="22"/>
          <w:szCs w:val="22"/>
        </w:rPr>
        <w:t xml:space="preserve"> adalah 5 cm, 10 cm, 15 cm, 20</w:t>
      </w:r>
      <w:r w:rsidRPr="00155AB4">
        <w:rPr>
          <w:rFonts w:asciiTheme="minorHAnsi" w:hAnsiTheme="minorHAnsi" w:cstheme="minorHAnsi"/>
          <w:sz w:val="22"/>
          <w:szCs w:val="22"/>
        </w:rPr>
        <w:t xml:space="preserve"> cm</w:t>
      </w:r>
      <w:r>
        <w:rPr>
          <w:rFonts w:asciiTheme="minorHAnsi" w:hAnsiTheme="minorHAnsi" w:cstheme="minorHAnsi"/>
          <w:sz w:val="22"/>
          <w:szCs w:val="22"/>
          <w:lang w:val="id-ID"/>
        </w:rPr>
        <w:t>.</w:t>
      </w:r>
      <w:r>
        <w:rPr>
          <w:rFonts w:asciiTheme="minorHAnsi" w:hAnsiTheme="minorHAnsi" w:cstheme="minorHAnsi"/>
          <w:sz w:val="22"/>
          <w:szCs w:val="22"/>
        </w:rPr>
        <w:t xml:space="preserve"> </w:t>
      </w:r>
      <w:r>
        <w:rPr>
          <w:b/>
        </w:rPr>
        <w:br w:type="page"/>
      </w:r>
    </w:p>
    <w:p w14:paraId="23C568F9" w14:textId="77777777" w:rsidR="00AC1B4E" w:rsidRPr="00155AB4" w:rsidRDefault="00AC1B4E" w:rsidP="00AC1B4E">
      <w:pPr>
        <w:rPr>
          <w:b/>
        </w:rPr>
      </w:pPr>
      <w:r>
        <w:rPr>
          <w:b/>
        </w:rPr>
        <w:lastRenderedPageBreak/>
        <w:t>Tabel 4</w:t>
      </w:r>
      <w:r w:rsidRPr="00155AB4">
        <w:rPr>
          <w:b/>
        </w:rPr>
        <w:t xml:space="preserve"> </w:t>
      </w:r>
    </w:p>
    <w:p w14:paraId="6758E03C"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ketinggian air dalam keadaan diam </w:t>
      </w:r>
    </w:p>
    <w:tbl>
      <w:tblPr>
        <w:tblStyle w:val="TableGrid"/>
        <w:tblpPr w:leftFromText="180" w:rightFromText="180" w:vertAnchor="text" w:horzAnchor="margin" w:tblpXSpec="center" w:tblpY="98"/>
        <w:tblW w:w="0" w:type="auto"/>
        <w:tblLook w:val="04A0" w:firstRow="1" w:lastRow="0" w:firstColumn="1" w:lastColumn="0" w:noHBand="0" w:noVBand="1"/>
      </w:tblPr>
      <w:tblGrid>
        <w:gridCol w:w="818"/>
        <w:gridCol w:w="1448"/>
        <w:gridCol w:w="1973"/>
        <w:gridCol w:w="2083"/>
        <w:gridCol w:w="1599"/>
      </w:tblGrid>
      <w:tr w:rsidR="00AC1B4E" w14:paraId="72B22F77" w14:textId="77777777" w:rsidTr="006A7D26">
        <w:tc>
          <w:tcPr>
            <w:tcW w:w="818" w:type="dxa"/>
          </w:tcPr>
          <w:p w14:paraId="579F5E73" w14:textId="77777777" w:rsidR="00AC1B4E" w:rsidRDefault="00AC1B4E" w:rsidP="006A7D26">
            <w:pPr>
              <w:jc w:val="center"/>
              <w:rPr>
                <w:shd w:val="clear" w:color="auto" w:fill="FFFFFF"/>
                <w:lang w:val="id-ID"/>
              </w:rPr>
            </w:pPr>
            <w:r>
              <w:rPr>
                <w:shd w:val="clear" w:color="auto" w:fill="FFFFFF"/>
                <w:lang w:val="id-ID"/>
              </w:rPr>
              <w:t>No</w:t>
            </w:r>
          </w:p>
        </w:tc>
        <w:tc>
          <w:tcPr>
            <w:tcW w:w="1448" w:type="dxa"/>
          </w:tcPr>
          <w:p w14:paraId="17F736E6" w14:textId="77777777" w:rsidR="00AC1B4E" w:rsidRDefault="00AC1B4E" w:rsidP="006A7D26">
            <w:pPr>
              <w:jc w:val="center"/>
              <w:rPr>
                <w:shd w:val="clear" w:color="auto" w:fill="FFFFFF"/>
                <w:lang w:val="id-ID"/>
              </w:rPr>
            </w:pPr>
            <w:r>
              <w:rPr>
                <w:shd w:val="clear" w:color="auto" w:fill="FFFFFF"/>
                <w:lang w:val="id-ID"/>
              </w:rPr>
              <w:t>Pengukuran Tinggi air</w:t>
            </w:r>
          </w:p>
        </w:tc>
        <w:tc>
          <w:tcPr>
            <w:tcW w:w="1973" w:type="dxa"/>
          </w:tcPr>
          <w:p w14:paraId="0201D639" w14:textId="77777777" w:rsidR="00AC1B4E" w:rsidRPr="006D675F" w:rsidRDefault="00AC1B4E" w:rsidP="006A7D26">
            <w:pPr>
              <w:jc w:val="center"/>
              <w:rPr>
                <w:i/>
                <w:shd w:val="clear" w:color="auto" w:fill="FFFFFF"/>
                <w:lang w:val="id-ID"/>
              </w:rPr>
            </w:pPr>
            <w:r>
              <w:rPr>
                <w:shd w:val="clear" w:color="auto" w:fill="FFFFFF"/>
                <w:lang w:val="id-ID"/>
              </w:rPr>
              <w:t xml:space="preserve">Pengukuran </w:t>
            </w:r>
            <w:r>
              <w:rPr>
                <w:i/>
                <w:shd w:val="clear" w:color="auto" w:fill="FFFFFF"/>
                <w:lang w:val="id-ID"/>
              </w:rPr>
              <w:t>ultrasonic</w:t>
            </w:r>
            <w:r w:rsidRPr="006D675F">
              <w:rPr>
                <w:shd w:val="clear" w:color="auto" w:fill="FFFFFF"/>
                <w:lang w:val="id-ID"/>
              </w:rPr>
              <w:t>(Cm)</w:t>
            </w:r>
          </w:p>
        </w:tc>
        <w:tc>
          <w:tcPr>
            <w:tcW w:w="2083" w:type="dxa"/>
          </w:tcPr>
          <w:p w14:paraId="1B83F2D2" w14:textId="77777777" w:rsidR="00AC1B4E" w:rsidRDefault="00AC1B4E" w:rsidP="006A7D26">
            <w:pPr>
              <w:jc w:val="center"/>
              <w:rPr>
                <w:shd w:val="clear" w:color="auto" w:fill="FFFFFF"/>
                <w:lang w:val="id-ID"/>
              </w:rPr>
            </w:pPr>
            <w:r>
              <w:rPr>
                <w:shd w:val="clear" w:color="auto" w:fill="FFFFFF"/>
                <w:lang w:val="id-ID"/>
              </w:rPr>
              <w:t>Pengukuran sesungguhnya</w:t>
            </w:r>
            <w:r w:rsidRPr="006D675F">
              <w:rPr>
                <w:shd w:val="clear" w:color="auto" w:fill="FFFFFF"/>
                <w:lang w:val="id-ID"/>
              </w:rPr>
              <w:t>(Cm)</w:t>
            </w:r>
          </w:p>
        </w:tc>
        <w:tc>
          <w:tcPr>
            <w:tcW w:w="1599" w:type="dxa"/>
          </w:tcPr>
          <w:p w14:paraId="300718EA" w14:textId="77777777" w:rsidR="00AC1B4E" w:rsidRDefault="00AC1B4E" w:rsidP="006A7D26">
            <w:pPr>
              <w:jc w:val="center"/>
              <w:rPr>
                <w:shd w:val="clear" w:color="auto" w:fill="FFFFFF"/>
                <w:lang w:val="id-ID"/>
              </w:rPr>
            </w:pPr>
            <w:r>
              <w:rPr>
                <w:shd w:val="clear" w:color="auto" w:fill="FFFFFF"/>
                <w:lang w:val="id-ID"/>
              </w:rPr>
              <w:t>Error</w:t>
            </w:r>
          </w:p>
          <w:p w14:paraId="1B53A373" w14:textId="77777777" w:rsidR="00AC1B4E" w:rsidRDefault="00AC1B4E" w:rsidP="006A7D26">
            <w:pPr>
              <w:jc w:val="center"/>
              <w:rPr>
                <w:shd w:val="clear" w:color="auto" w:fill="FFFFFF"/>
                <w:lang w:val="id-ID"/>
              </w:rPr>
            </w:pPr>
            <w:r>
              <w:rPr>
                <w:shd w:val="clear" w:color="auto" w:fill="FFFFFF"/>
                <w:lang w:val="id-ID"/>
              </w:rPr>
              <w:t>%</w:t>
            </w:r>
          </w:p>
        </w:tc>
      </w:tr>
      <w:tr w:rsidR="00AC1B4E" w14:paraId="73AE9ED4" w14:textId="77777777" w:rsidTr="006A7D26">
        <w:tc>
          <w:tcPr>
            <w:tcW w:w="818" w:type="dxa"/>
          </w:tcPr>
          <w:p w14:paraId="38D3ED61" w14:textId="77777777" w:rsidR="00AC1B4E" w:rsidRDefault="00AC1B4E" w:rsidP="006A7D26">
            <w:pPr>
              <w:jc w:val="center"/>
              <w:rPr>
                <w:shd w:val="clear" w:color="auto" w:fill="FFFFFF"/>
                <w:lang w:val="id-ID"/>
              </w:rPr>
            </w:pPr>
            <w:r>
              <w:rPr>
                <w:shd w:val="clear" w:color="auto" w:fill="FFFFFF"/>
                <w:lang w:val="id-ID"/>
              </w:rPr>
              <w:t>1</w:t>
            </w:r>
          </w:p>
        </w:tc>
        <w:tc>
          <w:tcPr>
            <w:tcW w:w="1448" w:type="dxa"/>
          </w:tcPr>
          <w:p w14:paraId="35467389" w14:textId="77777777" w:rsidR="00AC1B4E" w:rsidRDefault="00AC1B4E" w:rsidP="006A7D26">
            <w:pPr>
              <w:jc w:val="center"/>
              <w:rPr>
                <w:shd w:val="clear" w:color="auto" w:fill="FFFFFF"/>
                <w:lang w:val="id-ID"/>
              </w:rPr>
            </w:pPr>
            <w:r>
              <w:rPr>
                <w:shd w:val="clear" w:color="auto" w:fill="FFFFFF"/>
                <w:lang w:val="id-ID"/>
              </w:rPr>
              <w:t>5</w:t>
            </w:r>
          </w:p>
        </w:tc>
        <w:tc>
          <w:tcPr>
            <w:tcW w:w="1973" w:type="dxa"/>
          </w:tcPr>
          <w:p w14:paraId="6ACB2BAE" w14:textId="77777777" w:rsidR="00AC1B4E" w:rsidRDefault="00AC1B4E" w:rsidP="006A7D26">
            <w:pPr>
              <w:jc w:val="center"/>
              <w:rPr>
                <w:shd w:val="clear" w:color="auto" w:fill="FFFFFF"/>
                <w:lang w:val="id-ID"/>
              </w:rPr>
            </w:pPr>
            <w:r>
              <w:rPr>
                <w:shd w:val="clear" w:color="auto" w:fill="FFFFFF"/>
                <w:lang w:val="id-ID"/>
              </w:rPr>
              <w:t>18</w:t>
            </w:r>
          </w:p>
        </w:tc>
        <w:tc>
          <w:tcPr>
            <w:tcW w:w="2083" w:type="dxa"/>
          </w:tcPr>
          <w:p w14:paraId="0F57950B" w14:textId="77777777" w:rsidR="00AC1B4E" w:rsidRDefault="00AC1B4E" w:rsidP="006A7D26">
            <w:pPr>
              <w:jc w:val="center"/>
              <w:rPr>
                <w:shd w:val="clear" w:color="auto" w:fill="FFFFFF"/>
                <w:lang w:val="id-ID"/>
              </w:rPr>
            </w:pPr>
            <w:r>
              <w:rPr>
                <w:shd w:val="clear" w:color="auto" w:fill="FFFFFF"/>
                <w:lang w:val="id-ID"/>
              </w:rPr>
              <w:t>5</w:t>
            </w:r>
          </w:p>
        </w:tc>
        <w:tc>
          <w:tcPr>
            <w:tcW w:w="1599" w:type="dxa"/>
          </w:tcPr>
          <w:p w14:paraId="2DFD90F4" w14:textId="77777777" w:rsidR="00AC1B4E" w:rsidRDefault="00AC1B4E" w:rsidP="006A7D26">
            <w:pPr>
              <w:jc w:val="center"/>
              <w:rPr>
                <w:shd w:val="clear" w:color="auto" w:fill="FFFFFF"/>
                <w:lang w:val="id-ID"/>
              </w:rPr>
            </w:pPr>
            <w:r>
              <w:rPr>
                <w:shd w:val="clear" w:color="auto" w:fill="FFFFFF"/>
                <w:lang w:val="id-ID"/>
              </w:rPr>
              <w:t>0</w:t>
            </w:r>
          </w:p>
        </w:tc>
      </w:tr>
      <w:tr w:rsidR="00AC1B4E" w14:paraId="73060CA1" w14:textId="77777777" w:rsidTr="006A7D26">
        <w:tc>
          <w:tcPr>
            <w:tcW w:w="818" w:type="dxa"/>
          </w:tcPr>
          <w:p w14:paraId="0D102215" w14:textId="77777777" w:rsidR="00AC1B4E" w:rsidRDefault="00AC1B4E" w:rsidP="006A7D26">
            <w:pPr>
              <w:jc w:val="center"/>
              <w:rPr>
                <w:shd w:val="clear" w:color="auto" w:fill="FFFFFF"/>
                <w:lang w:val="id-ID"/>
              </w:rPr>
            </w:pPr>
            <w:r>
              <w:rPr>
                <w:shd w:val="clear" w:color="auto" w:fill="FFFFFF"/>
                <w:lang w:val="id-ID"/>
              </w:rPr>
              <w:t>2</w:t>
            </w:r>
          </w:p>
        </w:tc>
        <w:tc>
          <w:tcPr>
            <w:tcW w:w="1448" w:type="dxa"/>
          </w:tcPr>
          <w:p w14:paraId="3EF824DE" w14:textId="77777777" w:rsidR="00AC1B4E" w:rsidRDefault="00AC1B4E" w:rsidP="006A7D26">
            <w:pPr>
              <w:jc w:val="center"/>
              <w:rPr>
                <w:shd w:val="clear" w:color="auto" w:fill="FFFFFF"/>
                <w:lang w:val="id-ID"/>
              </w:rPr>
            </w:pPr>
            <w:r>
              <w:rPr>
                <w:shd w:val="clear" w:color="auto" w:fill="FFFFFF"/>
                <w:lang w:val="id-ID"/>
              </w:rPr>
              <w:t>10</w:t>
            </w:r>
          </w:p>
        </w:tc>
        <w:tc>
          <w:tcPr>
            <w:tcW w:w="1973" w:type="dxa"/>
          </w:tcPr>
          <w:p w14:paraId="50AB3D0D" w14:textId="77777777" w:rsidR="00AC1B4E" w:rsidRDefault="00AC1B4E" w:rsidP="006A7D26">
            <w:pPr>
              <w:jc w:val="center"/>
              <w:rPr>
                <w:shd w:val="clear" w:color="auto" w:fill="FFFFFF"/>
                <w:lang w:val="id-ID"/>
              </w:rPr>
            </w:pPr>
            <w:r>
              <w:rPr>
                <w:shd w:val="clear" w:color="auto" w:fill="FFFFFF"/>
                <w:lang w:val="id-ID"/>
              </w:rPr>
              <w:t>13</w:t>
            </w:r>
          </w:p>
        </w:tc>
        <w:tc>
          <w:tcPr>
            <w:tcW w:w="2083" w:type="dxa"/>
          </w:tcPr>
          <w:p w14:paraId="545204D9" w14:textId="77777777" w:rsidR="00AC1B4E" w:rsidRDefault="00AC1B4E" w:rsidP="006A7D26">
            <w:pPr>
              <w:jc w:val="center"/>
              <w:rPr>
                <w:shd w:val="clear" w:color="auto" w:fill="FFFFFF"/>
                <w:lang w:val="id-ID"/>
              </w:rPr>
            </w:pPr>
            <w:r>
              <w:rPr>
                <w:shd w:val="clear" w:color="auto" w:fill="FFFFFF"/>
                <w:lang w:val="id-ID"/>
              </w:rPr>
              <w:t>10</w:t>
            </w:r>
          </w:p>
        </w:tc>
        <w:tc>
          <w:tcPr>
            <w:tcW w:w="1599" w:type="dxa"/>
          </w:tcPr>
          <w:p w14:paraId="6990CC9A" w14:textId="77777777" w:rsidR="00AC1B4E" w:rsidRDefault="00AC1B4E" w:rsidP="006A7D26">
            <w:pPr>
              <w:jc w:val="center"/>
              <w:rPr>
                <w:shd w:val="clear" w:color="auto" w:fill="FFFFFF"/>
                <w:lang w:val="id-ID"/>
              </w:rPr>
            </w:pPr>
            <w:r>
              <w:rPr>
                <w:shd w:val="clear" w:color="auto" w:fill="FFFFFF"/>
                <w:lang w:val="id-ID"/>
              </w:rPr>
              <w:t>0</w:t>
            </w:r>
          </w:p>
        </w:tc>
      </w:tr>
      <w:tr w:rsidR="00AC1B4E" w14:paraId="55DED2BE" w14:textId="77777777" w:rsidTr="006A7D26">
        <w:tc>
          <w:tcPr>
            <w:tcW w:w="818" w:type="dxa"/>
          </w:tcPr>
          <w:p w14:paraId="4A1F70C7" w14:textId="77777777" w:rsidR="00AC1B4E" w:rsidRDefault="00AC1B4E" w:rsidP="006A7D26">
            <w:pPr>
              <w:jc w:val="center"/>
              <w:rPr>
                <w:shd w:val="clear" w:color="auto" w:fill="FFFFFF"/>
                <w:lang w:val="id-ID"/>
              </w:rPr>
            </w:pPr>
            <w:r>
              <w:rPr>
                <w:shd w:val="clear" w:color="auto" w:fill="FFFFFF"/>
                <w:lang w:val="id-ID"/>
              </w:rPr>
              <w:t>3</w:t>
            </w:r>
          </w:p>
        </w:tc>
        <w:tc>
          <w:tcPr>
            <w:tcW w:w="1448" w:type="dxa"/>
          </w:tcPr>
          <w:p w14:paraId="33365889" w14:textId="77777777" w:rsidR="00AC1B4E" w:rsidRDefault="00AC1B4E" w:rsidP="006A7D26">
            <w:pPr>
              <w:jc w:val="center"/>
              <w:rPr>
                <w:shd w:val="clear" w:color="auto" w:fill="FFFFFF"/>
                <w:lang w:val="id-ID"/>
              </w:rPr>
            </w:pPr>
            <w:r>
              <w:rPr>
                <w:shd w:val="clear" w:color="auto" w:fill="FFFFFF"/>
                <w:lang w:val="id-ID"/>
              </w:rPr>
              <w:t>15</w:t>
            </w:r>
          </w:p>
        </w:tc>
        <w:tc>
          <w:tcPr>
            <w:tcW w:w="1973" w:type="dxa"/>
          </w:tcPr>
          <w:p w14:paraId="46EF5C3B" w14:textId="77777777" w:rsidR="00AC1B4E" w:rsidRDefault="00AC1B4E" w:rsidP="006A7D26">
            <w:pPr>
              <w:jc w:val="center"/>
              <w:rPr>
                <w:shd w:val="clear" w:color="auto" w:fill="FFFFFF"/>
                <w:lang w:val="id-ID"/>
              </w:rPr>
            </w:pPr>
            <w:r>
              <w:rPr>
                <w:shd w:val="clear" w:color="auto" w:fill="FFFFFF"/>
                <w:lang w:val="id-ID"/>
              </w:rPr>
              <w:t>8</w:t>
            </w:r>
          </w:p>
        </w:tc>
        <w:tc>
          <w:tcPr>
            <w:tcW w:w="2083" w:type="dxa"/>
          </w:tcPr>
          <w:p w14:paraId="67B222D1" w14:textId="77777777" w:rsidR="00AC1B4E" w:rsidRDefault="00AC1B4E" w:rsidP="006A7D26">
            <w:pPr>
              <w:jc w:val="center"/>
              <w:rPr>
                <w:shd w:val="clear" w:color="auto" w:fill="FFFFFF"/>
                <w:lang w:val="id-ID"/>
              </w:rPr>
            </w:pPr>
            <w:r>
              <w:rPr>
                <w:shd w:val="clear" w:color="auto" w:fill="FFFFFF"/>
                <w:lang w:val="id-ID"/>
              </w:rPr>
              <w:t>15</w:t>
            </w:r>
          </w:p>
        </w:tc>
        <w:tc>
          <w:tcPr>
            <w:tcW w:w="1599" w:type="dxa"/>
          </w:tcPr>
          <w:p w14:paraId="37EE8E88" w14:textId="77777777" w:rsidR="00AC1B4E" w:rsidRDefault="00AC1B4E" w:rsidP="006A7D26">
            <w:pPr>
              <w:jc w:val="center"/>
              <w:rPr>
                <w:shd w:val="clear" w:color="auto" w:fill="FFFFFF"/>
                <w:lang w:val="id-ID"/>
              </w:rPr>
            </w:pPr>
            <w:r>
              <w:rPr>
                <w:shd w:val="clear" w:color="auto" w:fill="FFFFFF"/>
                <w:lang w:val="id-ID"/>
              </w:rPr>
              <w:t>0</w:t>
            </w:r>
          </w:p>
        </w:tc>
      </w:tr>
      <w:tr w:rsidR="00AC1B4E" w14:paraId="1FF2AA7D" w14:textId="77777777" w:rsidTr="006A7D26">
        <w:tc>
          <w:tcPr>
            <w:tcW w:w="818" w:type="dxa"/>
          </w:tcPr>
          <w:p w14:paraId="6047ACF8" w14:textId="77777777" w:rsidR="00AC1B4E" w:rsidRDefault="00AC1B4E" w:rsidP="006A7D26">
            <w:pPr>
              <w:jc w:val="center"/>
              <w:rPr>
                <w:shd w:val="clear" w:color="auto" w:fill="FFFFFF"/>
                <w:lang w:val="id-ID"/>
              </w:rPr>
            </w:pPr>
            <w:r>
              <w:rPr>
                <w:shd w:val="clear" w:color="auto" w:fill="FFFFFF"/>
                <w:lang w:val="id-ID"/>
              </w:rPr>
              <w:t>4</w:t>
            </w:r>
          </w:p>
        </w:tc>
        <w:tc>
          <w:tcPr>
            <w:tcW w:w="1448" w:type="dxa"/>
          </w:tcPr>
          <w:p w14:paraId="38C3A027" w14:textId="77777777" w:rsidR="00AC1B4E" w:rsidRDefault="00AC1B4E" w:rsidP="006A7D26">
            <w:pPr>
              <w:ind w:left="33"/>
              <w:jc w:val="center"/>
              <w:rPr>
                <w:shd w:val="clear" w:color="auto" w:fill="FFFFFF"/>
                <w:lang w:val="id-ID"/>
              </w:rPr>
            </w:pPr>
            <w:r>
              <w:rPr>
                <w:shd w:val="clear" w:color="auto" w:fill="FFFFFF"/>
                <w:lang w:val="id-ID"/>
              </w:rPr>
              <w:t>20</w:t>
            </w:r>
          </w:p>
        </w:tc>
        <w:tc>
          <w:tcPr>
            <w:tcW w:w="1973" w:type="dxa"/>
          </w:tcPr>
          <w:p w14:paraId="43E3CDE3" w14:textId="77777777" w:rsidR="00AC1B4E" w:rsidRDefault="00AC1B4E" w:rsidP="006A7D26">
            <w:pPr>
              <w:ind w:left="33"/>
              <w:jc w:val="center"/>
              <w:rPr>
                <w:shd w:val="clear" w:color="auto" w:fill="FFFFFF"/>
                <w:lang w:val="id-ID"/>
              </w:rPr>
            </w:pPr>
            <w:r>
              <w:rPr>
                <w:shd w:val="clear" w:color="auto" w:fill="FFFFFF"/>
                <w:lang w:val="id-ID"/>
              </w:rPr>
              <w:t>3</w:t>
            </w:r>
          </w:p>
        </w:tc>
        <w:tc>
          <w:tcPr>
            <w:tcW w:w="2083" w:type="dxa"/>
          </w:tcPr>
          <w:p w14:paraId="155E4F84" w14:textId="77777777" w:rsidR="00AC1B4E" w:rsidRDefault="00AC1B4E" w:rsidP="006A7D26">
            <w:pPr>
              <w:jc w:val="center"/>
              <w:rPr>
                <w:shd w:val="clear" w:color="auto" w:fill="FFFFFF"/>
                <w:lang w:val="id-ID"/>
              </w:rPr>
            </w:pPr>
            <w:r>
              <w:rPr>
                <w:shd w:val="clear" w:color="auto" w:fill="FFFFFF"/>
                <w:lang w:val="id-ID"/>
              </w:rPr>
              <w:t>20</w:t>
            </w:r>
          </w:p>
        </w:tc>
        <w:tc>
          <w:tcPr>
            <w:tcW w:w="1599" w:type="dxa"/>
          </w:tcPr>
          <w:p w14:paraId="5E1D2A75" w14:textId="77777777" w:rsidR="00AC1B4E" w:rsidRDefault="00AC1B4E" w:rsidP="006A7D26">
            <w:pPr>
              <w:jc w:val="center"/>
              <w:rPr>
                <w:shd w:val="clear" w:color="auto" w:fill="FFFFFF"/>
                <w:lang w:val="id-ID"/>
              </w:rPr>
            </w:pPr>
            <w:r>
              <w:rPr>
                <w:shd w:val="clear" w:color="auto" w:fill="FFFFFF"/>
                <w:lang w:val="id-ID"/>
              </w:rPr>
              <w:t>0</w:t>
            </w:r>
          </w:p>
        </w:tc>
      </w:tr>
    </w:tbl>
    <w:p w14:paraId="3B834B09" w14:textId="77777777" w:rsidR="00AC1B4E" w:rsidRDefault="00AC1B4E" w:rsidP="00AC1B4E">
      <w:pPr>
        <w:spacing w:after="160" w:line="259" w:lineRule="auto"/>
        <w:jc w:val="left"/>
        <w:rPr>
          <w:rFonts w:asciiTheme="minorHAnsi" w:hAnsiTheme="minorHAnsi" w:cstheme="minorHAnsi"/>
          <w:sz w:val="22"/>
          <w:szCs w:val="22"/>
        </w:rPr>
      </w:pPr>
    </w:p>
    <w:p w14:paraId="36E27901" w14:textId="77777777" w:rsidR="00AC1B4E" w:rsidRPr="00155AB4" w:rsidRDefault="00AC1B4E" w:rsidP="00AC1B4E">
      <w:pPr>
        <w:spacing w:after="156" w:line="240" w:lineRule="auto"/>
        <w:ind w:left="571"/>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2948E1F3" w14:textId="77777777" w:rsidR="00AC1B4E" w:rsidRPr="00155AB4" w:rsidRDefault="00AC1B4E" w:rsidP="00AC1B4E">
      <w:pPr>
        <w:spacing w:after="72" w:line="240" w:lineRule="auto"/>
        <w:ind w:left="581" w:right="309"/>
        <w:rPr>
          <w:rFonts w:asciiTheme="minorHAnsi" w:hAnsiTheme="minorHAnsi" w:cstheme="minorHAnsi"/>
          <w:sz w:val="22"/>
          <w:szCs w:val="22"/>
        </w:rPr>
      </w:pPr>
      <w:r w:rsidRPr="00155AB4">
        <w:rPr>
          <w:rFonts w:asciiTheme="minorHAnsi" w:hAnsiTheme="minorHAnsi" w:cstheme="minorHAnsi"/>
          <w:sz w:val="22"/>
          <w:szCs w:val="22"/>
        </w:rPr>
        <w:t xml:space="preserve">Besar persentase nilai error dari pengujian ketinggian air adalah berikut: </w:t>
      </w:r>
    </w:p>
    <w:p w14:paraId="6C10DECC" w14:textId="77777777" w:rsidR="00AC1B4E" w:rsidRPr="00155AB4" w:rsidRDefault="00AC1B4E" w:rsidP="00AC1B4E">
      <w:pPr>
        <w:spacing w:after="152" w:line="240" w:lineRule="auto"/>
        <w:ind w:left="1500"/>
        <w:jc w:val="lef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442E197A" wp14:editId="37943EBA">
            <wp:extent cx="3419856" cy="335280"/>
            <wp:effectExtent l="0" t="0" r="0" b="0"/>
            <wp:docPr id="21062" name="Picture 21062"/>
            <wp:cNvGraphicFramePr/>
            <a:graphic xmlns:a="http://schemas.openxmlformats.org/drawingml/2006/main">
              <a:graphicData uri="http://schemas.openxmlformats.org/drawingml/2006/picture">
                <pic:pic xmlns:pic="http://schemas.openxmlformats.org/drawingml/2006/picture">
                  <pic:nvPicPr>
                    <pic:cNvPr id="21062" name="Picture 21062"/>
                    <pic:cNvPicPr/>
                  </pic:nvPicPr>
                  <pic:blipFill>
                    <a:blip r:embed="rId22"/>
                    <a:stretch>
                      <a:fillRect/>
                    </a:stretch>
                  </pic:blipFill>
                  <pic:spPr>
                    <a:xfrm>
                      <a:off x="0" y="0"/>
                      <a:ext cx="3419856" cy="335280"/>
                    </a:xfrm>
                    <a:prstGeom prst="rect">
                      <a:avLst/>
                    </a:prstGeom>
                  </pic:spPr>
                </pic:pic>
              </a:graphicData>
            </a:graphic>
          </wp:inline>
        </w:drawing>
      </w:r>
      <w:r w:rsidRPr="00155AB4">
        <w:rPr>
          <w:rFonts w:asciiTheme="minorHAnsi" w:hAnsiTheme="minorHAnsi" w:cstheme="minorHAnsi"/>
          <w:sz w:val="22"/>
          <w:szCs w:val="22"/>
        </w:rPr>
        <w:t xml:space="preserve"> </w:t>
      </w:r>
    </w:p>
    <w:p w14:paraId="5E4028CD" w14:textId="77777777" w:rsidR="00AC1B4E" w:rsidRDefault="00AC1B4E" w:rsidP="00AC1B4E">
      <w:pPr>
        <w:keepNext/>
        <w:spacing w:after="166" w:line="240" w:lineRule="auto"/>
        <w:ind w:left="-10" w:right="309" w:firstLine="566"/>
      </w:pPr>
      <w:r>
        <w:rPr>
          <w:noProof/>
          <w:shd w:val="clear" w:color="auto" w:fill="FFFFFF"/>
        </w:rPr>
        <w:drawing>
          <wp:inline distT="0" distB="0" distL="0" distR="0" wp14:anchorId="4D374481" wp14:editId="5C4BE805">
            <wp:extent cx="5036185" cy="2937510"/>
            <wp:effectExtent l="0" t="0" r="1206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E6A2181" w14:textId="77777777" w:rsidR="00AC1B4E" w:rsidRPr="00943CD1" w:rsidRDefault="00AC1B4E" w:rsidP="00AC1B4E">
      <w:pPr>
        <w:pStyle w:val="Caption"/>
        <w:rPr>
          <w:rFonts w:asciiTheme="minorHAnsi" w:hAnsiTheme="minorHAnsi" w:cstheme="minorHAnsi"/>
          <w:szCs w:val="22"/>
        </w:rPr>
      </w:pPr>
      <w:r>
        <w:t xml:space="preserve">Gambar 6. Grafik pengukuran </w:t>
      </w:r>
      <w:r>
        <w:rPr>
          <w:i/>
        </w:rPr>
        <w:t xml:space="preserve">ultrasonic </w:t>
      </w:r>
      <w:r>
        <w:t>saat air keadaan bergelombang</w:t>
      </w:r>
    </w:p>
    <w:p w14:paraId="28943452" w14:textId="77777777" w:rsidR="00AC1B4E" w:rsidRPr="00155AB4" w:rsidRDefault="00AC1B4E" w:rsidP="00AC1B4E">
      <w:pPr>
        <w:spacing w:after="166"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Pengujian selanjutnya yaitu pengujian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 xml:space="preserve">sensor ACS712 yang bertujuan untuk mengetahui nilai arus listrik yang didapat oleh </w:t>
      </w:r>
      <w:r w:rsidRPr="00155AB4">
        <w:rPr>
          <w:rFonts w:asciiTheme="minorHAnsi" w:eastAsia="Calibri" w:hAnsiTheme="minorHAnsi" w:cstheme="minorHAnsi"/>
          <w:i/>
          <w:sz w:val="22"/>
          <w:szCs w:val="22"/>
        </w:rPr>
        <w:t xml:space="preserve">current </w:t>
      </w:r>
      <w:r w:rsidRPr="00155AB4">
        <w:rPr>
          <w:rFonts w:asciiTheme="minorHAnsi" w:hAnsiTheme="minorHAnsi" w:cstheme="minorHAnsi"/>
          <w:sz w:val="22"/>
          <w:szCs w:val="22"/>
        </w:rPr>
        <w:t xml:space="preserve">sensor ACS712. Pengujian ini dilakukan pada tegangan AC dan tegangan DC untuk mengetahui alat berkerja atau tidak untuk kedua tegangan yang berbeda. </w:t>
      </w:r>
    </w:p>
    <w:p w14:paraId="58A7FB30" w14:textId="77777777" w:rsidR="00AC1B4E" w:rsidRPr="00155AB4" w:rsidRDefault="00AC1B4E" w:rsidP="00AC1B4E">
      <w:pPr>
        <w:spacing w:after="90" w:line="240" w:lineRule="auto"/>
        <w:ind w:left="-10" w:right="317" w:firstLine="556"/>
        <w:jc w:val="left"/>
        <w:rPr>
          <w:rFonts w:asciiTheme="minorHAnsi" w:hAnsiTheme="minorHAnsi" w:cstheme="minorHAnsi"/>
          <w:sz w:val="22"/>
          <w:szCs w:val="22"/>
        </w:rPr>
      </w:pPr>
      <w:r w:rsidRPr="00155AB4">
        <w:rPr>
          <w:rFonts w:asciiTheme="minorHAnsi" w:hAnsiTheme="minorHAnsi" w:cstheme="minorHAnsi"/>
          <w:sz w:val="22"/>
          <w:szCs w:val="22"/>
        </w:rPr>
        <w:lastRenderedPageBreak/>
        <w:t>Arus AC berbentuk gelombang sinus dimana ni</w:t>
      </w:r>
      <w:r>
        <w:rPr>
          <w:rFonts w:asciiTheme="minorHAnsi" w:hAnsiTheme="minorHAnsi" w:cstheme="minorHAnsi"/>
          <w:sz w:val="22"/>
          <w:szCs w:val="22"/>
        </w:rPr>
        <w:t xml:space="preserve">lai analog yang dihasil ACS712 </w:t>
      </w:r>
      <w:r w:rsidRPr="00155AB4">
        <w:rPr>
          <w:rFonts w:asciiTheme="minorHAnsi" w:hAnsiTheme="minorHAnsi" w:cstheme="minorHAnsi"/>
          <w:sz w:val="22"/>
          <w:szCs w:val="22"/>
        </w:rPr>
        <w:t>akan naik turun seperti gelombang sinus</w:t>
      </w:r>
      <w:r>
        <w:rPr>
          <w:rFonts w:asciiTheme="minorHAnsi" w:hAnsiTheme="minorHAnsi" w:cstheme="minorHAnsi"/>
          <w:sz w:val="22"/>
          <w:szCs w:val="22"/>
        </w:rPr>
        <w:t xml:space="preserve"> yang mengakibatkan hasil arus </w:t>
      </w:r>
      <w:r w:rsidRPr="00155AB4">
        <w:rPr>
          <w:rFonts w:asciiTheme="minorHAnsi" w:eastAsia="Calibri" w:hAnsiTheme="minorHAnsi" w:cstheme="minorHAnsi"/>
          <w:i/>
          <w:sz w:val="22"/>
          <w:szCs w:val="22"/>
        </w:rPr>
        <w:t xml:space="preserve">minus </w:t>
      </w:r>
      <w:r w:rsidRPr="00155AB4">
        <w:rPr>
          <w:rFonts w:asciiTheme="minorHAnsi" w:hAnsiTheme="minorHAnsi" w:cstheme="minorHAnsi"/>
          <w:sz w:val="22"/>
          <w:szCs w:val="22"/>
        </w:rPr>
        <w:t>dan</w:t>
      </w:r>
      <w:r w:rsidRPr="00155AB4">
        <w:rPr>
          <w:rFonts w:asciiTheme="minorHAnsi" w:eastAsia="Calibri" w:hAnsiTheme="minorHAnsi" w:cstheme="minorHAnsi"/>
          <w:i/>
          <w:sz w:val="22"/>
          <w:szCs w:val="22"/>
        </w:rPr>
        <w:t xml:space="preserve"> plus </w:t>
      </w:r>
      <w:r w:rsidRPr="00155AB4">
        <w:rPr>
          <w:rFonts w:asciiTheme="minorHAnsi" w:hAnsiTheme="minorHAnsi" w:cstheme="minorHAnsi"/>
          <w:sz w:val="22"/>
          <w:szCs w:val="22"/>
        </w:rPr>
        <w:t xml:space="preserve">. Maka diperoleh persamaan (4-6) untuk mendapatkan nilai RMS. </w:t>
      </w:r>
    </w:p>
    <w:p w14:paraId="3F5C52A1" w14:textId="77777777" w:rsidR="00AC1B4E" w:rsidRPr="00155AB4" w:rsidRDefault="00AC1B4E" w:rsidP="00AC1B4E">
      <w:pPr>
        <w:spacing w:after="125" w:line="240" w:lineRule="auto"/>
        <w:ind w:left="269"/>
        <w:jc w:val="center"/>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6710FBE1" wp14:editId="119BCE71">
            <wp:extent cx="1280160" cy="320040"/>
            <wp:effectExtent l="0" t="0" r="0" b="0"/>
            <wp:docPr id="21063" name="Picture 21063"/>
            <wp:cNvGraphicFramePr/>
            <a:graphic xmlns:a="http://schemas.openxmlformats.org/drawingml/2006/main">
              <a:graphicData uri="http://schemas.openxmlformats.org/drawingml/2006/picture">
                <pic:pic xmlns:pic="http://schemas.openxmlformats.org/drawingml/2006/picture">
                  <pic:nvPicPr>
                    <pic:cNvPr id="21063" name="Picture 21063"/>
                    <pic:cNvPicPr/>
                  </pic:nvPicPr>
                  <pic:blipFill>
                    <a:blip r:embed="rId24"/>
                    <a:stretch>
                      <a:fillRect/>
                    </a:stretch>
                  </pic:blipFill>
                  <pic:spPr>
                    <a:xfrm>
                      <a:off x="0" y="0"/>
                      <a:ext cx="1280160" cy="320040"/>
                    </a:xfrm>
                    <a:prstGeom prst="rect">
                      <a:avLst/>
                    </a:prstGeom>
                  </pic:spPr>
                </pic:pic>
              </a:graphicData>
            </a:graphic>
          </wp:inline>
        </w:drawing>
      </w:r>
      <w:r w:rsidRPr="00155AB4">
        <w:rPr>
          <w:rFonts w:asciiTheme="minorHAnsi" w:hAnsiTheme="minorHAnsi" w:cstheme="minorHAnsi"/>
          <w:sz w:val="22"/>
          <w:szCs w:val="22"/>
        </w:rPr>
        <w:t xml:space="preserve"> </w:t>
      </w:r>
    </w:p>
    <w:p w14:paraId="53DABD6F" w14:textId="77777777" w:rsidR="00AC1B4E" w:rsidRPr="00155AB4" w:rsidRDefault="00AC1B4E" w:rsidP="00AC1B4E">
      <w:pPr>
        <w:spacing w:after="165" w:line="240" w:lineRule="auto"/>
        <w:ind w:right="309"/>
        <w:rPr>
          <w:rFonts w:asciiTheme="minorHAnsi" w:hAnsiTheme="minorHAnsi" w:cstheme="minorHAnsi"/>
          <w:sz w:val="22"/>
          <w:szCs w:val="22"/>
        </w:rPr>
      </w:pPr>
      <w:r>
        <w:rPr>
          <w:rFonts w:asciiTheme="minorHAnsi" w:hAnsiTheme="minorHAnsi" w:cstheme="minorHAnsi"/>
          <w:sz w:val="22"/>
          <w:szCs w:val="22"/>
        </w:rPr>
        <w:t>Dimana</w:t>
      </w:r>
      <w:r w:rsidRPr="00155AB4">
        <w:rPr>
          <w:rFonts w:asciiTheme="minorHAnsi" w:hAnsiTheme="minorHAnsi" w:cstheme="minorHAnsi"/>
          <w:sz w:val="22"/>
          <w:szCs w:val="22"/>
        </w:rPr>
        <w:t xml:space="preserve">: </w:t>
      </w:r>
    </w:p>
    <w:p w14:paraId="09A22817" w14:textId="77777777" w:rsidR="00AC1B4E" w:rsidRPr="00155AB4" w:rsidRDefault="00AC1B4E" w:rsidP="00AC1B4E">
      <w:pPr>
        <w:spacing w:after="165"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RMS = nilai efektif </w:t>
      </w:r>
    </w:p>
    <w:p w14:paraId="2CE8A8E3" w14:textId="77777777" w:rsidR="00AC1B4E" w:rsidRPr="00155AB4" w:rsidRDefault="00AC1B4E" w:rsidP="00AC1B4E">
      <w:pPr>
        <w:spacing w:line="240" w:lineRule="auto"/>
        <w:ind w:right="6169"/>
        <w:rPr>
          <w:rFonts w:asciiTheme="minorHAnsi" w:hAnsiTheme="minorHAnsi" w:cstheme="minorHAnsi"/>
          <w:sz w:val="22"/>
          <w:szCs w:val="22"/>
        </w:rPr>
      </w:pPr>
      <w:r w:rsidRPr="00155AB4">
        <w:rPr>
          <w:rFonts w:asciiTheme="minorHAnsi" w:hAnsiTheme="minorHAnsi" w:cstheme="minorHAnsi"/>
          <w:sz w:val="22"/>
          <w:szCs w:val="22"/>
        </w:rPr>
        <w:t xml:space="preserve">n = jumlah data pengukuran x </w:t>
      </w:r>
      <w:r>
        <w:rPr>
          <w:rFonts w:asciiTheme="minorHAnsi" w:hAnsiTheme="minorHAnsi" w:cstheme="minorHAnsi"/>
          <w:sz w:val="22"/>
          <w:szCs w:val="22"/>
        </w:rPr>
        <w:t>x</w:t>
      </w:r>
      <w:r w:rsidRPr="00155AB4">
        <w:rPr>
          <w:rFonts w:asciiTheme="minorHAnsi" w:hAnsiTheme="minorHAnsi" w:cstheme="minorHAnsi"/>
          <w:sz w:val="22"/>
          <w:szCs w:val="22"/>
        </w:rPr>
        <w:t xml:space="preserve">= data pengukuran </w:t>
      </w:r>
    </w:p>
    <w:p w14:paraId="74A3DE95" w14:textId="77777777" w:rsidR="00AC1B4E" w:rsidRDefault="00AC1B4E" w:rsidP="00AC1B4E">
      <w:pPr>
        <w:spacing w:line="240" w:lineRule="auto"/>
        <w:ind w:left="5"/>
        <w:jc w:val="left"/>
        <w:rPr>
          <w:b/>
        </w:rPr>
      </w:pPr>
      <w:r w:rsidRPr="00155AB4">
        <w:rPr>
          <w:rFonts w:asciiTheme="minorHAnsi" w:eastAsia="Calibri" w:hAnsiTheme="minorHAnsi" w:cstheme="minorHAnsi"/>
          <w:b/>
          <w:sz w:val="22"/>
          <w:szCs w:val="22"/>
        </w:rPr>
        <w:t xml:space="preserve"> </w:t>
      </w:r>
      <w:r w:rsidRPr="00155AB4">
        <w:rPr>
          <w:rFonts w:asciiTheme="minorHAnsi" w:eastAsia="Calibri" w:hAnsiTheme="minorHAnsi" w:cstheme="minorHAnsi"/>
          <w:b/>
          <w:sz w:val="22"/>
          <w:szCs w:val="22"/>
        </w:rPr>
        <w:tab/>
      </w:r>
    </w:p>
    <w:p w14:paraId="4D9EFD54" w14:textId="77777777" w:rsidR="00AC1B4E" w:rsidRPr="00C11B39" w:rsidRDefault="00AC1B4E" w:rsidP="00AC1B4E">
      <w:pPr>
        <w:ind w:left="5"/>
        <w:jc w:val="left"/>
        <w:rPr>
          <w:rFonts w:asciiTheme="minorHAnsi" w:eastAsia="Calibri" w:hAnsiTheme="minorHAnsi" w:cstheme="minorHAnsi"/>
          <w:b/>
          <w:sz w:val="22"/>
          <w:szCs w:val="22"/>
        </w:rPr>
      </w:pPr>
      <w:r w:rsidRPr="00155AB4">
        <w:rPr>
          <w:b/>
        </w:rPr>
        <w:t xml:space="preserve">Tabel 5 </w:t>
      </w:r>
    </w:p>
    <w:p w14:paraId="67695B73"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arus pada pompa DC. </w:t>
      </w:r>
    </w:p>
    <w:tbl>
      <w:tblPr>
        <w:tblStyle w:val="TableGrid0"/>
        <w:tblW w:w="5812" w:type="dxa"/>
        <w:tblInd w:w="1351" w:type="dxa"/>
        <w:tblCellMar>
          <w:top w:w="48" w:type="dxa"/>
          <w:left w:w="106" w:type="dxa"/>
          <w:right w:w="95" w:type="dxa"/>
        </w:tblCellMar>
        <w:tblLook w:val="04A0" w:firstRow="1" w:lastRow="0" w:firstColumn="1" w:lastColumn="0" w:noHBand="0" w:noVBand="1"/>
      </w:tblPr>
      <w:tblGrid>
        <w:gridCol w:w="512"/>
        <w:gridCol w:w="1757"/>
        <w:gridCol w:w="2494"/>
        <w:gridCol w:w="1049"/>
      </w:tblGrid>
      <w:tr w:rsidR="00AC1B4E" w:rsidRPr="00155AB4" w14:paraId="398BD3B5" w14:textId="77777777" w:rsidTr="006A7D26">
        <w:trPr>
          <w:trHeight w:val="298"/>
        </w:trPr>
        <w:tc>
          <w:tcPr>
            <w:tcW w:w="512" w:type="dxa"/>
            <w:tcBorders>
              <w:top w:val="single" w:sz="4" w:space="0" w:color="000000"/>
              <w:left w:val="single" w:sz="4" w:space="0" w:color="000000"/>
              <w:bottom w:val="single" w:sz="4" w:space="0" w:color="000000"/>
              <w:right w:val="single" w:sz="4" w:space="0" w:color="000000"/>
            </w:tcBorders>
          </w:tcPr>
          <w:p w14:paraId="4FE6461C" w14:textId="77777777" w:rsidR="00AC1B4E" w:rsidRPr="00155AB4" w:rsidRDefault="00AC1B4E" w:rsidP="006A7D26">
            <w:pPr>
              <w:spacing w:line="240" w:lineRule="auto"/>
              <w:ind w:left="2"/>
              <w:jc w:val="left"/>
              <w:rPr>
                <w:rFonts w:asciiTheme="minorHAnsi" w:hAnsiTheme="minorHAnsi" w:cstheme="minorHAnsi"/>
                <w:sz w:val="22"/>
                <w:szCs w:val="22"/>
              </w:rPr>
            </w:pPr>
            <w:r w:rsidRPr="00155AB4">
              <w:rPr>
                <w:rFonts w:asciiTheme="minorHAnsi" w:hAnsiTheme="minorHAnsi" w:cstheme="minorHAnsi"/>
                <w:sz w:val="22"/>
                <w:szCs w:val="22"/>
              </w:rPr>
              <w:t xml:space="preserve">No </w:t>
            </w:r>
          </w:p>
        </w:tc>
        <w:tc>
          <w:tcPr>
            <w:tcW w:w="1757" w:type="dxa"/>
            <w:tcBorders>
              <w:top w:val="single" w:sz="4" w:space="0" w:color="000000"/>
              <w:left w:val="single" w:sz="4" w:space="0" w:color="000000"/>
              <w:bottom w:val="single" w:sz="4" w:space="0" w:color="000000"/>
              <w:right w:val="single" w:sz="4" w:space="0" w:color="000000"/>
            </w:tcBorders>
          </w:tcPr>
          <w:p w14:paraId="501C7943" w14:textId="77777777" w:rsidR="00AC1B4E" w:rsidRPr="00155AB4" w:rsidRDefault="00AC1B4E" w:rsidP="006A7D26">
            <w:pPr>
              <w:spacing w:line="240" w:lineRule="auto"/>
              <w:jc w:val="left"/>
              <w:rPr>
                <w:rFonts w:asciiTheme="minorHAnsi" w:hAnsiTheme="minorHAnsi" w:cstheme="minorHAnsi"/>
                <w:sz w:val="22"/>
                <w:szCs w:val="22"/>
              </w:rPr>
            </w:pPr>
            <w:r w:rsidRPr="00155AB4">
              <w:rPr>
                <w:rFonts w:asciiTheme="minorHAnsi" w:hAnsiTheme="minorHAnsi" w:cstheme="minorHAnsi"/>
                <w:sz w:val="22"/>
                <w:szCs w:val="22"/>
              </w:rPr>
              <w:t xml:space="preserve">Nilai ACS712 </w:t>
            </w:r>
          </w:p>
        </w:tc>
        <w:tc>
          <w:tcPr>
            <w:tcW w:w="2494" w:type="dxa"/>
            <w:tcBorders>
              <w:top w:val="single" w:sz="4" w:space="0" w:color="000000"/>
              <w:left w:val="single" w:sz="4" w:space="0" w:color="000000"/>
              <w:bottom w:val="single" w:sz="4" w:space="0" w:color="000000"/>
              <w:right w:val="single" w:sz="4" w:space="0" w:color="000000"/>
            </w:tcBorders>
          </w:tcPr>
          <w:p w14:paraId="6F64D80D" w14:textId="77777777" w:rsidR="00AC1B4E" w:rsidRPr="00155AB4" w:rsidRDefault="00AC1B4E" w:rsidP="006A7D26">
            <w:pPr>
              <w:spacing w:line="240" w:lineRule="auto"/>
              <w:ind w:left="2"/>
              <w:jc w:val="left"/>
              <w:rPr>
                <w:rFonts w:asciiTheme="minorHAnsi" w:hAnsiTheme="minorHAnsi" w:cstheme="minorHAnsi"/>
                <w:sz w:val="22"/>
                <w:szCs w:val="22"/>
              </w:rPr>
            </w:pPr>
            <w:r w:rsidRPr="00155AB4">
              <w:rPr>
                <w:rFonts w:asciiTheme="minorHAnsi" w:hAnsiTheme="minorHAnsi" w:cstheme="minorHAnsi"/>
                <w:sz w:val="22"/>
                <w:szCs w:val="22"/>
              </w:rPr>
              <w:t xml:space="preserve">Nilai sesungguhnya  </w:t>
            </w:r>
          </w:p>
        </w:tc>
        <w:tc>
          <w:tcPr>
            <w:tcW w:w="1049" w:type="dxa"/>
            <w:tcBorders>
              <w:top w:val="single" w:sz="4" w:space="0" w:color="000000"/>
              <w:left w:val="single" w:sz="4" w:space="0" w:color="000000"/>
              <w:bottom w:val="single" w:sz="4" w:space="0" w:color="000000"/>
              <w:right w:val="single" w:sz="4" w:space="0" w:color="000000"/>
            </w:tcBorders>
          </w:tcPr>
          <w:p w14:paraId="0AC16D54" w14:textId="77777777" w:rsidR="00AC1B4E" w:rsidRPr="00155AB4" w:rsidRDefault="00AC1B4E" w:rsidP="006A7D26">
            <w:pPr>
              <w:spacing w:line="240" w:lineRule="auto"/>
              <w:ind w:left="2"/>
              <w:jc w:val="left"/>
              <w:rPr>
                <w:rFonts w:asciiTheme="minorHAnsi" w:hAnsiTheme="minorHAnsi" w:cstheme="minorHAnsi"/>
                <w:sz w:val="22"/>
                <w:szCs w:val="22"/>
              </w:rPr>
            </w:pPr>
            <w:r w:rsidRPr="00155AB4">
              <w:rPr>
                <w:rFonts w:asciiTheme="minorHAnsi" w:hAnsiTheme="minorHAnsi" w:cstheme="minorHAnsi"/>
                <w:sz w:val="22"/>
                <w:szCs w:val="22"/>
              </w:rPr>
              <w:t xml:space="preserve">Error % </w:t>
            </w:r>
          </w:p>
        </w:tc>
      </w:tr>
      <w:tr w:rsidR="00AC1B4E" w:rsidRPr="00155AB4" w14:paraId="73B6513D" w14:textId="77777777" w:rsidTr="006A7D26">
        <w:trPr>
          <w:trHeight w:val="295"/>
        </w:trPr>
        <w:tc>
          <w:tcPr>
            <w:tcW w:w="512" w:type="dxa"/>
            <w:tcBorders>
              <w:top w:val="single" w:sz="4" w:space="0" w:color="000000"/>
              <w:left w:val="single" w:sz="4" w:space="0" w:color="000000"/>
              <w:bottom w:val="single" w:sz="4" w:space="0" w:color="000000"/>
              <w:right w:val="single" w:sz="4" w:space="0" w:color="000000"/>
            </w:tcBorders>
          </w:tcPr>
          <w:p w14:paraId="44459654"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1 </w:t>
            </w:r>
          </w:p>
        </w:tc>
        <w:tc>
          <w:tcPr>
            <w:tcW w:w="1757" w:type="dxa"/>
            <w:tcBorders>
              <w:top w:val="single" w:sz="4" w:space="0" w:color="000000"/>
              <w:left w:val="single" w:sz="4" w:space="0" w:color="000000"/>
              <w:bottom w:val="single" w:sz="4" w:space="0" w:color="000000"/>
              <w:right w:val="single" w:sz="4" w:space="0" w:color="000000"/>
            </w:tcBorders>
          </w:tcPr>
          <w:p w14:paraId="3CA4EA9C"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0.30 </w:t>
            </w:r>
          </w:p>
        </w:tc>
        <w:tc>
          <w:tcPr>
            <w:tcW w:w="2494" w:type="dxa"/>
            <w:tcBorders>
              <w:top w:val="single" w:sz="4" w:space="0" w:color="000000"/>
              <w:left w:val="single" w:sz="4" w:space="0" w:color="000000"/>
              <w:bottom w:val="single" w:sz="4" w:space="0" w:color="000000"/>
              <w:right w:val="single" w:sz="4" w:space="0" w:color="000000"/>
            </w:tcBorders>
          </w:tcPr>
          <w:p w14:paraId="1DC93133" w14:textId="77777777" w:rsidR="00AC1B4E" w:rsidRPr="00155AB4" w:rsidRDefault="00AC1B4E" w:rsidP="006A7D26">
            <w:pPr>
              <w:spacing w:line="240" w:lineRule="auto"/>
              <w:ind w:right="10"/>
              <w:jc w:val="center"/>
              <w:rPr>
                <w:rFonts w:asciiTheme="minorHAnsi" w:hAnsiTheme="minorHAnsi" w:cstheme="minorHAnsi"/>
                <w:sz w:val="22"/>
                <w:szCs w:val="22"/>
              </w:rPr>
            </w:pPr>
            <w:r w:rsidRPr="00155AB4">
              <w:rPr>
                <w:rFonts w:asciiTheme="minorHAnsi" w:hAnsiTheme="minorHAnsi" w:cstheme="minorHAnsi"/>
                <w:sz w:val="22"/>
                <w:szCs w:val="22"/>
              </w:rPr>
              <w:t xml:space="preserve">0.31 </w:t>
            </w:r>
          </w:p>
        </w:tc>
        <w:tc>
          <w:tcPr>
            <w:tcW w:w="1049" w:type="dxa"/>
            <w:tcBorders>
              <w:top w:val="single" w:sz="4" w:space="0" w:color="000000"/>
              <w:left w:val="single" w:sz="4" w:space="0" w:color="000000"/>
              <w:bottom w:val="single" w:sz="4" w:space="0" w:color="000000"/>
              <w:right w:val="single" w:sz="4" w:space="0" w:color="000000"/>
            </w:tcBorders>
          </w:tcPr>
          <w:p w14:paraId="4A7132CA"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3.2 </w:t>
            </w:r>
          </w:p>
        </w:tc>
      </w:tr>
      <w:tr w:rsidR="00AC1B4E" w:rsidRPr="00155AB4" w14:paraId="5EABE1F7" w14:textId="77777777" w:rsidTr="006A7D26">
        <w:trPr>
          <w:trHeight w:val="298"/>
        </w:trPr>
        <w:tc>
          <w:tcPr>
            <w:tcW w:w="512" w:type="dxa"/>
            <w:tcBorders>
              <w:top w:val="single" w:sz="4" w:space="0" w:color="000000"/>
              <w:left w:val="single" w:sz="4" w:space="0" w:color="000000"/>
              <w:bottom w:val="single" w:sz="4" w:space="0" w:color="000000"/>
              <w:right w:val="single" w:sz="4" w:space="0" w:color="000000"/>
            </w:tcBorders>
          </w:tcPr>
          <w:p w14:paraId="3457738B"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2 </w:t>
            </w:r>
          </w:p>
        </w:tc>
        <w:tc>
          <w:tcPr>
            <w:tcW w:w="1757" w:type="dxa"/>
            <w:tcBorders>
              <w:top w:val="single" w:sz="4" w:space="0" w:color="000000"/>
              <w:left w:val="single" w:sz="4" w:space="0" w:color="000000"/>
              <w:bottom w:val="single" w:sz="4" w:space="0" w:color="000000"/>
              <w:right w:val="single" w:sz="4" w:space="0" w:color="000000"/>
            </w:tcBorders>
          </w:tcPr>
          <w:p w14:paraId="19F86202"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0.28 </w:t>
            </w:r>
          </w:p>
        </w:tc>
        <w:tc>
          <w:tcPr>
            <w:tcW w:w="2494" w:type="dxa"/>
            <w:tcBorders>
              <w:top w:val="single" w:sz="4" w:space="0" w:color="000000"/>
              <w:left w:val="single" w:sz="4" w:space="0" w:color="000000"/>
              <w:bottom w:val="single" w:sz="4" w:space="0" w:color="000000"/>
              <w:right w:val="single" w:sz="4" w:space="0" w:color="000000"/>
            </w:tcBorders>
          </w:tcPr>
          <w:p w14:paraId="68D49747" w14:textId="77777777" w:rsidR="00AC1B4E" w:rsidRPr="00155AB4" w:rsidRDefault="00AC1B4E" w:rsidP="006A7D26">
            <w:pPr>
              <w:spacing w:line="240" w:lineRule="auto"/>
              <w:ind w:right="10"/>
              <w:jc w:val="center"/>
              <w:rPr>
                <w:rFonts w:asciiTheme="minorHAnsi" w:hAnsiTheme="minorHAnsi" w:cstheme="minorHAnsi"/>
                <w:sz w:val="22"/>
                <w:szCs w:val="22"/>
              </w:rPr>
            </w:pPr>
            <w:r w:rsidRPr="00155AB4">
              <w:rPr>
                <w:rFonts w:asciiTheme="minorHAnsi" w:hAnsiTheme="minorHAnsi" w:cstheme="minorHAnsi"/>
                <w:sz w:val="22"/>
                <w:szCs w:val="22"/>
              </w:rPr>
              <w:t xml:space="preserve">0.29 </w:t>
            </w:r>
          </w:p>
        </w:tc>
        <w:tc>
          <w:tcPr>
            <w:tcW w:w="1049" w:type="dxa"/>
            <w:tcBorders>
              <w:top w:val="single" w:sz="4" w:space="0" w:color="000000"/>
              <w:left w:val="single" w:sz="4" w:space="0" w:color="000000"/>
              <w:bottom w:val="single" w:sz="4" w:space="0" w:color="000000"/>
              <w:right w:val="single" w:sz="4" w:space="0" w:color="000000"/>
            </w:tcBorders>
          </w:tcPr>
          <w:p w14:paraId="3EBC739B"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3.4 </w:t>
            </w:r>
          </w:p>
        </w:tc>
      </w:tr>
      <w:tr w:rsidR="00AC1B4E" w:rsidRPr="00155AB4" w14:paraId="1105FFF8" w14:textId="77777777" w:rsidTr="006A7D26">
        <w:trPr>
          <w:trHeight w:val="298"/>
        </w:trPr>
        <w:tc>
          <w:tcPr>
            <w:tcW w:w="512" w:type="dxa"/>
            <w:tcBorders>
              <w:top w:val="single" w:sz="4" w:space="0" w:color="000000"/>
              <w:left w:val="single" w:sz="4" w:space="0" w:color="000000"/>
              <w:bottom w:val="single" w:sz="4" w:space="0" w:color="000000"/>
              <w:right w:val="single" w:sz="4" w:space="0" w:color="000000"/>
            </w:tcBorders>
          </w:tcPr>
          <w:p w14:paraId="0308A6B6"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3 </w:t>
            </w:r>
          </w:p>
        </w:tc>
        <w:tc>
          <w:tcPr>
            <w:tcW w:w="1757" w:type="dxa"/>
            <w:tcBorders>
              <w:top w:val="single" w:sz="4" w:space="0" w:color="000000"/>
              <w:left w:val="single" w:sz="4" w:space="0" w:color="000000"/>
              <w:bottom w:val="single" w:sz="4" w:space="0" w:color="000000"/>
              <w:right w:val="single" w:sz="4" w:space="0" w:color="000000"/>
            </w:tcBorders>
          </w:tcPr>
          <w:p w14:paraId="7DF04FC2"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0.26 </w:t>
            </w:r>
          </w:p>
        </w:tc>
        <w:tc>
          <w:tcPr>
            <w:tcW w:w="2494" w:type="dxa"/>
            <w:tcBorders>
              <w:top w:val="single" w:sz="4" w:space="0" w:color="000000"/>
              <w:left w:val="single" w:sz="4" w:space="0" w:color="000000"/>
              <w:bottom w:val="single" w:sz="4" w:space="0" w:color="000000"/>
              <w:right w:val="single" w:sz="4" w:space="0" w:color="000000"/>
            </w:tcBorders>
          </w:tcPr>
          <w:p w14:paraId="0730B5CD" w14:textId="77777777" w:rsidR="00AC1B4E" w:rsidRPr="00155AB4" w:rsidRDefault="00AC1B4E" w:rsidP="006A7D26">
            <w:pPr>
              <w:spacing w:line="240" w:lineRule="auto"/>
              <w:ind w:right="10"/>
              <w:jc w:val="center"/>
              <w:rPr>
                <w:rFonts w:asciiTheme="minorHAnsi" w:hAnsiTheme="minorHAnsi" w:cstheme="minorHAnsi"/>
                <w:sz w:val="22"/>
                <w:szCs w:val="22"/>
              </w:rPr>
            </w:pPr>
            <w:r w:rsidRPr="00155AB4">
              <w:rPr>
                <w:rFonts w:asciiTheme="minorHAnsi" w:hAnsiTheme="minorHAnsi" w:cstheme="minorHAnsi"/>
                <w:sz w:val="22"/>
                <w:szCs w:val="22"/>
              </w:rPr>
              <w:t xml:space="preserve">0.27 </w:t>
            </w:r>
          </w:p>
        </w:tc>
        <w:tc>
          <w:tcPr>
            <w:tcW w:w="1049" w:type="dxa"/>
            <w:tcBorders>
              <w:top w:val="single" w:sz="4" w:space="0" w:color="000000"/>
              <w:left w:val="single" w:sz="4" w:space="0" w:color="000000"/>
              <w:bottom w:val="single" w:sz="4" w:space="0" w:color="000000"/>
              <w:right w:val="single" w:sz="4" w:space="0" w:color="000000"/>
            </w:tcBorders>
          </w:tcPr>
          <w:p w14:paraId="72BB284D"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3.7 </w:t>
            </w:r>
          </w:p>
        </w:tc>
      </w:tr>
      <w:tr w:rsidR="00AC1B4E" w:rsidRPr="00155AB4" w14:paraId="23DB3246" w14:textId="77777777" w:rsidTr="006A7D26">
        <w:trPr>
          <w:trHeight w:val="295"/>
        </w:trPr>
        <w:tc>
          <w:tcPr>
            <w:tcW w:w="512" w:type="dxa"/>
            <w:tcBorders>
              <w:top w:val="single" w:sz="4" w:space="0" w:color="000000"/>
              <w:left w:val="single" w:sz="4" w:space="0" w:color="000000"/>
              <w:bottom w:val="single" w:sz="4" w:space="0" w:color="000000"/>
              <w:right w:val="single" w:sz="4" w:space="0" w:color="000000"/>
            </w:tcBorders>
          </w:tcPr>
          <w:p w14:paraId="2E399972"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4 </w:t>
            </w:r>
          </w:p>
        </w:tc>
        <w:tc>
          <w:tcPr>
            <w:tcW w:w="1757" w:type="dxa"/>
            <w:tcBorders>
              <w:top w:val="single" w:sz="4" w:space="0" w:color="000000"/>
              <w:left w:val="single" w:sz="4" w:space="0" w:color="000000"/>
              <w:bottom w:val="single" w:sz="4" w:space="0" w:color="000000"/>
              <w:right w:val="single" w:sz="4" w:space="0" w:color="000000"/>
            </w:tcBorders>
          </w:tcPr>
          <w:p w14:paraId="72C087C6"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0.28 </w:t>
            </w:r>
          </w:p>
        </w:tc>
        <w:tc>
          <w:tcPr>
            <w:tcW w:w="2494" w:type="dxa"/>
            <w:tcBorders>
              <w:top w:val="single" w:sz="4" w:space="0" w:color="000000"/>
              <w:left w:val="single" w:sz="4" w:space="0" w:color="000000"/>
              <w:bottom w:val="single" w:sz="4" w:space="0" w:color="000000"/>
              <w:right w:val="single" w:sz="4" w:space="0" w:color="000000"/>
            </w:tcBorders>
          </w:tcPr>
          <w:p w14:paraId="5F259D35" w14:textId="77777777" w:rsidR="00AC1B4E" w:rsidRPr="00155AB4" w:rsidRDefault="00AC1B4E" w:rsidP="006A7D26">
            <w:pPr>
              <w:spacing w:line="240" w:lineRule="auto"/>
              <w:ind w:right="10"/>
              <w:jc w:val="center"/>
              <w:rPr>
                <w:rFonts w:asciiTheme="minorHAnsi" w:hAnsiTheme="minorHAnsi" w:cstheme="minorHAnsi"/>
                <w:sz w:val="22"/>
                <w:szCs w:val="22"/>
              </w:rPr>
            </w:pPr>
            <w:r w:rsidRPr="00155AB4">
              <w:rPr>
                <w:rFonts w:asciiTheme="minorHAnsi" w:hAnsiTheme="minorHAnsi" w:cstheme="minorHAnsi"/>
                <w:sz w:val="22"/>
                <w:szCs w:val="22"/>
              </w:rPr>
              <w:t xml:space="preserve">0.28 </w:t>
            </w:r>
          </w:p>
        </w:tc>
        <w:tc>
          <w:tcPr>
            <w:tcW w:w="1049" w:type="dxa"/>
            <w:tcBorders>
              <w:top w:val="single" w:sz="4" w:space="0" w:color="000000"/>
              <w:left w:val="single" w:sz="4" w:space="0" w:color="000000"/>
              <w:bottom w:val="single" w:sz="4" w:space="0" w:color="000000"/>
              <w:right w:val="single" w:sz="4" w:space="0" w:color="000000"/>
            </w:tcBorders>
          </w:tcPr>
          <w:p w14:paraId="410CD1D8"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 </w:t>
            </w:r>
          </w:p>
        </w:tc>
      </w:tr>
      <w:tr w:rsidR="00AC1B4E" w:rsidRPr="00155AB4" w14:paraId="5670B9F4" w14:textId="77777777" w:rsidTr="006A7D26">
        <w:trPr>
          <w:trHeight w:val="298"/>
        </w:trPr>
        <w:tc>
          <w:tcPr>
            <w:tcW w:w="512" w:type="dxa"/>
            <w:tcBorders>
              <w:top w:val="single" w:sz="4" w:space="0" w:color="000000"/>
              <w:left w:val="single" w:sz="4" w:space="0" w:color="000000"/>
              <w:bottom w:val="single" w:sz="4" w:space="0" w:color="000000"/>
              <w:right w:val="single" w:sz="4" w:space="0" w:color="000000"/>
            </w:tcBorders>
          </w:tcPr>
          <w:p w14:paraId="2B246300"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5 </w:t>
            </w:r>
          </w:p>
        </w:tc>
        <w:tc>
          <w:tcPr>
            <w:tcW w:w="1757" w:type="dxa"/>
            <w:tcBorders>
              <w:top w:val="single" w:sz="4" w:space="0" w:color="000000"/>
              <w:left w:val="single" w:sz="4" w:space="0" w:color="000000"/>
              <w:bottom w:val="single" w:sz="4" w:space="0" w:color="000000"/>
              <w:right w:val="single" w:sz="4" w:space="0" w:color="000000"/>
            </w:tcBorders>
          </w:tcPr>
          <w:p w14:paraId="2DF6B9FD"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0.29 </w:t>
            </w:r>
          </w:p>
        </w:tc>
        <w:tc>
          <w:tcPr>
            <w:tcW w:w="2494" w:type="dxa"/>
            <w:tcBorders>
              <w:top w:val="single" w:sz="4" w:space="0" w:color="000000"/>
              <w:left w:val="single" w:sz="4" w:space="0" w:color="000000"/>
              <w:bottom w:val="single" w:sz="4" w:space="0" w:color="000000"/>
              <w:right w:val="single" w:sz="4" w:space="0" w:color="000000"/>
            </w:tcBorders>
          </w:tcPr>
          <w:p w14:paraId="6D49E138" w14:textId="77777777" w:rsidR="00AC1B4E" w:rsidRPr="00155AB4" w:rsidRDefault="00AC1B4E" w:rsidP="006A7D26">
            <w:pPr>
              <w:spacing w:line="240" w:lineRule="auto"/>
              <w:ind w:right="10"/>
              <w:jc w:val="center"/>
              <w:rPr>
                <w:rFonts w:asciiTheme="minorHAnsi" w:hAnsiTheme="minorHAnsi" w:cstheme="minorHAnsi"/>
                <w:sz w:val="22"/>
                <w:szCs w:val="22"/>
              </w:rPr>
            </w:pPr>
            <w:r w:rsidRPr="00155AB4">
              <w:rPr>
                <w:rFonts w:asciiTheme="minorHAnsi" w:hAnsiTheme="minorHAnsi" w:cstheme="minorHAnsi"/>
                <w:sz w:val="22"/>
                <w:szCs w:val="22"/>
              </w:rPr>
              <w:t xml:space="preserve">0.29 </w:t>
            </w:r>
          </w:p>
        </w:tc>
        <w:tc>
          <w:tcPr>
            <w:tcW w:w="1049" w:type="dxa"/>
            <w:tcBorders>
              <w:top w:val="single" w:sz="4" w:space="0" w:color="000000"/>
              <w:left w:val="single" w:sz="4" w:space="0" w:color="000000"/>
              <w:bottom w:val="single" w:sz="4" w:space="0" w:color="000000"/>
              <w:right w:val="single" w:sz="4" w:space="0" w:color="000000"/>
            </w:tcBorders>
          </w:tcPr>
          <w:p w14:paraId="46521808" w14:textId="77777777" w:rsidR="00AC1B4E" w:rsidRPr="00155AB4" w:rsidRDefault="00AC1B4E" w:rsidP="006A7D26">
            <w:pPr>
              <w:spacing w:line="240" w:lineRule="auto"/>
              <w:ind w:right="12"/>
              <w:jc w:val="center"/>
              <w:rPr>
                <w:rFonts w:asciiTheme="minorHAnsi" w:hAnsiTheme="minorHAnsi" w:cstheme="minorHAnsi"/>
                <w:sz w:val="22"/>
                <w:szCs w:val="22"/>
              </w:rPr>
            </w:pPr>
            <w:r w:rsidRPr="00155AB4">
              <w:rPr>
                <w:rFonts w:asciiTheme="minorHAnsi" w:hAnsiTheme="minorHAnsi" w:cstheme="minorHAnsi"/>
                <w:sz w:val="22"/>
                <w:szCs w:val="22"/>
              </w:rPr>
              <w:t xml:space="preserve">0 </w:t>
            </w:r>
          </w:p>
        </w:tc>
      </w:tr>
    </w:tbl>
    <w:p w14:paraId="3D9AB7AF" w14:textId="77777777" w:rsidR="00AC1B4E" w:rsidRPr="00155AB4" w:rsidRDefault="00AC1B4E" w:rsidP="00AC1B4E">
      <w:pPr>
        <w:spacing w:after="156"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73857995" w14:textId="77777777" w:rsidR="00AC1B4E" w:rsidRPr="00155AB4" w:rsidRDefault="00AC1B4E" w:rsidP="00AC1B4E">
      <w:pPr>
        <w:spacing w:after="89" w:line="240" w:lineRule="auto"/>
        <w:ind w:left="581" w:right="309"/>
        <w:rPr>
          <w:rFonts w:asciiTheme="minorHAnsi" w:hAnsiTheme="minorHAnsi" w:cstheme="minorHAnsi"/>
          <w:sz w:val="22"/>
          <w:szCs w:val="22"/>
        </w:rPr>
      </w:pPr>
      <w:r w:rsidRPr="00155AB4">
        <w:rPr>
          <w:rFonts w:asciiTheme="minorHAnsi" w:hAnsiTheme="minorHAnsi" w:cstheme="minorHAnsi"/>
          <w:sz w:val="22"/>
          <w:szCs w:val="22"/>
        </w:rPr>
        <w:t xml:space="preserve">Besar persentase nilai error dari pengujian ketinggian air adalah berikut: </w:t>
      </w:r>
    </w:p>
    <w:p w14:paraId="62962E21" w14:textId="77777777" w:rsidR="00AC1B4E" w:rsidRPr="00155AB4" w:rsidRDefault="00AC1B4E" w:rsidP="00AC1B4E">
      <w:pPr>
        <w:spacing w:after="135" w:line="240" w:lineRule="auto"/>
        <w:ind w:right="1827"/>
        <w:jc w:val="righ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214B8784" wp14:editId="699A8AD9">
            <wp:extent cx="3419856" cy="335280"/>
            <wp:effectExtent l="0" t="0" r="0" b="0"/>
            <wp:docPr id="21064" name="Picture 21064"/>
            <wp:cNvGraphicFramePr/>
            <a:graphic xmlns:a="http://schemas.openxmlformats.org/drawingml/2006/main">
              <a:graphicData uri="http://schemas.openxmlformats.org/drawingml/2006/picture">
                <pic:pic xmlns:pic="http://schemas.openxmlformats.org/drawingml/2006/picture">
                  <pic:nvPicPr>
                    <pic:cNvPr id="21064" name="Picture 21064"/>
                    <pic:cNvPicPr/>
                  </pic:nvPicPr>
                  <pic:blipFill>
                    <a:blip r:embed="rId25"/>
                    <a:stretch>
                      <a:fillRect/>
                    </a:stretch>
                  </pic:blipFill>
                  <pic:spPr>
                    <a:xfrm>
                      <a:off x="0" y="0"/>
                      <a:ext cx="3419856" cy="335280"/>
                    </a:xfrm>
                    <a:prstGeom prst="rect">
                      <a:avLst/>
                    </a:prstGeom>
                  </pic:spPr>
                </pic:pic>
              </a:graphicData>
            </a:graphic>
          </wp:inline>
        </w:drawing>
      </w:r>
      <w:r w:rsidRPr="00155AB4">
        <w:rPr>
          <w:rFonts w:asciiTheme="minorHAnsi" w:hAnsiTheme="minorHAnsi" w:cstheme="minorHAnsi"/>
          <w:sz w:val="22"/>
          <w:szCs w:val="22"/>
        </w:rPr>
        <w:t xml:space="preserve"> </w:t>
      </w:r>
    </w:p>
    <w:p w14:paraId="3674A27F" w14:textId="77777777" w:rsidR="00AC1B4E" w:rsidRPr="00155AB4" w:rsidRDefault="00AC1B4E" w:rsidP="00AC1B4E">
      <w:pPr>
        <w:spacing w:after="155" w:line="240" w:lineRule="auto"/>
        <w:ind w:left="5"/>
        <w:jc w:val="left"/>
        <w:rPr>
          <w:rFonts w:asciiTheme="minorHAnsi" w:hAnsiTheme="minorHAnsi" w:cstheme="minorHAnsi"/>
          <w:sz w:val="22"/>
          <w:szCs w:val="22"/>
        </w:rPr>
      </w:pPr>
      <w:r w:rsidRPr="00155AB4">
        <w:rPr>
          <w:rFonts w:asciiTheme="minorHAnsi" w:eastAsia="Calibri" w:hAnsiTheme="minorHAnsi" w:cstheme="minorHAnsi"/>
          <w:b/>
          <w:sz w:val="22"/>
          <w:szCs w:val="22"/>
        </w:rPr>
        <w:t xml:space="preserve"> </w:t>
      </w:r>
    </w:p>
    <w:p w14:paraId="338ABB4D" w14:textId="77777777" w:rsidR="00AC1B4E" w:rsidRPr="00155AB4" w:rsidRDefault="00AC1B4E" w:rsidP="00AC1B4E">
      <w:pPr>
        <w:rPr>
          <w:b/>
        </w:rPr>
      </w:pPr>
      <w:r w:rsidRPr="00155AB4">
        <w:rPr>
          <w:b/>
        </w:rPr>
        <w:t xml:space="preserve">Tabel 6 </w:t>
      </w:r>
    </w:p>
    <w:p w14:paraId="6C4058A7"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arus pada pompa AC. </w:t>
      </w:r>
    </w:p>
    <w:tbl>
      <w:tblPr>
        <w:tblStyle w:val="TableGrid0"/>
        <w:tblW w:w="5953" w:type="dxa"/>
        <w:tblInd w:w="998" w:type="dxa"/>
        <w:tblCellMar>
          <w:top w:w="48" w:type="dxa"/>
          <w:left w:w="108" w:type="dxa"/>
          <w:right w:w="115" w:type="dxa"/>
        </w:tblCellMar>
        <w:tblLook w:val="04A0" w:firstRow="1" w:lastRow="0" w:firstColumn="1" w:lastColumn="0" w:noHBand="0" w:noVBand="1"/>
      </w:tblPr>
      <w:tblGrid>
        <w:gridCol w:w="566"/>
        <w:gridCol w:w="1702"/>
        <w:gridCol w:w="2552"/>
        <w:gridCol w:w="1133"/>
      </w:tblGrid>
      <w:tr w:rsidR="00AC1B4E" w:rsidRPr="00155AB4" w14:paraId="68882C28" w14:textId="77777777" w:rsidTr="006A7D26">
        <w:trPr>
          <w:trHeight w:val="295"/>
        </w:trPr>
        <w:tc>
          <w:tcPr>
            <w:tcW w:w="566" w:type="dxa"/>
            <w:tcBorders>
              <w:top w:val="single" w:sz="4" w:space="0" w:color="000000"/>
              <w:left w:val="single" w:sz="4" w:space="0" w:color="000000"/>
              <w:bottom w:val="single" w:sz="4" w:space="0" w:color="000000"/>
              <w:right w:val="single" w:sz="4" w:space="0" w:color="000000"/>
            </w:tcBorders>
          </w:tcPr>
          <w:p w14:paraId="7B95FD25" w14:textId="77777777" w:rsidR="00AC1B4E" w:rsidRPr="00155AB4" w:rsidRDefault="00AC1B4E" w:rsidP="006A7D26">
            <w:pPr>
              <w:spacing w:line="240" w:lineRule="auto"/>
              <w:jc w:val="left"/>
              <w:rPr>
                <w:rFonts w:asciiTheme="minorHAnsi" w:hAnsiTheme="minorHAnsi" w:cstheme="minorHAnsi"/>
                <w:sz w:val="22"/>
                <w:szCs w:val="22"/>
              </w:rPr>
            </w:pPr>
            <w:r w:rsidRPr="00155AB4">
              <w:rPr>
                <w:rFonts w:asciiTheme="minorHAnsi" w:hAnsiTheme="minorHAnsi" w:cstheme="minorHAnsi"/>
                <w:sz w:val="22"/>
                <w:szCs w:val="22"/>
              </w:rPr>
              <w:t xml:space="preserve">No </w:t>
            </w:r>
          </w:p>
        </w:tc>
        <w:tc>
          <w:tcPr>
            <w:tcW w:w="1702" w:type="dxa"/>
            <w:tcBorders>
              <w:top w:val="single" w:sz="4" w:space="0" w:color="000000"/>
              <w:left w:val="single" w:sz="4" w:space="0" w:color="000000"/>
              <w:bottom w:val="single" w:sz="4" w:space="0" w:color="000000"/>
              <w:right w:val="single" w:sz="4" w:space="0" w:color="000000"/>
            </w:tcBorders>
          </w:tcPr>
          <w:p w14:paraId="441D65A8" w14:textId="77777777" w:rsidR="00AC1B4E" w:rsidRPr="00155AB4" w:rsidRDefault="00AC1B4E" w:rsidP="006A7D26">
            <w:pPr>
              <w:spacing w:line="240" w:lineRule="auto"/>
              <w:jc w:val="left"/>
              <w:rPr>
                <w:rFonts w:asciiTheme="minorHAnsi" w:hAnsiTheme="minorHAnsi" w:cstheme="minorHAnsi"/>
                <w:sz w:val="22"/>
                <w:szCs w:val="22"/>
              </w:rPr>
            </w:pPr>
            <w:r w:rsidRPr="00155AB4">
              <w:rPr>
                <w:rFonts w:asciiTheme="minorHAnsi" w:hAnsiTheme="minorHAnsi" w:cstheme="minorHAnsi"/>
                <w:sz w:val="22"/>
                <w:szCs w:val="22"/>
              </w:rPr>
              <w:t xml:space="preserve">Nilai ACS712 </w:t>
            </w:r>
          </w:p>
        </w:tc>
        <w:tc>
          <w:tcPr>
            <w:tcW w:w="2552" w:type="dxa"/>
            <w:tcBorders>
              <w:top w:val="single" w:sz="4" w:space="0" w:color="000000"/>
              <w:left w:val="single" w:sz="4" w:space="0" w:color="000000"/>
              <w:bottom w:val="single" w:sz="4" w:space="0" w:color="000000"/>
              <w:right w:val="single" w:sz="4" w:space="0" w:color="000000"/>
            </w:tcBorders>
          </w:tcPr>
          <w:p w14:paraId="36D1C98E" w14:textId="77777777" w:rsidR="00AC1B4E" w:rsidRPr="00155AB4" w:rsidRDefault="00AC1B4E" w:rsidP="006A7D26">
            <w:pPr>
              <w:spacing w:line="240" w:lineRule="auto"/>
              <w:ind w:left="7"/>
              <w:jc w:val="center"/>
              <w:rPr>
                <w:rFonts w:asciiTheme="minorHAnsi" w:hAnsiTheme="minorHAnsi" w:cstheme="minorHAnsi"/>
                <w:sz w:val="22"/>
                <w:szCs w:val="22"/>
              </w:rPr>
            </w:pPr>
            <w:r w:rsidRPr="00155AB4">
              <w:rPr>
                <w:rFonts w:asciiTheme="minorHAnsi" w:hAnsiTheme="minorHAnsi" w:cstheme="minorHAnsi"/>
                <w:sz w:val="22"/>
                <w:szCs w:val="22"/>
              </w:rPr>
              <w:t xml:space="preserve">Nilai sesungguhnya </w:t>
            </w:r>
          </w:p>
        </w:tc>
        <w:tc>
          <w:tcPr>
            <w:tcW w:w="1133" w:type="dxa"/>
            <w:tcBorders>
              <w:top w:val="single" w:sz="4" w:space="0" w:color="000000"/>
              <w:left w:val="single" w:sz="4" w:space="0" w:color="000000"/>
              <w:bottom w:val="single" w:sz="4" w:space="0" w:color="000000"/>
              <w:right w:val="single" w:sz="4" w:space="0" w:color="000000"/>
            </w:tcBorders>
          </w:tcPr>
          <w:p w14:paraId="292E192A" w14:textId="77777777" w:rsidR="00AC1B4E" w:rsidRPr="00155AB4" w:rsidRDefault="00AC1B4E" w:rsidP="006A7D26">
            <w:pPr>
              <w:spacing w:line="240" w:lineRule="auto"/>
              <w:ind w:left="6"/>
              <w:jc w:val="center"/>
              <w:rPr>
                <w:rFonts w:asciiTheme="minorHAnsi" w:hAnsiTheme="minorHAnsi" w:cstheme="minorHAnsi"/>
                <w:sz w:val="22"/>
                <w:szCs w:val="22"/>
              </w:rPr>
            </w:pPr>
            <w:r w:rsidRPr="00155AB4">
              <w:rPr>
                <w:rFonts w:asciiTheme="minorHAnsi" w:hAnsiTheme="minorHAnsi" w:cstheme="minorHAnsi"/>
                <w:sz w:val="22"/>
                <w:szCs w:val="22"/>
              </w:rPr>
              <w:t xml:space="preserve">Error % </w:t>
            </w:r>
          </w:p>
        </w:tc>
      </w:tr>
      <w:tr w:rsidR="00AC1B4E" w:rsidRPr="00155AB4" w14:paraId="69D57DA0" w14:textId="77777777" w:rsidTr="006A7D26">
        <w:trPr>
          <w:trHeight w:val="298"/>
        </w:trPr>
        <w:tc>
          <w:tcPr>
            <w:tcW w:w="566" w:type="dxa"/>
            <w:tcBorders>
              <w:top w:val="single" w:sz="4" w:space="0" w:color="000000"/>
              <w:left w:val="single" w:sz="4" w:space="0" w:color="000000"/>
              <w:bottom w:val="single" w:sz="4" w:space="0" w:color="000000"/>
              <w:right w:val="single" w:sz="4" w:space="0" w:color="000000"/>
            </w:tcBorders>
          </w:tcPr>
          <w:p w14:paraId="4B12FACF"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1 </w:t>
            </w:r>
          </w:p>
        </w:tc>
        <w:tc>
          <w:tcPr>
            <w:tcW w:w="1702" w:type="dxa"/>
            <w:tcBorders>
              <w:top w:val="single" w:sz="4" w:space="0" w:color="000000"/>
              <w:left w:val="single" w:sz="4" w:space="0" w:color="000000"/>
              <w:bottom w:val="single" w:sz="4" w:space="0" w:color="000000"/>
              <w:right w:val="single" w:sz="4" w:space="0" w:color="000000"/>
            </w:tcBorders>
          </w:tcPr>
          <w:p w14:paraId="322CAFD7"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0.91 </w:t>
            </w:r>
          </w:p>
        </w:tc>
        <w:tc>
          <w:tcPr>
            <w:tcW w:w="2552" w:type="dxa"/>
            <w:tcBorders>
              <w:top w:val="single" w:sz="4" w:space="0" w:color="000000"/>
              <w:left w:val="single" w:sz="4" w:space="0" w:color="000000"/>
              <w:bottom w:val="single" w:sz="4" w:space="0" w:color="000000"/>
              <w:right w:val="single" w:sz="4" w:space="0" w:color="000000"/>
            </w:tcBorders>
          </w:tcPr>
          <w:p w14:paraId="7762A05F" w14:textId="77777777" w:rsidR="00AC1B4E" w:rsidRPr="00155AB4" w:rsidRDefault="00AC1B4E" w:rsidP="006A7D26">
            <w:pPr>
              <w:spacing w:line="240" w:lineRule="auto"/>
              <w:ind w:left="8"/>
              <w:jc w:val="center"/>
              <w:rPr>
                <w:rFonts w:asciiTheme="minorHAnsi" w:hAnsiTheme="minorHAnsi" w:cstheme="minorHAnsi"/>
                <w:sz w:val="22"/>
                <w:szCs w:val="22"/>
              </w:rPr>
            </w:pPr>
            <w:r w:rsidRPr="00155AB4">
              <w:rPr>
                <w:rFonts w:asciiTheme="minorHAnsi" w:hAnsiTheme="minorHAnsi" w:cstheme="minorHAnsi"/>
                <w:sz w:val="22"/>
                <w:szCs w:val="22"/>
              </w:rPr>
              <w:t xml:space="preserve">0.96 </w:t>
            </w:r>
          </w:p>
        </w:tc>
        <w:tc>
          <w:tcPr>
            <w:tcW w:w="1133" w:type="dxa"/>
            <w:tcBorders>
              <w:top w:val="single" w:sz="4" w:space="0" w:color="000000"/>
              <w:left w:val="single" w:sz="4" w:space="0" w:color="000000"/>
              <w:bottom w:val="single" w:sz="4" w:space="0" w:color="000000"/>
              <w:right w:val="single" w:sz="4" w:space="0" w:color="000000"/>
            </w:tcBorders>
          </w:tcPr>
          <w:p w14:paraId="1DAF517A"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5.2 </w:t>
            </w:r>
          </w:p>
        </w:tc>
      </w:tr>
      <w:tr w:rsidR="00AC1B4E" w:rsidRPr="00155AB4" w14:paraId="369871DB" w14:textId="77777777" w:rsidTr="006A7D26">
        <w:trPr>
          <w:trHeight w:val="296"/>
        </w:trPr>
        <w:tc>
          <w:tcPr>
            <w:tcW w:w="566" w:type="dxa"/>
            <w:tcBorders>
              <w:top w:val="single" w:sz="4" w:space="0" w:color="000000"/>
              <w:left w:val="single" w:sz="4" w:space="0" w:color="000000"/>
              <w:bottom w:val="single" w:sz="4" w:space="0" w:color="000000"/>
              <w:right w:val="single" w:sz="4" w:space="0" w:color="000000"/>
            </w:tcBorders>
          </w:tcPr>
          <w:p w14:paraId="3E4147D4"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2 </w:t>
            </w:r>
          </w:p>
        </w:tc>
        <w:tc>
          <w:tcPr>
            <w:tcW w:w="1702" w:type="dxa"/>
            <w:tcBorders>
              <w:top w:val="single" w:sz="4" w:space="0" w:color="000000"/>
              <w:left w:val="single" w:sz="4" w:space="0" w:color="000000"/>
              <w:bottom w:val="single" w:sz="4" w:space="0" w:color="000000"/>
              <w:right w:val="single" w:sz="4" w:space="0" w:color="000000"/>
            </w:tcBorders>
          </w:tcPr>
          <w:p w14:paraId="696D6EA6"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0.96 </w:t>
            </w:r>
          </w:p>
        </w:tc>
        <w:tc>
          <w:tcPr>
            <w:tcW w:w="2552" w:type="dxa"/>
            <w:tcBorders>
              <w:top w:val="single" w:sz="4" w:space="0" w:color="000000"/>
              <w:left w:val="single" w:sz="4" w:space="0" w:color="000000"/>
              <w:bottom w:val="single" w:sz="4" w:space="0" w:color="000000"/>
              <w:right w:val="single" w:sz="4" w:space="0" w:color="000000"/>
            </w:tcBorders>
          </w:tcPr>
          <w:p w14:paraId="263ABFF5" w14:textId="77777777" w:rsidR="00AC1B4E" w:rsidRPr="00155AB4" w:rsidRDefault="00AC1B4E" w:rsidP="006A7D26">
            <w:pPr>
              <w:spacing w:line="240" w:lineRule="auto"/>
              <w:ind w:left="8"/>
              <w:jc w:val="center"/>
              <w:rPr>
                <w:rFonts w:asciiTheme="minorHAnsi" w:hAnsiTheme="minorHAnsi" w:cstheme="minorHAnsi"/>
                <w:sz w:val="22"/>
                <w:szCs w:val="22"/>
              </w:rPr>
            </w:pPr>
            <w:r w:rsidRPr="00155AB4">
              <w:rPr>
                <w:rFonts w:asciiTheme="minorHAnsi" w:hAnsiTheme="minorHAnsi" w:cstheme="minorHAnsi"/>
                <w:sz w:val="22"/>
                <w:szCs w:val="22"/>
              </w:rPr>
              <w:t xml:space="preserve">0.96 </w:t>
            </w:r>
          </w:p>
        </w:tc>
        <w:tc>
          <w:tcPr>
            <w:tcW w:w="1133" w:type="dxa"/>
            <w:tcBorders>
              <w:top w:val="single" w:sz="4" w:space="0" w:color="000000"/>
              <w:left w:val="single" w:sz="4" w:space="0" w:color="000000"/>
              <w:bottom w:val="single" w:sz="4" w:space="0" w:color="000000"/>
              <w:right w:val="single" w:sz="4" w:space="0" w:color="000000"/>
            </w:tcBorders>
          </w:tcPr>
          <w:p w14:paraId="36E2D1D4"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0 </w:t>
            </w:r>
          </w:p>
        </w:tc>
      </w:tr>
      <w:tr w:rsidR="00AC1B4E" w:rsidRPr="00155AB4" w14:paraId="768A7215" w14:textId="77777777" w:rsidTr="006A7D26">
        <w:trPr>
          <w:trHeight w:val="298"/>
        </w:trPr>
        <w:tc>
          <w:tcPr>
            <w:tcW w:w="566" w:type="dxa"/>
            <w:tcBorders>
              <w:top w:val="single" w:sz="4" w:space="0" w:color="000000"/>
              <w:left w:val="single" w:sz="4" w:space="0" w:color="000000"/>
              <w:bottom w:val="single" w:sz="4" w:space="0" w:color="000000"/>
              <w:right w:val="single" w:sz="4" w:space="0" w:color="000000"/>
            </w:tcBorders>
          </w:tcPr>
          <w:p w14:paraId="1154AF1C"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3 </w:t>
            </w:r>
          </w:p>
        </w:tc>
        <w:tc>
          <w:tcPr>
            <w:tcW w:w="1702" w:type="dxa"/>
            <w:tcBorders>
              <w:top w:val="single" w:sz="4" w:space="0" w:color="000000"/>
              <w:left w:val="single" w:sz="4" w:space="0" w:color="000000"/>
              <w:bottom w:val="single" w:sz="4" w:space="0" w:color="000000"/>
              <w:right w:val="single" w:sz="4" w:space="0" w:color="000000"/>
            </w:tcBorders>
          </w:tcPr>
          <w:p w14:paraId="78CE82C3"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0.91 </w:t>
            </w:r>
          </w:p>
        </w:tc>
        <w:tc>
          <w:tcPr>
            <w:tcW w:w="2552" w:type="dxa"/>
            <w:tcBorders>
              <w:top w:val="single" w:sz="4" w:space="0" w:color="000000"/>
              <w:left w:val="single" w:sz="4" w:space="0" w:color="000000"/>
              <w:bottom w:val="single" w:sz="4" w:space="0" w:color="000000"/>
              <w:right w:val="single" w:sz="4" w:space="0" w:color="000000"/>
            </w:tcBorders>
          </w:tcPr>
          <w:p w14:paraId="257B5885" w14:textId="77777777" w:rsidR="00AC1B4E" w:rsidRPr="00155AB4" w:rsidRDefault="00AC1B4E" w:rsidP="006A7D26">
            <w:pPr>
              <w:spacing w:line="240" w:lineRule="auto"/>
              <w:ind w:left="8"/>
              <w:jc w:val="center"/>
              <w:rPr>
                <w:rFonts w:asciiTheme="minorHAnsi" w:hAnsiTheme="minorHAnsi" w:cstheme="minorHAnsi"/>
                <w:sz w:val="22"/>
                <w:szCs w:val="22"/>
              </w:rPr>
            </w:pPr>
            <w:r w:rsidRPr="00155AB4">
              <w:rPr>
                <w:rFonts w:asciiTheme="minorHAnsi" w:hAnsiTheme="minorHAnsi" w:cstheme="minorHAnsi"/>
                <w:sz w:val="22"/>
                <w:szCs w:val="22"/>
              </w:rPr>
              <w:t xml:space="preserve">0.95 </w:t>
            </w:r>
          </w:p>
        </w:tc>
        <w:tc>
          <w:tcPr>
            <w:tcW w:w="1133" w:type="dxa"/>
            <w:tcBorders>
              <w:top w:val="single" w:sz="4" w:space="0" w:color="000000"/>
              <w:left w:val="single" w:sz="4" w:space="0" w:color="000000"/>
              <w:bottom w:val="single" w:sz="4" w:space="0" w:color="000000"/>
              <w:right w:val="single" w:sz="4" w:space="0" w:color="000000"/>
            </w:tcBorders>
          </w:tcPr>
          <w:p w14:paraId="07FFAC87"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4.2 </w:t>
            </w:r>
          </w:p>
        </w:tc>
      </w:tr>
      <w:tr w:rsidR="00AC1B4E" w:rsidRPr="00155AB4" w14:paraId="00C4F3E4" w14:textId="77777777" w:rsidTr="006A7D26">
        <w:trPr>
          <w:trHeight w:val="298"/>
        </w:trPr>
        <w:tc>
          <w:tcPr>
            <w:tcW w:w="566" w:type="dxa"/>
            <w:tcBorders>
              <w:top w:val="single" w:sz="4" w:space="0" w:color="000000"/>
              <w:left w:val="single" w:sz="4" w:space="0" w:color="000000"/>
              <w:bottom w:val="single" w:sz="4" w:space="0" w:color="000000"/>
              <w:right w:val="single" w:sz="4" w:space="0" w:color="000000"/>
            </w:tcBorders>
          </w:tcPr>
          <w:p w14:paraId="384794ED"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4 </w:t>
            </w:r>
          </w:p>
        </w:tc>
        <w:tc>
          <w:tcPr>
            <w:tcW w:w="1702" w:type="dxa"/>
            <w:tcBorders>
              <w:top w:val="single" w:sz="4" w:space="0" w:color="000000"/>
              <w:left w:val="single" w:sz="4" w:space="0" w:color="000000"/>
              <w:bottom w:val="single" w:sz="4" w:space="0" w:color="000000"/>
              <w:right w:val="single" w:sz="4" w:space="0" w:color="000000"/>
            </w:tcBorders>
          </w:tcPr>
          <w:p w14:paraId="2D292755"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0.92 </w:t>
            </w:r>
          </w:p>
        </w:tc>
        <w:tc>
          <w:tcPr>
            <w:tcW w:w="2552" w:type="dxa"/>
            <w:tcBorders>
              <w:top w:val="single" w:sz="4" w:space="0" w:color="000000"/>
              <w:left w:val="single" w:sz="4" w:space="0" w:color="000000"/>
              <w:bottom w:val="single" w:sz="4" w:space="0" w:color="000000"/>
              <w:right w:val="single" w:sz="4" w:space="0" w:color="000000"/>
            </w:tcBorders>
          </w:tcPr>
          <w:p w14:paraId="1ED6BC8D" w14:textId="77777777" w:rsidR="00AC1B4E" w:rsidRPr="00155AB4" w:rsidRDefault="00AC1B4E" w:rsidP="006A7D26">
            <w:pPr>
              <w:spacing w:line="240" w:lineRule="auto"/>
              <w:ind w:left="8"/>
              <w:jc w:val="center"/>
              <w:rPr>
                <w:rFonts w:asciiTheme="minorHAnsi" w:hAnsiTheme="minorHAnsi" w:cstheme="minorHAnsi"/>
                <w:sz w:val="22"/>
                <w:szCs w:val="22"/>
              </w:rPr>
            </w:pPr>
            <w:r w:rsidRPr="00155AB4">
              <w:rPr>
                <w:rFonts w:asciiTheme="minorHAnsi" w:hAnsiTheme="minorHAnsi" w:cstheme="minorHAnsi"/>
                <w:sz w:val="22"/>
                <w:szCs w:val="22"/>
              </w:rPr>
              <w:t xml:space="preserve">0.96 </w:t>
            </w:r>
          </w:p>
        </w:tc>
        <w:tc>
          <w:tcPr>
            <w:tcW w:w="1133" w:type="dxa"/>
            <w:tcBorders>
              <w:top w:val="single" w:sz="4" w:space="0" w:color="000000"/>
              <w:left w:val="single" w:sz="4" w:space="0" w:color="000000"/>
              <w:bottom w:val="single" w:sz="4" w:space="0" w:color="000000"/>
              <w:right w:val="single" w:sz="4" w:space="0" w:color="000000"/>
            </w:tcBorders>
          </w:tcPr>
          <w:p w14:paraId="2F0C2A71" w14:textId="77777777" w:rsidR="00AC1B4E" w:rsidRPr="00155AB4" w:rsidRDefault="00AC1B4E" w:rsidP="006A7D26">
            <w:pPr>
              <w:spacing w:line="240" w:lineRule="auto"/>
              <w:ind w:left="9"/>
              <w:jc w:val="center"/>
              <w:rPr>
                <w:rFonts w:asciiTheme="minorHAnsi" w:hAnsiTheme="minorHAnsi" w:cstheme="minorHAnsi"/>
                <w:sz w:val="22"/>
                <w:szCs w:val="22"/>
              </w:rPr>
            </w:pPr>
            <w:r w:rsidRPr="00155AB4">
              <w:rPr>
                <w:rFonts w:asciiTheme="minorHAnsi" w:hAnsiTheme="minorHAnsi" w:cstheme="minorHAnsi"/>
                <w:sz w:val="22"/>
                <w:szCs w:val="22"/>
              </w:rPr>
              <w:t xml:space="preserve">4.1 </w:t>
            </w:r>
          </w:p>
        </w:tc>
      </w:tr>
    </w:tbl>
    <w:p w14:paraId="1ECD2635" w14:textId="77777777" w:rsidR="00AC1B4E" w:rsidRPr="00155AB4" w:rsidRDefault="00AC1B4E" w:rsidP="00AC1B4E">
      <w:pPr>
        <w:spacing w:after="155" w:line="240" w:lineRule="auto"/>
        <w:ind w:left="571"/>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3F3F7175" w14:textId="77777777" w:rsidR="00AC1B4E" w:rsidRPr="00155AB4" w:rsidRDefault="00AC1B4E" w:rsidP="00AC1B4E">
      <w:pPr>
        <w:spacing w:after="79" w:line="240" w:lineRule="auto"/>
        <w:ind w:left="581" w:right="309"/>
        <w:rPr>
          <w:rFonts w:asciiTheme="minorHAnsi" w:hAnsiTheme="minorHAnsi" w:cstheme="minorHAnsi"/>
          <w:sz w:val="22"/>
          <w:szCs w:val="22"/>
        </w:rPr>
      </w:pPr>
      <w:r w:rsidRPr="00155AB4">
        <w:rPr>
          <w:rFonts w:asciiTheme="minorHAnsi" w:hAnsiTheme="minorHAnsi" w:cstheme="minorHAnsi"/>
          <w:sz w:val="22"/>
          <w:szCs w:val="22"/>
        </w:rPr>
        <w:t xml:space="preserve">Besar persentase nilai error dari pengujian ketinggian air adalah berikut: </w:t>
      </w:r>
    </w:p>
    <w:p w14:paraId="7FF06F4D" w14:textId="77777777" w:rsidR="00AC1B4E" w:rsidRPr="00155AB4" w:rsidRDefault="00AC1B4E" w:rsidP="00AC1B4E">
      <w:pPr>
        <w:spacing w:after="145" w:line="240" w:lineRule="auto"/>
        <w:ind w:right="1827"/>
        <w:jc w:val="righ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68CD9400" wp14:editId="31B3B6CB">
            <wp:extent cx="3419856" cy="332232"/>
            <wp:effectExtent l="0" t="0" r="0" b="0"/>
            <wp:docPr id="21065" name="Picture 21065"/>
            <wp:cNvGraphicFramePr/>
            <a:graphic xmlns:a="http://schemas.openxmlformats.org/drawingml/2006/main">
              <a:graphicData uri="http://schemas.openxmlformats.org/drawingml/2006/picture">
                <pic:pic xmlns:pic="http://schemas.openxmlformats.org/drawingml/2006/picture">
                  <pic:nvPicPr>
                    <pic:cNvPr id="21065" name="Picture 21065"/>
                    <pic:cNvPicPr/>
                  </pic:nvPicPr>
                  <pic:blipFill>
                    <a:blip r:embed="rId26"/>
                    <a:stretch>
                      <a:fillRect/>
                    </a:stretch>
                  </pic:blipFill>
                  <pic:spPr>
                    <a:xfrm>
                      <a:off x="0" y="0"/>
                      <a:ext cx="3419856" cy="332232"/>
                    </a:xfrm>
                    <a:prstGeom prst="rect">
                      <a:avLst/>
                    </a:prstGeom>
                  </pic:spPr>
                </pic:pic>
              </a:graphicData>
            </a:graphic>
          </wp:inline>
        </w:drawing>
      </w:r>
      <w:r w:rsidRPr="00155AB4">
        <w:rPr>
          <w:rFonts w:asciiTheme="minorHAnsi" w:hAnsiTheme="minorHAnsi" w:cstheme="minorHAnsi"/>
          <w:sz w:val="22"/>
          <w:szCs w:val="22"/>
        </w:rPr>
        <w:t xml:space="preserve"> </w:t>
      </w:r>
    </w:p>
    <w:p w14:paraId="45EAE4BE" w14:textId="77777777" w:rsidR="00AC1B4E" w:rsidRPr="00155AB4" w:rsidRDefault="00AC1B4E" w:rsidP="00AC1B4E">
      <w:pPr>
        <w:spacing w:after="153"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5F562BF5" w14:textId="77777777" w:rsidR="00AC1B4E" w:rsidRPr="00155AB4" w:rsidRDefault="00AC1B4E" w:rsidP="00AC1B4E">
      <w:pPr>
        <w:spacing w:line="240" w:lineRule="auto"/>
        <w:ind w:left="-10" w:right="317" w:firstLine="556"/>
        <w:jc w:val="left"/>
        <w:rPr>
          <w:rFonts w:asciiTheme="minorHAnsi" w:hAnsiTheme="minorHAnsi" w:cstheme="minorHAnsi"/>
          <w:sz w:val="22"/>
          <w:szCs w:val="22"/>
        </w:rPr>
      </w:pPr>
      <w:r w:rsidRPr="00155AB4">
        <w:rPr>
          <w:rFonts w:asciiTheme="minorHAnsi" w:hAnsiTheme="minorHAnsi" w:cstheme="minorHAnsi"/>
          <w:sz w:val="22"/>
          <w:szCs w:val="22"/>
        </w:rPr>
        <w:lastRenderedPageBreak/>
        <w:t xml:space="preserve">Pengujian selanjutnya yaitu pengujian Pengiriman yang bertujuan untuk mengetahui Pengujian ini berguna untuk mengetahui apakah server dapat menerima data yang dikirim oleh client tandon maupun client tandon bawah menuju tandon atas. </w:t>
      </w:r>
    </w:p>
    <w:p w14:paraId="07E1352B" w14:textId="77777777" w:rsidR="00AC1B4E" w:rsidRPr="00155AB4" w:rsidRDefault="00AC1B4E" w:rsidP="00AC1B4E">
      <w:pPr>
        <w:spacing w:line="240" w:lineRule="auto"/>
        <w:ind w:left="571"/>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65C159F5" w14:textId="77777777" w:rsidR="00AC1B4E" w:rsidRPr="00155AB4" w:rsidRDefault="00AC1B4E" w:rsidP="00AC1B4E">
      <w:pPr>
        <w:spacing w:after="81" w:line="240" w:lineRule="auto"/>
        <w:ind w:right="1130"/>
        <w:jc w:val="righ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567847B6" wp14:editId="5F63F346">
            <wp:extent cx="4495800" cy="3086100"/>
            <wp:effectExtent l="0" t="0" r="0" b="0"/>
            <wp:docPr id="2211" name="Picture 22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27"/>
                    <a:stretch>
                      <a:fillRect/>
                    </a:stretch>
                  </pic:blipFill>
                  <pic:spPr>
                    <a:xfrm>
                      <a:off x="0" y="0"/>
                      <a:ext cx="4495800" cy="3086100"/>
                    </a:xfrm>
                    <a:prstGeom prst="rect">
                      <a:avLst/>
                    </a:prstGeom>
                  </pic:spPr>
                </pic:pic>
              </a:graphicData>
            </a:graphic>
          </wp:inline>
        </w:drawing>
      </w:r>
      <w:r w:rsidRPr="00155AB4">
        <w:rPr>
          <w:rFonts w:asciiTheme="minorHAnsi" w:hAnsiTheme="minorHAnsi" w:cstheme="minorHAnsi"/>
          <w:sz w:val="22"/>
          <w:szCs w:val="22"/>
        </w:rPr>
        <w:t xml:space="preserve"> </w:t>
      </w:r>
    </w:p>
    <w:p w14:paraId="45A4F3B4" w14:textId="77777777" w:rsidR="00AC1B4E" w:rsidRPr="00155AB4" w:rsidRDefault="00AC1B4E" w:rsidP="00AC1B4E">
      <w:pPr>
        <w:spacing w:after="198" w:line="240" w:lineRule="auto"/>
        <w:ind w:left="10" w:right="322"/>
        <w:jc w:val="center"/>
        <w:rPr>
          <w:rFonts w:asciiTheme="minorHAnsi" w:hAnsiTheme="minorHAnsi" w:cstheme="minorHAnsi"/>
          <w:sz w:val="22"/>
          <w:szCs w:val="22"/>
        </w:rPr>
      </w:pPr>
      <w:r>
        <w:rPr>
          <w:rFonts w:asciiTheme="minorHAnsi" w:eastAsia="Calibri" w:hAnsiTheme="minorHAnsi" w:cstheme="minorHAnsi"/>
          <w:i/>
          <w:sz w:val="22"/>
          <w:szCs w:val="22"/>
        </w:rPr>
        <w:t>Gambar 7</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Denah</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 xml:space="preserve">pengujian pengiriman data </w:t>
      </w:r>
    </w:p>
    <w:p w14:paraId="64262937" w14:textId="77777777" w:rsidR="00AC1B4E" w:rsidRPr="00155AB4" w:rsidRDefault="00AC1B4E" w:rsidP="00AC1B4E">
      <w:pPr>
        <w:spacing w:after="171" w:line="240" w:lineRule="auto"/>
        <w:ind w:left="-10" w:right="317" w:firstLine="556"/>
        <w:jc w:val="left"/>
        <w:rPr>
          <w:rFonts w:asciiTheme="minorHAnsi" w:hAnsiTheme="minorHAnsi" w:cstheme="minorHAnsi"/>
          <w:sz w:val="22"/>
          <w:szCs w:val="22"/>
        </w:rPr>
      </w:pPr>
      <w:r w:rsidRPr="00155AB4">
        <w:rPr>
          <w:rFonts w:asciiTheme="minorHAnsi" w:hAnsiTheme="minorHAnsi" w:cstheme="minorHAnsi"/>
          <w:sz w:val="22"/>
          <w:szCs w:val="22"/>
        </w:rPr>
        <w:t xml:space="preserve">Pada Gambar 6, denah pengujian dimana titik kuning merupakan lokasi tandon bawah gedung, titik hitam merupakan lokasi tandon atas, titik biru merupakan lokasi tandon PDAM, titik merah merupakan server. </w:t>
      </w:r>
    </w:p>
    <w:p w14:paraId="2708013E" w14:textId="77777777" w:rsidR="00AC1B4E" w:rsidRPr="00155AB4" w:rsidRDefault="00AC1B4E" w:rsidP="00AC1B4E">
      <w:pPr>
        <w:rPr>
          <w:b/>
        </w:rPr>
      </w:pPr>
      <w:r w:rsidRPr="00155AB4">
        <w:rPr>
          <w:b/>
        </w:rPr>
        <w:t xml:space="preserve">Tabel 7 </w:t>
      </w:r>
    </w:p>
    <w:p w14:paraId="79246E54"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w:t>
      </w:r>
      <w:r w:rsidRPr="00155AB4">
        <w:rPr>
          <w:rFonts w:asciiTheme="minorHAnsi" w:eastAsia="Calibri" w:hAnsiTheme="minorHAnsi" w:cstheme="minorHAnsi"/>
          <w:i/>
          <w:sz w:val="22"/>
          <w:szCs w:val="22"/>
        </w:rPr>
        <w:t>point-to-point</w:t>
      </w:r>
      <w:r w:rsidRPr="00155AB4">
        <w:rPr>
          <w:rFonts w:asciiTheme="minorHAnsi" w:hAnsiTheme="minorHAnsi" w:cstheme="minorHAnsi"/>
          <w:sz w:val="22"/>
          <w:szCs w:val="22"/>
        </w:rPr>
        <w:t xml:space="preserve"> tandon bawah menuju tandon atas </w:t>
      </w:r>
    </w:p>
    <w:tbl>
      <w:tblPr>
        <w:tblStyle w:val="TableGrid0"/>
        <w:tblW w:w="6234" w:type="dxa"/>
        <w:tblInd w:w="1140" w:type="dxa"/>
        <w:tblCellMar>
          <w:top w:w="48" w:type="dxa"/>
          <w:left w:w="139" w:type="dxa"/>
          <w:right w:w="89" w:type="dxa"/>
        </w:tblCellMar>
        <w:tblLook w:val="04A0" w:firstRow="1" w:lastRow="0" w:firstColumn="1" w:lastColumn="0" w:noHBand="0" w:noVBand="1"/>
      </w:tblPr>
      <w:tblGrid>
        <w:gridCol w:w="977"/>
        <w:gridCol w:w="1985"/>
        <w:gridCol w:w="1841"/>
        <w:gridCol w:w="1431"/>
      </w:tblGrid>
      <w:tr w:rsidR="00AC1B4E" w:rsidRPr="00155AB4" w14:paraId="07E7A1F2" w14:textId="77777777" w:rsidTr="006A7D26">
        <w:trPr>
          <w:trHeight w:val="583"/>
        </w:trPr>
        <w:tc>
          <w:tcPr>
            <w:tcW w:w="977" w:type="dxa"/>
            <w:tcBorders>
              <w:top w:val="single" w:sz="4" w:space="0" w:color="000000"/>
              <w:left w:val="single" w:sz="4" w:space="0" w:color="000000"/>
              <w:bottom w:val="single" w:sz="4" w:space="0" w:color="000000"/>
              <w:right w:val="single" w:sz="4" w:space="0" w:color="000000"/>
            </w:tcBorders>
          </w:tcPr>
          <w:p w14:paraId="05A97F4F" w14:textId="77777777" w:rsidR="00AC1B4E" w:rsidRPr="00155AB4" w:rsidRDefault="00AC1B4E" w:rsidP="006A7D26">
            <w:pPr>
              <w:spacing w:line="240" w:lineRule="auto"/>
              <w:jc w:val="left"/>
              <w:rPr>
                <w:rFonts w:asciiTheme="minorHAnsi" w:hAnsiTheme="minorHAnsi" w:cstheme="minorHAnsi"/>
                <w:sz w:val="22"/>
                <w:szCs w:val="22"/>
              </w:rPr>
            </w:pPr>
            <w:r w:rsidRPr="00155AB4">
              <w:rPr>
                <w:rFonts w:asciiTheme="minorHAnsi" w:hAnsiTheme="minorHAnsi" w:cstheme="minorHAnsi"/>
                <w:sz w:val="22"/>
                <w:szCs w:val="22"/>
              </w:rPr>
              <w:t xml:space="preserve">Gedung </w:t>
            </w:r>
          </w:p>
        </w:tc>
        <w:tc>
          <w:tcPr>
            <w:tcW w:w="1985" w:type="dxa"/>
            <w:tcBorders>
              <w:top w:val="single" w:sz="4" w:space="0" w:color="000000"/>
              <w:left w:val="single" w:sz="4" w:space="0" w:color="000000"/>
              <w:bottom w:val="single" w:sz="4" w:space="0" w:color="000000"/>
              <w:right w:val="single" w:sz="4" w:space="0" w:color="000000"/>
            </w:tcBorders>
          </w:tcPr>
          <w:p w14:paraId="5285B7AA" w14:textId="77777777" w:rsidR="00AC1B4E" w:rsidRPr="00155AB4" w:rsidRDefault="00AC1B4E" w:rsidP="006A7D26">
            <w:pPr>
              <w:spacing w:line="240" w:lineRule="auto"/>
              <w:ind w:right="49"/>
              <w:jc w:val="center"/>
              <w:rPr>
                <w:rFonts w:asciiTheme="minorHAnsi" w:hAnsiTheme="minorHAnsi" w:cstheme="minorHAnsi"/>
                <w:sz w:val="22"/>
                <w:szCs w:val="22"/>
              </w:rPr>
            </w:pPr>
            <w:r w:rsidRPr="00155AB4">
              <w:rPr>
                <w:rFonts w:asciiTheme="minorHAnsi" w:hAnsiTheme="minorHAnsi" w:cstheme="minorHAnsi"/>
                <w:sz w:val="22"/>
                <w:szCs w:val="22"/>
              </w:rPr>
              <w:t xml:space="preserve">Data yang dikirim </w:t>
            </w:r>
          </w:p>
        </w:tc>
        <w:tc>
          <w:tcPr>
            <w:tcW w:w="1841" w:type="dxa"/>
            <w:tcBorders>
              <w:top w:val="single" w:sz="4" w:space="0" w:color="000000"/>
              <w:left w:val="single" w:sz="4" w:space="0" w:color="000000"/>
              <w:bottom w:val="single" w:sz="4" w:space="0" w:color="000000"/>
              <w:right w:val="single" w:sz="4" w:space="0" w:color="000000"/>
            </w:tcBorders>
          </w:tcPr>
          <w:p w14:paraId="6EE3D6E9"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Data yang diterima </w:t>
            </w:r>
          </w:p>
        </w:tc>
        <w:tc>
          <w:tcPr>
            <w:tcW w:w="1431" w:type="dxa"/>
            <w:tcBorders>
              <w:top w:val="single" w:sz="4" w:space="0" w:color="000000"/>
              <w:left w:val="single" w:sz="4" w:space="0" w:color="000000"/>
              <w:bottom w:val="single" w:sz="4" w:space="0" w:color="000000"/>
              <w:right w:val="single" w:sz="4" w:space="0" w:color="000000"/>
            </w:tcBorders>
          </w:tcPr>
          <w:p w14:paraId="35B8A6E6"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Nilai keberhasilan </w:t>
            </w:r>
          </w:p>
        </w:tc>
      </w:tr>
      <w:tr w:rsidR="00AC1B4E" w:rsidRPr="00155AB4" w14:paraId="61139467" w14:textId="77777777" w:rsidTr="006A7D26">
        <w:trPr>
          <w:trHeight w:val="298"/>
        </w:trPr>
        <w:tc>
          <w:tcPr>
            <w:tcW w:w="977" w:type="dxa"/>
            <w:tcBorders>
              <w:top w:val="single" w:sz="4" w:space="0" w:color="000000"/>
              <w:left w:val="single" w:sz="4" w:space="0" w:color="000000"/>
              <w:bottom w:val="single" w:sz="4" w:space="0" w:color="000000"/>
              <w:right w:val="single" w:sz="4" w:space="0" w:color="000000"/>
            </w:tcBorders>
          </w:tcPr>
          <w:p w14:paraId="5C3C72F7" w14:textId="77777777" w:rsidR="00AC1B4E" w:rsidRPr="00155AB4" w:rsidRDefault="00AC1B4E" w:rsidP="006A7D26">
            <w:pPr>
              <w:spacing w:line="240" w:lineRule="auto"/>
              <w:ind w:right="50"/>
              <w:jc w:val="center"/>
              <w:rPr>
                <w:rFonts w:asciiTheme="minorHAnsi" w:hAnsiTheme="minorHAnsi" w:cstheme="minorHAnsi"/>
                <w:sz w:val="22"/>
                <w:szCs w:val="22"/>
              </w:rPr>
            </w:pPr>
            <w:r w:rsidRPr="00155AB4">
              <w:rPr>
                <w:rFonts w:asciiTheme="minorHAnsi" w:hAnsiTheme="minorHAnsi" w:cstheme="minorHAnsi"/>
                <w:sz w:val="22"/>
                <w:szCs w:val="22"/>
              </w:rPr>
              <w:t xml:space="preserve">TB </w:t>
            </w:r>
          </w:p>
        </w:tc>
        <w:tc>
          <w:tcPr>
            <w:tcW w:w="1985" w:type="dxa"/>
            <w:tcBorders>
              <w:top w:val="single" w:sz="4" w:space="0" w:color="000000"/>
              <w:left w:val="single" w:sz="4" w:space="0" w:color="000000"/>
              <w:bottom w:val="single" w:sz="4" w:space="0" w:color="000000"/>
              <w:right w:val="single" w:sz="4" w:space="0" w:color="000000"/>
            </w:tcBorders>
          </w:tcPr>
          <w:p w14:paraId="16135476" w14:textId="77777777" w:rsidR="00AC1B4E" w:rsidRPr="00155AB4" w:rsidRDefault="00AC1B4E" w:rsidP="006A7D26">
            <w:pPr>
              <w:spacing w:line="240" w:lineRule="auto"/>
              <w:ind w:right="48"/>
              <w:jc w:val="center"/>
              <w:rPr>
                <w:rFonts w:asciiTheme="minorHAnsi" w:hAnsiTheme="minorHAnsi" w:cstheme="minorHAnsi"/>
                <w:sz w:val="22"/>
                <w:szCs w:val="22"/>
              </w:rPr>
            </w:pPr>
            <w:r w:rsidRPr="00155AB4">
              <w:rPr>
                <w:rFonts w:asciiTheme="minorHAnsi" w:hAnsiTheme="minorHAnsi" w:cstheme="minorHAnsi"/>
                <w:sz w:val="22"/>
                <w:szCs w:val="22"/>
              </w:rPr>
              <w:t xml:space="preserve">10 </w:t>
            </w:r>
          </w:p>
        </w:tc>
        <w:tc>
          <w:tcPr>
            <w:tcW w:w="1841" w:type="dxa"/>
            <w:tcBorders>
              <w:top w:val="single" w:sz="4" w:space="0" w:color="000000"/>
              <w:left w:val="single" w:sz="4" w:space="0" w:color="000000"/>
              <w:bottom w:val="single" w:sz="4" w:space="0" w:color="000000"/>
              <w:right w:val="single" w:sz="4" w:space="0" w:color="000000"/>
            </w:tcBorders>
          </w:tcPr>
          <w:p w14:paraId="7E9BE777" w14:textId="77777777" w:rsidR="00AC1B4E" w:rsidRPr="00155AB4" w:rsidRDefault="00AC1B4E" w:rsidP="006A7D26">
            <w:pPr>
              <w:spacing w:line="240" w:lineRule="auto"/>
              <w:ind w:right="48"/>
              <w:jc w:val="center"/>
              <w:rPr>
                <w:rFonts w:asciiTheme="minorHAnsi" w:hAnsiTheme="minorHAnsi" w:cstheme="minorHAnsi"/>
                <w:sz w:val="22"/>
                <w:szCs w:val="22"/>
              </w:rPr>
            </w:pPr>
            <w:r w:rsidRPr="00155AB4">
              <w:rPr>
                <w:rFonts w:asciiTheme="minorHAnsi" w:hAnsiTheme="minorHAnsi" w:cstheme="minorHAnsi"/>
                <w:sz w:val="22"/>
                <w:szCs w:val="22"/>
              </w:rPr>
              <w:t xml:space="preserve">10 </w:t>
            </w:r>
          </w:p>
        </w:tc>
        <w:tc>
          <w:tcPr>
            <w:tcW w:w="1431" w:type="dxa"/>
            <w:tcBorders>
              <w:top w:val="single" w:sz="4" w:space="0" w:color="000000"/>
              <w:left w:val="single" w:sz="4" w:space="0" w:color="000000"/>
              <w:bottom w:val="single" w:sz="4" w:space="0" w:color="000000"/>
              <w:right w:val="single" w:sz="4" w:space="0" w:color="000000"/>
            </w:tcBorders>
          </w:tcPr>
          <w:p w14:paraId="3E0BADB3" w14:textId="77777777" w:rsidR="00AC1B4E" w:rsidRPr="00155AB4" w:rsidRDefault="00AC1B4E" w:rsidP="006A7D26">
            <w:pPr>
              <w:spacing w:line="240" w:lineRule="auto"/>
              <w:ind w:right="52"/>
              <w:jc w:val="center"/>
              <w:rPr>
                <w:rFonts w:asciiTheme="minorHAnsi" w:hAnsiTheme="minorHAnsi" w:cstheme="minorHAnsi"/>
                <w:sz w:val="22"/>
                <w:szCs w:val="22"/>
              </w:rPr>
            </w:pPr>
            <w:r w:rsidRPr="00155AB4">
              <w:rPr>
                <w:rFonts w:asciiTheme="minorHAnsi" w:hAnsiTheme="minorHAnsi" w:cstheme="minorHAnsi"/>
                <w:sz w:val="22"/>
                <w:szCs w:val="22"/>
              </w:rPr>
              <w:t xml:space="preserve">100 </w:t>
            </w:r>
          </w:p>
        </w:tc>
      </w:tr>
    </w:tbl>
    <w:p w14:paraId="47310E3B" w14:textId="77777777" w:rsidR="00AC1B4E" w:rsidRPr="00155AB4" w:rsidRDefault="00AC1B4E" w:rsidP="00AC1B4E">
      <w:pPr>
        <w:spacing w:after="403" w:line="240" w:lineRule="auto"/>
        <w:ind w:left="54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3FFBCCF8" w14:textId="77777777" w:rsidR="00AC1B4E" w:rsidRPr="00155AB4" w:rsidRDefault="00AC1B4E" w:rsidP="00AC1B4E">
      <w:pPr>
        <w:spacing w:after="322" w:line="240" w:lineRule="auto"/>
        <w:ind w:left="555" w:right="309"/>
        <w:rPr>
          <w:rFonts w:asciiTheme="minorHAnsi" w:hAnsiTheme="minorHAnsi" w:cstheme="minorHAnsi"/>
          <w:sz w:val="22"/>
          <w:szCs w:val="22"/>
        </w:rPr>
      </w:pPr>
      <w:r w:rsidRPr="00155AB4">
        <w:rPr>
          <w:rFonts w:asciiTheme="minorHAnsi" w:hAnsiTheme="minorHAnsi" w:cstheme="minorHAnsi"/>
          <w:sz w:val="22"/>
          <w:szCs w:val="22"/>
        </w:rPr>
        <w:t xml:space="preserve">Nilai keberhasilan didapat dengan persamaan sebagai berikut: </w:t>
      </w:r>
    </w:p>
    <w:p w14:paraId="39F31046" w14:textId="77777777" w:rsidR="00AC1B4E" w:rsidRPr="00155AB4" w:rsidRDefault="00AC1B4E" w:rsidP="00AC1B4E">
      <w:pPr>
        <w:spacing w:after="359" w:line="240" w:lineRule="auto"/>
        <w:ind w:left="1620"/>
        <w:jc w:val="lef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18789C53" wp14:editId="6611D219">
            <wp:extent cx="3233928" cy="338328"/>
            <wp:effectExtent l="0" t="0" r="0" b="0"/>
            <wp:docPr id="21066" name="Picture 21066"/>
            <wp:cNvGraphicFramePr/>
            <a:graphic xmlns:a="http://schemas.openxmlformats.org/drawingml/2006/main">
              <a:graphicData uri="http://schemas.openxmlformats.org/drawingml/2006/picture">
                <pic:pic xmlns:pic="http://schemas.openxmlformats.org/drawingml/2006/picture">
                  <pic:nvPicPr>
                    <pic:cNvPr id="21066" name="Picture 21066"/>
                    <pic:cNvPicPr/>
                  </pic:nvPicPr>
                  <pic:blipFill>
                    <a:blip r:embed="rId28"/>
                    <a:stretch>
                      <a:fillRect/>
                    </a:stretch>
                  </pic:blipFill>
                  <pic:spPr>
                    <a:xfrm>
                      <a:off x="0" y="0"/>
                      <a:ext cx="3233928" cy="338328"/>
                    </a:xfrm>
                    <a:prstGeom prst="rect">
                      <a:avLst/>
                    </a:prstGeom>
                  </pic:spPr>
                </pic:pic>
              </a:graphicData>
            </a:graphic>
          </wp:inline>
        </w:drawing>
      </w:r>
      <w:r w:rsidRPr="00155AB4">
        <w:rPr>
          <w:rFonts w:asciiTheme="minorHAnsi" w:hAnsiTheme="minorHAnsi" w:cstheme="minorHAnsi"/>
          <w:sz w:val="22"/>
          <w:szCs w:val="22"/>
        </w:rPr>
        <w:t xml:space="preserve"> </w:t>
      </w:r>
    </w:p>
    <w:p w14:paraId="3CC42087" w14:textId="77777777" w:rsidR="00AC1B4E" w:rsidRPr="00155AB4" w:rsidRDefault="00AC1B4E" w:rsidP="00AC1B4E">
      <w:pPr>
        <w:rPr>
          <w:b/>
        </w:rPr>
      </w:pPr>
      <w:r w:rsidRPr="00155AB4">
        <w:rPr>
          <w:b/>
        </w:rPr>
        <w:t xml:space="preserve">Tabel 8 </w:t>
      </w:r>
    </w:p>
    <w:p w14:paraId="4B209F61" w14:textId="77777777" w:rsidR="00AC1B4E" w:rsidRPr="00155AB4" w:rsidRDefault="00AC1B4E" w:rsidP="00AC1B4E">
      <w:pPr>
        <w:spacing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w:t>
      </w:r>
      <w:r w:rsidRPr="00155AB4">
        <w:rPr>
          <w:rFonts w:asciiTheme="minorHAnsi" w:eastAsia="Calibri" w:hAnsiTheme="minorHAnsi" w:cstheme="minorHAnsi"/>
          <w:i/>
          <w:sz w:val="22"/>
          <w:szCs w:val="22"/>
        </w:rPr>
        <w:t>multi-point</w:t>
      </w:r>
      <w:r w:rsidRPr="00155AB4">
        <w:rPr>
          <w:rFonts w:asciiTheme="minorHAnsi" w:hAnsiTheme="minorHAnsi" w:cstheme="minorHAnsi"/>
          <w:sz w:val="22"/>
          <w:szCs w:val="22"/>
        </w:rPr>
        <w:t xml:space="preserve"> tandon atas dana PDAM menuju server </w:t>
      </w:r>
    </w:p>
    <w:tbl>
      <w:tblPr>
        <w:tblStyle w:val="TableGrid0"/>
        <w:tblW w:w="7372" w:type="dxa"/>
        <w:tblInd w:w="290" w:type="dxa"/>
        <w:tblCellMar>
          <w:top w:w="48" w:type="dxa"/>
          <w:left w:w="115" w:type="dxa"/>
          <w:right w:w="115" w:type="dxa"/>
        </w:tblCellMar>
        <w:tblLook w:val="04A0" w:firstRow="1" w:lastRow="0" w:firstColumn="1" w:lastColumn="0" w:noHBand="0" w:noVBand="1"/>
      </w:tblPr>
      <w:tblGrid>
        <w:gridCol w:w="2374"/>
        <w:gridCol w:w="1560"/>
        <w:gridCol w:w="1877"/>
        <w:gridCol w:w="1561"/>
      </w:tblGrid>
      <w:tr w:rsidR="00AC1B4E" w:rsidRPr="00155AB4" w14:paraId="18706016" w14:textId="77777777" w:rsidTr="006A7D26">
        <w:trPr>
          <w:trHeight w:val="583"/>
        </w:trPr>
        <w:tc>
          <w:tcPr>
            <w:tcW w:w="2374" w:type="dxa"/>
            <w:tcBorders>
              <w:top w:val="single" w:sz="4" w:space="0" w:color="000000"/>
              <w:left w:val="single" w:sz="4" w:space="0" w:color="000000"/>
              <w:bottom w:val="single" w:sz="4" w:space="0" w:color="000000"/>
              <w:right w:val="single" w:sz="4" w:space="0" w:color="000000"/>
            </w:tcBorders>
          </w:tcPr>
          <w:p w14:paraId="3D8F18E4"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lastRenderedPageBreak/>
              <w:t xml:space="preserve">Kode tandon </w:t>
            </w:r>
          </w:p>
        </w:tc>
        <w:tc>
          <w:tcPr>
            <w:tcW w:w="1560" w:type="dxa"/>
            <w:tcBorders>
              <w:top w:val="single" w:sz="4" w:space="0" w:color="000000"/>
              <w:left w:val="single" w:sz="4" w:space="0" w:color="000000"/>
              <w:bottom w:val="single" w:sz="4" w:space="0" w:color="000000"/>
              <w:right w:val="single" w:sz="4" w:space="0" w:color="000000"/>
            </w:tcBorders>
          </w:tcPr>
          <w:p w14:paraId="35BAB5B3"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Data yang dikirim </w:t>
            </w:r>
          </w:p>
        </w:tc>
        <w:tc>
          <w:tcPr>
            <w:tcW w:w="1877" w:type="dxa"/>
            <w:tcBorders>
              <w:top w:val="single" w:sz="4" w:space="0" w:color="000000"/>
              <w:left w:val="single" w:sz="4" w:space="0" w:color="000000"/>
              <w:bottom w:val="single" w:sz="4" w:space="0" w:color="000000"/>
              <w:right w:val="single" w:sz="4" w:space="0" w:color="000000"/>
            </w:tcBorders>
          </w:tcPr>
          <w:p w14:paraId="56D969D2"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Data yang diterima </w:t>
            </w:r>
          </w:p>
        </w:tc>
        <w:tc>
          <w:tcPr>
            <w:tcW w:w="1561" w:type="dxa"/>
            <w:tcBorders>
              <w:top w:val="single" w:sz="4" w:space="0" w:color="000000"/>
              <w:left w:val="single" w:sz="4" w:space="0" w:color="000000"/>
              <w:bottom w:val="single" w:sz="4" w:space="0" w:color="000000"/>
              <w:right w:val="single" w:sz="4" w:space="0" w:color="000000"/>
            </w:tcBorders>
          </w:tcPr>
          <w:p w14:paraId="6DBD764D"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Nilai keberhasilan </w:t>
            </w:r>
          </w:p>
        </w:tc>
      </w:tr>
      <w:tr w:rsidR="00AC1B4E" w:rsidRPr="00155AB4" w14:paraId="41001023" w14:textId="77777777" w:rsidTr="006A7D26">
        <w:trPr>
          <w:trHeight w:val="295"/>
        </w:trPr>
        <w:tc>
          <w:tcPr>
            <w:tcW w:w="2374" w:type="dxa"/>
            <w:tcBorders>
              <w:top w:val="single" w:sz="4" w:space="0" w:color="000000"/>
              <w:left w:val="single" w:sz="4" w:space="0" w:color="000000"/>
              <w:bottom w:val="single" w:sz="4" w:space="0" w:color="000000"/>
              <w:right w:val="single" w:sz="4" w:space="0" w:color="000000"/>
            </w:tcBorders>
          </w:tcPr>
          <w:p w14:paraId="2A22E610" w14:textId="77777777" w:rsidR="00AC1B4E" w:rsidRPr="00155AB4" w:rsidRDefault="00AC1B4E" w:rsidP="006A7D26">
            <w:pPr>
              <w:spacing w:line="240" w:lineRule="auto"/>
              <w:ind w:right="2"/>
              <w:jc w:val="center"/>
              <w:rPr>
                <w:rFonts w:asciiTheme="minorHAnsi" w:hAnsiTheme="minorHAnsi" w:cstheme="minorHAnsi"/>
                <w:sz w:val="22"/>
                <w:szCs w:val="22"/>
              </w:rPr>
            </w:pPr>
            <w:r w:rsidRPr="00155AB4">
              <w:rPr>
                <w:rFonts w:asciiTheme="minorHAnsi" w:hAnsiTheme="minorHAnsi" w:cstheme="minorHAnsi"/>
                <w:sz w:val="22"/>
                <w:szCs w:val="22"/>
              </w:rPr>
              <w:t xml:space="preserve">0xcc(gedung atas TB) </w:t>
            </w:r>
          </w:p>
        </w:tc>
        <w:tc>
          <w:tcPr>
            <w:tcW w:w="1560" w:type="dxa"/>
            <w:tcBorders>
              <w:top w:val="single" w:sz="4" w:space="0" w:color="000000"/>
              <w:left w:val="single" w:sz="4" w:space="0" w:color="000000"/>
              <w:bottom w:val="single" w:sz="4" w:space="0" w:color="000000"/>
              <w:right w:val="single" w:sz="4" w:space="0" w:color="000000"/>
            </w:tcBorders>
          </w:tcPr>
          <w:p w14:paraId="17E0C4E3" w14:textId="77777777" w:rsidR="00AC1B4E" w:rsidRPr="00155AB4" w:rsidRDefault="00AC1B4E" w:rsidP="006A7D26">
            <w:pPr>
              <w:spacing w:line="240" w:lineRule="auto"/>
              <w:ind w:right="1"/>
              <w:jc w:val="center"/>
              <w:rPr>
                <w:rFonts w:asciiTheme="minorHAnsi" w:hAnsiTheme="minorHAnsi" w:cstheme="minorHAnsi"/>
                <w:sz w:val="22"/>
                <w:szCs w:val="22"/>
              </w:rPr>
            </w:pPr>
            <w:r w:rsidRPr="00155AB4">
              <w:rPr>
                <w:rFonts w:asciiTheme="minorHAnsi" w:hAnsiTheme="minorHAnsi" w:cstheme="minorHAnsi"/>
                <w:sz w:val="22"/>
                <w:szCs w:val="22"/>
              </w:rPr>
              <w:t xml:space="preserve">10 </w:t>
            </w:r>
          </w:p>
        </w:tc>
        <w:tc>
          <w:tcPr>
            <w:tcW w:w="1877" w:type="dxa"/>
            <w:tcBorders>
              <w:top w:val="single" w:sz="4" w:space="0" w:color="000000"/>
              <w:left w:val="single" w:sz="4" w:space="0" w:color="000000"/>
              <w:bottom w:val="single" w:sz="4" w:space="0" w:color="000000"/>
              <w:right w:val="single" w:sz="4" w:space="0" w:color="000000"/>
            </w:tcBorders>
          </w:tcPr>
          <w:p w14:paraId="24EE0079" w14:textId="77777777" w:rsidR="00AC1B4E" w:rsidRPr="00155AB4" w:rsidRDefault="00AC1B4E" w:rsidP="006A7D26">
            <w:pPr>
              <w:spacing w:line="240" w:lineRule="auto"/>
              <w:ind w:left="4"/>
              <w:jc w:val="center"/>
              <w:rPr>
                <w:rFonts w:asciiTheme="minorHAnsi" w:hAnsiTheme="minorHAnsi" w:cstheme="minorHAnsi"/>
                <w:sz w:val="22"/>
                <w:szCs w:val="22"/>
              </w:rPr>
            </w:pPr>
            <w:r w:rsidRPr="00155AB4">
              <w:rPr>
                <w:rFonts w:asciiTheme="minorHAnsi" w:hAnsiTheme="minorHAnsi" w:cstheme="minorHAnsi"/>
                <w:sz w:val="22"/>
                <w:szCs w:val="22"/>
              </w:rPr>
              <w:t xml:space="preserve">10 </w:t>
            </w:r>
          </w:p>
        </w:tc>
        <w:tc>
          <w:tcPr>
            <w:tcW w:w="1561" w:type="dxa"/>
            <w:tcBorders>
              <w:top w:val="single" w:sz="4" w:space="0" w:color="000000"/>
              <w:left w:val="single" w:sz="4" w:space="0" w:color="000000"/>
              <w:bottom w:val="single" w:sz="4" w:space="0" w:color="000000"/>
              <w:right w:val="single" w:sz="4" w:space="0" w:color="000000"/>
            </w:tcBorders>
          </w:tcPr>
          <w:p w14:paraId="5994EAC9" w14:textId="77777777" w:rsidR="00AC1B4E" w:rsidRPr="00155AB4" w:rsidRDefault="00AC1B4E" w:rsidP="006A7D26">
            <w:pPr>
              <w:spacing w:line="240" w:lineRule="auto"/>
              <w:ind w:left="3"/>
              <w:jc w:val="center"/>
              <w:rPr>
                <w:rFonts w:asciiTheme="minorHAnsi" w:hAnsiTheme="minorHAnsi" w:cstheme="minorHAnsi"/>
                <w:sz w:val="22"/>
                <w:szCs w:val="22"/>
              </w:rPr>
            </w:pPr>
            <w:r w:rsidRPr="00155AB4">
              <w:rPr>
                <w:rFonts w:asciiTheme="minorHAnsi" w:hAnsiTheme="minorHAnsi" w:cstheme="minorHAnsi"/>
                <w:sz w:val="22"/>
                <w:szCs w:val="22"/>
              </w:rPr>
              <w:t xml:space="preserve">100 </w:t>
            </w:r>
          </w:p>
        </w:tc>
      </w:tr>
      <w:tr w:rsidR="00AC1B4E" w:rsidRPr="00155AB4" w14:paraId="358AFC1B" w14:textId="77777777" w:rsidTr="006A7D26">
        <w:trPr>
          <w:trHeight w:val="298"/>
        </w:trPr>
        <w:tc>
          <w:tcPr>
            <w:tcW w:w="2374" w:type="dxa"/>
            <w:tcBorders>
              <w:top w:val="single" w:sz="4" w:space="0" w:color="000000"/>
              <w:left w:val="single" w:sz="4" w:space="0" w:color="000000"/>
              <w:bottom w:val="single" w:sz="4" w:space="0" w:color="000000"/>
              <w:right w:val="single" w:sz="4" w:space="0" w:color="000000"/>
            </w:tcBorders>
          </w:tcPr>
          <w:p w14:paraId="3A77F6DE" w14:textId="77777777" w:rsidR="00AC1B4E" w:rsidRPr="00155AB4" w:rsidRDefault="00AC1B4E" w:rsidP="006A7D26">
            <w:pPr>
              <w:spacing w:line="240" w:lineRule="auto"/>
              <w:ind w:left="1"/>
              <w:jc w:val="center"/>
              <w:rPr>
                <w:rFonts w:asciiTheme="minorHAnsi" w:hAnsiTheme="minorHAnsi" w:cstheme="minorHAnsi"/>
                <w:sz w:val="22"/>
                <w:szCs w:val="22"/>
              </w:rPr>
            </w:pPr>
            <w:r w:rsidRPr="00155AB4">
              <w:rPr>
                <w:rFonts w:asciiTheme="minorHAnsi" w:hAnsiTheme="minorHAnsi" w:cstheme="minorHAnsi"/>
                <w:sz w:val="22"/>
                <w:szCs w:val="22"/>
              </w:rPr>
              <w:t xml:space="preserve">0xaa(PDAM) </w:t>
            </w:r>
          </w:p>
        </w:tc>
        <w:tc>
          <w:tcPr>
            <w:tcW w:w="1560" w:type="dxa"/>
            <w:tcBorders>
              <w:top w:val="single" w:sz="4" w:space="0" w:color="000000"/>
              <w:left w:val="single" w:sz="4" w:space="0" w:color="000000"/>
              <w:bottom w:val="single" w:sz="4" w:space="0" w:color="000000"/>
              <w:right w:val="single" w:sz="4" w:space="0" w:color="000000"/>
            </w:tcBorders>
          </w:tcPr>
          <w:p w14:paraId="2746688F" w14:textId="77777777" w:rsidR="00AC1B4E" w:rsidRPr="00155AB4" w:rsidRDefault="00AC1B4E" w:rsidP="006A7D26">
            <w:pPr>
              <w:spacing w:line="240" w:lineRule="auto"/>
              <w:ind w:right="1"/>
              <w:jc w:val="center"/>
              <w:rPr>
                <w:rFonts w:asciiTheme="minorHAnsi" w:hAnsiTheme="minorHAnsi" w:cstheme="minorHAnsi"/>
                <w:sz w:val="22"/>
                <w:szCs w:val="22"/>
              </w:rPr>
            </w:pPr>
            <w:r w:rsidRPr="00155AB4">
              <w:rPr>
                <w:rFonts w:asciiTheme="minorHAnsi" w:hAnsiTheme="minorHAnsi" w:cstheme="minorHAnsi"/>
                <w:sz w:val="22"/>
                <w:szCs w:val="22"/>
              </w:rPr>
              <w:t xml:space="preserve">10 </w:t>
            </w:r>
          </w:p>
        </w:tc>
        <w:tc>
          <w:tcPr>
            <w:tcW w:w="1877" w:type="dxa"/>
            <w:tcBorders>
              <w:top w:val="single" w:sz="4" w:space="0" w:color="000000"/>
              <w:left w:val="single" w:sz="4" w:space="0" w:color="000000"/>
              <w:bottom w:val="single" w:sz="4" w:space="0" w:color="000000"/>
              <w:right w:val="single" w:sz="4" w:space="0" w:color="000000"/>
            </w:tcBorders>
          </w:tcPr>
          <w:p w14:paraId="5325FB7B" w14:textId="77777777" w:rsidR="00AC1B4E" w:rsidRPr="00155AB4" w:rsidRDefault="00AC1B4E" w:rsidP="006A7D26">
            <w:pPr>
              <w:spacing w:line="240" w:lineRule="auto"/>
              <w:ind w:left="4"/>
              <w:jc w:val="center"/>
              <w:rPr>
                <w:rFonts w:asciiTheme="minorHAnsi" w:hAnsiTheme="minorHAnsi" w:cstheme="minorHAnsi"/>
                <w:sz w:val="22"/>
                <w:szCs w:val="22"/>
              </w:rPr>
            </w:pPr>
            <w:r w:rsidRPr="00155AB4">
              <w:rPr>
                <w:rFonts w:asciiTheme="minorHAnsi" w:hAnsiTheme="minorHAnsi" w:cstheme="minorHAnsi"/>
                <w:sz w:val="22"/>
                <w:szCs w:val="22"/>
              </w:rPr>
              <w:t xml:space="preserve">10 </w:t>
            </w:r>
          </w:p>
        </w:tc>
        <w:tc>
          <w:tcPr>
            <w:tcW w:w="1561" w:type="dxa"/>
            <w:tcBorders>
              <w:top w:val="single" w:sz="4" w:space="0" w:color="000000"/>
              <w:left w:val="single" w:sz="4" w:space="0" w:color="000000"/>
              <w:bottom w:val="single" w:sz="4" w:space="0" w:color="000000"/>
              <w:right w:val="single" w:sz="4" w:space="0" w:color="000000"/>
            </w:tcBorders>
          </w:tcPr>
          <w:p w14:paraId="732D8D19" w14:textId="77777777" w:rsidR="00AC1B4E" w:rsidRPr="00155AB4" w:rsidRDefault="00AC1B4E" w:rsidP="006A7D26">
            <w:pPr>
              <w:spacing w:line="240" w:lineRule="auto"/>
              <w:ind w:left="3"/>
              <w:jc w:val="center"/>
              <w:rPr>
                <w:rFonts w:asciiTheme="minorHAnsi" w:hAnsiTheme="minorHAnsi" w:cstheme="minorHAnsi"/>
                <w:sz w:val="22"/>
                <w:szCs w:val="22"/>
              </w:rPr>
            </w:pPr>
            <w:r w:rsidRPr="00155AB4">
              <w:rPr>
                <w:rFonts w:asciiTheme="minorHAnsi" w:hAnsiTheme="minorHAnsi" w:cstheme="minorHAnsi"/>
                <w:sz w:val="22"/>
                <w:szCs w:val="22"/>
              </w:rPr>
              <w:t xml:space="preserve">100 </w:t>
            </w:r>
          </w:p>
        </w:tc>
      </w:tr>
    </w:tbl>
    <w:p w14:paraId="2FF673BF" w14:textId="77777777" w:rsidR="00AC1B4E" w:rsidRPr="00155AB4" w:rsidRDefault="00AC1B4E" w:rsidP="00AC1B4E">
      <w:pPr>
        <w:spacing w:after="153" w:line="240" w:lineRule="auto"/>
        <w:ind w:right="272"/>
        <w:jc w:val="center"/>
        <w:rPr>
          <w:rFonts w:asciiTheme="minorHAnsi" w:hAnsiTheme="minorHAnsi" w:cstheme="minorHAnsi"/>
          <w:sz w:val="22"/>
          <w:szCs w:val="22"/>
        </w:rPr>
      </w:pPr>
      <w:r w:rsidRPr="00155AB4">
        <w:rPr>
          <w:rFonts w:asciiTheme="minorHAnsi" w:hAnsiTheme="minorHAnsi" w:cstheme="minorHAnsi"/>
          <w:sz w:val="22"/>
          <w:szCs w:val="22"/>
        </w:rPr>
        <w:t xml:space="preserve"> </w:t>
      </w:r>
    </w:p>
    <w:p w14:paraId="1CC33B5C" w14:textId="77777777" w:rsidR="00AC1B4E" w:rsidRPr="00155AB4" w:rsidRDefault="00AC1B4E" w:rsidP="00AC1B4E">
      <w:pPr>
        <w:spacing w:line="240" w:lineRule="auto"/>
        <w:ind w:left="555" w:right="309"/>
        <w:rPr>
          <w:rFonts w:asciiTheme="minorHAnsi" w:hAnsiTheme="minorHAnsi" w:cstheme="minorHAnsi"/>
          <w:sz w:val="22"/>
          <w:szCs w:val="22"/>
        </w:rPr>
      </w:pPr>
      <w:r w:rsidRPr="00155AB4">
        <w:rPr>
          <w:rFonts w:asciiTheme="minorHAnsi" w:hAnsiTheme="minorHAnsi" w:cstheme="minorHAnsi"/>
          <w:sz w:val="22"/>
          <w:szCs w:val="22"/>
        </w:rPr>
        <w:t xml:space="preserve">Nilai keberhasilan didapat dengan persamaan sebagai berikut: </w:t>
      </w:r>
    </w:p>
    <w:p w14:paraId="08C8EB27" w14:textId="77777777" w:rsidR="00AC1B4E" w:rsidRPr="00155AB4" w:rsidRDefault="00AC1B4E" w:rsidP="00AC1B4E">
      <w:pPr>
        <w:spacing w:after="363" w:line="240" w:lineRule="auto"/>
        <w:ind w:left="1620"/>
        <w:jc w:val="left"/>
        <w:rPr>
          <w:rFonts w:asciiTheme="minorHAnsi" w:hAnsiTheme="minorHAnsi" w:cstheme="minorHAnsi"/>
          <w:sz w:val="22"/>
          <w:szCs w:val="22"/>
        </w:rPr>
      </w:pPr>
      <w:r w:rsidRPr="00155AB4">
        <w:rPr>
          <w:rFonts w:asciiTheme="minorHAnsi" w:hAnsiTheme="minorHAnsi" w:cstheme="minorHAnsi"/>
          <w:noProof/>
          <w:sz w:val="22"/>
          <w:szCs w:val="22"/>
        </w:rPr>
        <w:drawing>
          <wp:inline distT="0" distB="0" distL="0" distR="0" wp14:anchorId="54B600E4" wp14:editId="654D15AD">
            <wp:extent cx="3233928" cy="341376"/>
            <wp:effectExtent l="0" t="0" r="0" b="0"/>
            <wp:docPr id="21067" name="Picture 21067"/>
            <wp:cNvGraphicFramePr/>
            <a:graphic xmlns:a="http://schemas.openxmlformats.org/drawingml/2006/main">
              <a:graphicData uri="http://schemas.openxmlformats.org/drawingml/2006/picture">
                <pic:pic xmlns:pic="http://schemas.openxmlformats.org/drawingml/2006/picture">
                  <pic:nvPicPr>
                    <pic:cNvPr id="21067" name="Picture 21067"/>
                    <pic:cNvPicPr/>
                  </pic:nvPicPr>
                  <pic:blipFill>
                    <a:blip r:embed="rId29"/>
                    <a:stretch>
                      <a:fillRect/>
                    </a:stretch>
                  </pic:blipFill>
                  <pic:spPr>
                    <a:xfrm>
                      <a:off x="0" y="0"/>
                      <a:ext cx="3233928" cy="341376"/>
                    </a:xfrm>
                    <a:prstGeom prst="rect">
                      <a:avLst/>
                    </a:prstGeom>
                  </pic:spPr>
                </pic:pic>
              </a:graphicData>
            </a:graphic>
          </wp:inline>
        </w:drawing>
      </w:r>
      <w:r w:rsidRPr="00155AB4">
        <w:rPr>
          <w:rFonts w:asciiTheme="minorHAnsi" w:hAnsiTheme="minorHAnsi" w:cstheme="minorHAnsi"/>
          <w:sz w:val="22"/>
          <w:szCs w:val="22"/>
        </w:rPr>
        <w:t xml:space="preserve"> </w:t>
      </w:r>
    </w:p>
    <w:p w14:paraId="1EF1E986" w14:textId="77777777" w:rsidR="00AC1B4E" w:rsidRPr="00155AB4" w:rsidRDefault="00AC1B4E" w:rsidP="00AC1B4E">
      <w:pPr>
        <w:spacing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Pengujian selanjutnya yaitu pengujian pada </w:t>
      </w:r>
      <w:r w:rsidRPr="00155AB4">
        <w:rPr>
          <w:rFonts w:asciiTheme="minorHAnsi" w:eastAsia="Calibri" w:hAnsiTheme="minorHAnsi" w:cstheme="minorHAnsi"/>
          <w:i/>
          <w:sz w:val="22"/>
          <w:szCs w:val="22"/>
        </w:rPr>
        <w:t xml:space="preserve">prototype </w:t>
      </w:r>
      <w:r w:rsidRPr="00155AB4">
        <w:rPr>
          <w:rFonts w:asciiTheme="minorHAnsi" w:hAnsiTheme="minorHAnsi" w:cstheme="minorHAnsi"/>
          <w:sz w:val="22"/>
          <w:szCs w:val="22"/>
        </w:rPr>
        <w:t xml:space="preserve">yang bertujuan untuk mengetahui apakah alat dapat berkerja dengan baik untuk mengkontrol komponen sehingga tidak terjadi kerusakan. </w:t>
      </w:r>
    </w:p>
    <w:p w14:paraId="41986F8E" w14:textId="77777777" w:rsidR="00AC1B4E" w:rsidRPr="00155AB4" w:rsidRDefault="00AC1B4E" w:rsidP="00AC1B4E">
      <w:pPr>
        <w:spacing w:after="16" w:line="240" w:lineRule="auto"/>
        <w:ind w:left="571"/>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0FFC6511" w14:textId="77777777" w:rsidR="00AC1B4E" w:rsidRPr="00155AB4" w:rsidRDefault="00AC1B4E" w:rsidP="00AC1B4E">
      <w:pPr>
        <w:rPr>
          <w:b/>
        </w:rPr>
      </w:pPr>
      <w:r w:rsidRPr="00155AB4">
        <w:rPr>
          <w:b/>
        </w:rPr>
        <w:t xml:space="preserve">Tabel 9 </w:t>
      </w:r>
    </w:p>
    <w:p w14:paraId="60BE05C8" w14:textId="77777777" w:rsidR="00AC1B4E" w:rsidRPr="00155AB4" w:rsidRDefault="00AC1B4E" w:rsidP="00AC1B4E">
      <w:pPr>
        <w:spacing w:after="152"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Hasil pengujian pada </w:t>
      </w:r>
      <w:r w:rsidRPr="00155AB4">
        <w:rPr>
          <w:rFonts w:asciiTheme="minorHAnsi" w:eastAsia="Calibri" w:hAnsiTheme="minorHAnsi" w:cstheme="minorHAnsi"/>
          <w:i/>
          <w:sz w:val="22"/>
          <w:szCs w:val="22"/>
        </w:rPr>
        <w:t>prototype</w:t>
      </w:r>
      <w:r w:rsidRPr="00155AB4">
        <w:rPr>
          <w:rFonts w:asciiTheme="minorHAnsi" w:hAnsiTheme="minorHAnsi" w:cstheme="minorHAnsi"/>
          <w:sz w:val="22"/>
          <w:szCs w:val="22"/>
        </w:rPr>
        <w:t xml:space="preserve"> </w:t>
      </w:r>
    </w:p>
    <w:tbl>
      <w:tblPr>
        <w:tblStyle w:val="TableGrid0"/>
        <w:tblW w:w="7924" w:type="dxa"/>
        <w:tblInd w:w="10" w:type="dxa"/>
        <w:tblCellMar>
          <w:top w:w="48" w:type="dxa"/>
          <w:left w:w="154" w:type="dxa"/>
          <w:right w:w="106" w:type="dxa"/>
        </w:tblCellMar>
        <w:tblLook w:val="04A0" w:firstRow="1" w:lastRow="0" w:firstColumn="1" w:lastColumn="0" w:noHBand="0" w:noVBand="1"/>
      </w:tblPr>
      <w:tblGrid>
        <w:gridCol w:w="562"/>
        <w:gridCol w:w="4253"/>
        <w:gridCol w:w="3109"/>
      </w:tblGrid>
      <w:tr w:rsidR="00AC1B4E" w:rsidRPr="00155AB4" w14:paraId="64C915F7" w14:textId="77777777" w:rsidTr="006A7D26">
        <w:trPr>
          <w:trHeight w:val="298"/>
        </w:trPr>
        <w:tc>
          <w:tcPr>
            <w:tcW w:w="562" w:type="dxa"/>
            <w:tcBorders>
              <w:top w:val="single" w:sz="4" w:space="0" w:color="000000"/>
              <w:left w:val="single" w:sz="4" w:space="0" w:color="000000"/>
              <w:bottom w:val="single" w:sz="4" w:space="0" w:color="000000"/>
              <w:right w:val="single" w:sz="4" w:space="0" w:color="000000"/>
            </w:tcBorders>
          </w:tcPr>
          <w:p w14:paraId="74F0A3DE" w14:textId="77777777" w:rsidR="00AC1B4E" w:rsidRPr="00155AB4" w:rsidRDefault="00AC1B4E" w:rsidP="006A7D26">
            <w:pPr>
              <w:spacing w:line="240" w:lineRule="auto"/>
              <w:ind w:left="10"/>
              <w:jc w:val="left"/>
              <w:rPr>
                <w:rFonts w:asciiTheme="minorHAnsi" w:hAnsiTheme="minorHAnsi" w:cstheme="minorHAnsi"/>
                <w:sz w:val="22"/>
                <w:szCs w:val="22"/>
              </w:rPr>
            </w:pPr>
            <w:r w:rsidRPr="00155AB4">
              <w:rPr>
                <w:rFonts w:asciiTheme="minorHAnsi" w:hAnsiTheme="minorHAnsi" w:cstheme="minorHAnsi"/>
                <w:sz w:val="22"/>
                <w:szCs w:val="22"/>
              </w:rPr>
              <w:t xml:space="preserve">no </w:t>
            </w:r>
          </w:p>
        </w:tc>
        <w:tc>
          <w:tcPr>
            <w:tcW w:w="4254" w:type="dxa"/>
            <w:tcBorders>
              <w:top w:val="single" w:sz="4" w:space="0" w:color="000000"/>
              <w:left w:val="single" w:sz="4" w:space="0" w:color="000000"/>
              <w:bottom w:val="single" w:sz="4" w:space="0" w:color="000000"/>
              <w:right w:val="single" w:sz="4" w:space="0" w:color="000000"/>
            </w:tcBorders>
          </w:tcPr>
          <w:p w14:paraId="4ECB7029" w14:textId="77777777" w:rsidR="00AC1B4E" w:rsidRPr="00155AB4" w:rsidRDefault="00AC1B4E" w:rsidP="006A7D26">
            <w:pPr>
              <w:spacing w:line="240" w:lineRule="auto"/>
              <w:ind w:right="45"/>
              <w:jc w:val="center"/>
              <w:rPr>
                <w:rFonts w:asciiTheme="minorHAnsi" w:hAnsiTheme="minorHAnsi" w:cstheme="minorHAnsi"/>
                <w:sz w:val="22"/>
                <w:szCs w:val="22"/>
              </w:rPr>
            </w:pPr>
            <w:r w:rsidRPr="00155AB4">
              <w:rPr>
                <w:rFonts w:asciiTheme="minorHAnsi" w:hAnsiTheme="minorHAnsi" w:cstheme="minorHAnsi"/>
                <w:sz w:val="22"/>
                <w:szCs w:val="22"/>
              </w:rPr>
              <w:t xml:space="preserve">Kondisi </w:t>
            </w:r>
          </w:p>
        </w:tc>
        <w:tc>
          <w:tcPr>
            <w:tcW w:w="3109" w:type="dxa"/>
            <w:tcBorders>
              <w:top w:val="single" w:sz="4" w:space="0" w:color="000000"/>
              <w:left w:val="single" w:sz="4" w:space="0" w:color="000000"/>
              <w:bottom w:val="single" w:sz="4" w:space="0" w:color="000000"/>
              <w:right w:val="single" w:sz="4" w:space="0" w:color="000000"/>
            </w:tcBorders>
          </w:tcPr>
          <w:p w14:paraId="6D9AC01D" w14:textId="77777777" w:rsidR="00AC1B4E" w:rsidRPr="00155AB4" w:rsidRDefault="00AC1B4E" w:rsidP="006A7D26">
            <w:pPr>
              <w:spacing w:line="240" w:lineRule="auto"/>
              <w:ind w:right="48"/>
              <w:jc w:val="center"/>
              <w:rPr>
                <w:rFonts w:asciiTheme="minorHAnsi" w:hAnsiTheme="minorHAnsi" w:cstheme="minorHAnsi"/>
                <w:sz w:val="22"/>
                <w:szCs w:val="22"/>
              </w:rPr>
            </w:pPr>
            <w:r w:rsidRPr="00155AB4">
              <w:rPr>
                <w:rFonts w:asciiTheme="minorHAnsi" w:hAnsiTheme="minorHAnsi" w:cstheme="minorHAnsi"/>
                <w:sz w:val="22"/>
                <w:szCs w:val="22"/>
              </w:rPr>
              <w:t xml:space="preserve">Respon </w:t>
            </w:r>
          </w:p>
        </w:tc>
      </w:tr>
      <w:tr w:rsidR="00AC1B4E" w:rsidRPr="00155AB4" w14:paraId="10EF0BC1" w14:textId="77777777" w:rsidTr="006A7D26">
        <w:trPr>
          <w:trHeight w:val="295"/>
        </w:trPr>
        <w:tc>
          <w:tcPr>
            <w:tcW w:w="562" w:type="dxa"/>
            <w:tcBorders>
              <w:top w:val="single" w:sz="4" w:space="0" w:color="000000"/>
              <w:left w:val="single" w:sz="4" w:space="0" w:color="000000"/>
              <w:bottom w:val="single" w:sz="4" w:space="0" w:color="000000"/>
              <w:right w:val="single" w:sz="4" w:space="0" w:color="000000"/>
            </w:tcBorders>
          </w:tcPr>
          <w:p w14:paraId="115C8145"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1 </w:t>
            </w:r>
          </w:p>
        </w:tc>
        <w:tc>
          <w:tcPr>
            <w:tcW w:w="4254" w:type="dxa"/>
            <w:tcBorders>
              <w:top w:val="single" w:sz="4" w:space="0" w:color="000000"/>
              <w:left w:val="single" w:sz="4" w:space="0" w:color="000000"/>
              <w:bottom w:val="single" w:sz="4" w:space="0" w:color="000000"/>
              <w:right w:val="single" w:sz="4" w:space="0" w:color="000000"/>
            </w:tcBorders>
          </w:tcPr>
          <w:p w14:paraId="24D7F40F"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Tandon bawah keadaan kosong </w:t>
            </w:r>
          </w:p>
        </w:tc>
        <w:tc>
          <w:tcPr>
            <w:tcW w:w="3109" w:type="dxa"/>
            <w:tcBorders>
              <w:top w:val="single" w:sz="4" w:space="0" w:color="000000"/>
              <w:left w:val="single" w:sz="4" w:space="0" w:color="000000"/>
              <w:bottom w:val="single" w:sz="4" w:space="0" w:color="000000"/>
              <w:right w:val="single" w:sz="4" w:space="0" w:color="000000"/>
            </w:tcBorders>
          </w:tcPr>
          <w:p w14:paraId="0BBA9B93"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Valve tandon bawah aktif </w:t>
            </w:r>
          </w:p>
        </w:tc>
      </w:tr>
      <w:tr w:rsidR="00AC1B4E" w:rsidRPr="00155AB4" w14:paraId="7FD3DEF6" w14:textId="77777777" w:rsidTr="006A7D26">
        <w:trPr>
          <w:trHeight w:val="583"/>
        </w:trPr>
        <w:tc>
          <w:tcPr>
            <w:tcW w:w="562" w:type="dxa"/>
            <w:tcBorders>
              <w:top w:val="single" w:sz="4" w:space="0" w:color="000000"/>
              <w:left w:val="single" w:sz="4" w:space="0" w:color="000000"/>
              <w:bottom w:val="single" w:sz="4" w:space="0" w:color="000000"/>
              <w:right w:val="single" w:sz="4" w:space="0" w:color="000000"/>
            </w:tcBorders>
          </w:tcPr>
          <w:p w14:paraId="3DA2AB2D"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2 </w:t>
            </w:r>
          </w:p>
        </w:tc>
        <w:tc>
          <w:tcPr>
            <w:tcW w:w="4254" w:type="dxa"/>
            <w:tcBorders>
              <w:top w:val="single" w:sz="4" w:space="0" w:color="000000"/>
              <w:left w:val="single" w:sz="4" w:space="0" w:color="000000"/>
              <w:bottom w:val="single" w:sz="4" w:space="0" w:color="000000"/>
              <w:right w:val="single" w:sz="4" w:space="0" w:color="000000"/>
            </w:tcBorders>
          </w:tcPr>
          <w:p w14:paraId="248DC2CD"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Tandon bawah keadaan penuh dan Tandon atas keadaan kosong </w:t>
            </w:r>
          </w:p>
        </w:tc>
        <w:tc>
          <w:tcPr>
            <w:tcW w:w="3109" w:type="dxa"/>
            <w:tcBorders>
              <w:top w:val="single" w:sz="4" w:space="0" w:color="000000"/>
              <w:left w:val="single" w:sz="4" w:space="0" w:color="000000"/>
              <w:bottom w:val="single" w:sz="4" w:space="0" w:color="000000"/>
              <w:right w:val="single" w:sz="4" w:space="0" w:color="000000"/>
            </w:tcBorders>
          </w:tcPr>
          <w:p w14:paraId="6D770A10"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Pompa menyala </w:t>
            </w:r>
          </w:p>
          <w:p w14:paraId="0AC9EE9E" w14:textId="77777777" w:rsidR="00AC1B4E" w:rsidRPr="00155AB4" w:rsidRDefault="00AC1B4E" w:rsidP="006A7D26">
            <w:pPr>
              <w:spacing w:line="240" w:lineRule="auto"/>
              <w:ind w:left="12"/>
              <w:jc w:val="left"/>
              <w:rPr>
                <w:rFonts w:asciiTheme="minorHAnsi" w:hAnsiTheme="minorHAnsi" w:cstheme="minorHAnsi"/>
                <w:sz w:val="22"/>
                <w:szCs w:val="22"/>
              </w:rPr>
            </w:pPr>
            <w:r w:rsidRPr="00155AB4">
              <w:rPr>
                <w:rFonts w:asciiTheme="minorHAnsi" w:hAnsiTheme="minorHAnsi" w:cstheme="minorHAnsi"/>
                <w:sz w:val="22"/>
                <w:szCs w:val="22"/>
              </w:rPr>
              <w:t xml:space="preserve">Valve tandon bawah tidak aktif </w:t>
            </w:r>
          </w:p>
        </w:tc>
      </w:tr>
      <w:tr w:rsidR="00AC1B4E" w:rsidRPr="00155AB4" w14:paraId="2C256B14" w14:textId="77777777" w:rsidTr="006A7D26">
        <w:trPr>
          <w:trHeight w:val="583"/>
        </w:trPr>
        <w:tc>
          <w:tcPr>
            <w:tcW w:w="562" w:type="dxa"/>
            <w:tcBorders>
              <w:top w:val="single" w:sz="4" w:space="0" w:color="000000"/>
              <w:left w:val="single" w:sz="4" w:space="0" w:color="000000"/>
              <w:bottom w:val="single" w:sz="4" w:space="0" w:color="000000"/>
              <w:right w:val="single" w:sz="4" w:space="0" w:color="000000"/>
            </w:tcBorders>
          </w:tcPr>
          <w:p w14:paraId="7E1D9314"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3 </w:t>
            </w:r>
          </w:p>
        </w:tc>
        <w:tc>
          <w:tcPr>
            <w:tcW w:w="4254" w:type="dxa"/>
            <w:tcBorders>
              <w:top w:val="single" w:sz="4" w:space="0" w:color="000000"/>
              <w:left w:val="single" w:sz="4" w:space="0" w:color="000000"/>
              <w:bottom w:val="single" w:sz="4" w:space="0" w:color="000000"/>
              <w:right w:val="single" w:sz="4" w:space="0" w:color="000000"/>
            </w:tcBorders>
          </w:tcPr>
          <w:p w14:paraId="4FA04F17" w14:textId="77777777" w:rsidR="00AC1B4E" w:rsidRPr="00155AB4" w:rsidRDefault="00AC1B4E" w:rsidP="006A7D26">
            <w:pPr>
              <w:spacing w:line="240" w:lineRule="auto"/>
              <w:jc w:val="center"/>
              <w:rPr>
                <w:rFonts w:asciiTheme="minorHAnsi" w:hAnsiTheme="minorHAnsi" w:cstheme="minorHAnsi"/>
                <w:sz w:val="22"/>
                <w:szCs w:val="22"/>
              </w:rPr>
            </w:pPr>
            <w:r w:rsidRPr="00155AB4">
              <w:rPr>
                <w:rFonts w:asciiTheme="minorHAnsi" w:hAnsiTheme="minorHAnsi" w:cstheme="minorHAnsi"/>
                <w:sz w:val="22"/>
                <w:szCs w:val="22"/>
              </w:rPr>
              <w:t xml:space="preserve">Tandon bawah keadaan Kosong dan Tandon atas keadaan kosong </w:t>
            </w:r>
          </w:p>
        </w:tc>
        <w:tc>
          <w:tcPr>
            <w:tcW w:w="3109" w:type="dxa"/>
            <w:tcBorders>
              <w:top w:val="single" w:sz="4" w:space="0" w:color="000000"/>
              <w:left w:val="single" w:sz="4" w:space="0" w:color="000000"/>
              <w:bottom w:val="single" w:sz="4" w:space="0" w:color="000000"/>
              <w:right w:val="single" w:sz="4" w:space="0" w:color="000000"/>
            </w:tcBorders>
          </w:tcPr>
          <w:p w14:paraId="540703B0" w14:textId="77777777" w:rsidR="00AC1B4E" w:rsidRPr="00155AB4" w:rsidRDefault="00AC1B4E" w:rsidP="006A7D26">
            <w:pPr>
              <w:spacing w:line="240" w:lineRule="auto"/>
              <w:ind w:left="186" w:right="189"/>
              <w:jc w:val="center"/>
              <w:rPr>
                <w:rFonts w:asciiTheme="minorHAnsi" w:hAnsiTheme="minorHAnsi" w:cstheme="minorHAnsi"/>
                <w:sz w:val="22"/>
                <w:szCs w:val="22"/>
              </w:rPr>
            </w:pPr>
            <w:r w:rsidRPr="00155AB4">
              <w:rPr>
                <w:rFonts w:asciiTheme="minorHAnsi" w:hAnsiTheme="minorHAnsi" w:cstheme="minorHAnsi"/>
                <w:sz w:val="22"/>
                <w:szCs w:val="22"/>
              </w:rPr>
              <w:t xml:space="preserve">Pompa tidak menyala Valve tandon bawah aktif </w:t>
            </w:r>
          </w:p>
        </w:tc>
      </w:tr>
      <w:tr w:rsidR="00AC1B4E" w:rsidRPr="00155AB4" w14:paraId="69329CAE" w14:textId="77777777" w:rsidTr="006A7D26">
        <w:trPr>
          <w:trHeight w:val="295"/>
        </w:trPr>
        <w:tc>
          <w:tcPr>
            <w:tcW w:w="562" w:type="dxa"/>
            <w:tcBorders>
              <w:top w:val="single" w:sz="4" w:space="0" w:color="000000"/>
              <w:left w:val="single" w:sz="4" w:space="0" w:color="000000"/>
              <w:bottom w:val="single" w:sz="4" w:space="0" w:color="000000"/>
              <w:right w:val="single" w:sz="4" w:space="0" w:color="000000"/>
            </w:tcBorders>
          </w:tcPr>
          <w:p w14:paraId="3289A693"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4 </w:t>
            </w:r>
          </w:p>
        </w:tc>
        <w:tc>
          <w:tcPr>
            <w:tcW w:w="4254" w:type="dxa"/>
            <w:tcBorders>
              <w:top w:val="single" w:sz="4" w:space="0" w:color="000000"/>
              <w:left w:val="single" w:sz="4" w:space="0" w:color="000000"/>
              <w:bottom w:val="single" w:sz="4" w:space="0" w:color="000000"/>
              <w:right w:val="single" w:sz="4" w:space="0" w:color="000000"/>
            </w:tcBorders>
          </w:tcPr>
          <w:p w14:paraId="65C813BE"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Tandon atas keadaan penuh </w:t>
            </w:r>
          </w:p>
        </w:tc>
        <w:tc>
          <w:tcPr>
            <w:tcW w:w="3109" w:type="dxa"/>
            <w:tcBorders>
              <w:top w:val="single" w:sz="4" w:space="0" w:color="000000"/>
              <w:left w:val="single" w:sz="4" w:space="0" w:color="000000"/>
              <w:bottom w:val="single" w:sz="4" w:space="0" w:color="000000"/>
              <w:right w:val="single" w:sz="4" w:space="0" w:color="000000"/>
            </w:tcBorders>
          </w:tcPr>
          <w:p w14:paraId="47AA3EA8"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Pompa tidak menyala </w:t>
            </w:r>
          </w:p>
        </w:tc>
      </w:tr>
      <w:tr w:rsidR="00AC1B4E" w:rsidRPr="00155AB4" w14:paraId="43388C9D" w14:textId="77777777" w:rsidTr="006A7D26">
        <w:trPr>
          <w:trHeight w:val="298"/>
        </w:trPr>
        <w:tc>
          <w:tcPr>
            <w:tcW w:w="562" w:type="dxa"/>
            <w:tcBorders>
              <w:top w:val="single" w:sz="4" w:space="0" w:color="000000"/>
              <w:left w:val="single" w:sz="4" w:space="0" w:color="000000"/>
              <w:bottom w:val="single" w:sz="4" w:space="0" w:color="000000"/>
              <w:right w:val="single" w:sz="4" w:space="0" w:color="000000"/>
            </w:tcBorders>
          </w:tcPr>
          <w:p w14:paraId="55B19D65"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5 </w:t>
            </w:r>
          </w:p>
        </w:tc>
        <w:tc>
          <w:tcPr>
            <w:tcW w:w="4254" w:type="dxa"/>
            <w:tcBorders>
              <w:top w:val="single" w:sz="4" w:space="0" w:color="000000"/>
              <w:left w:val="single" w:sz="4" w:space="0" w:color="000000"/>
              <w:bottom w:val="single" w:sz="4" w:space="0" w:color="000000"/>
              <w:right w:val="single" w:sz="4" w:space="0" w:color="000000"/>
            </w:tcBorders>
          </w:tcPr>
          <w:p w14:paraId="19F011E5"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Tandon PDAM penuh </w:t>
            </w:r>
          </w:p>
        </w:tc>
        <w:tc>
          <w:tcPr>
            <w:tcW w:w="3109" w:type="dxa"/>
            <w:tcBorders>
              <w:top w:val="single" w:sz="4" w:space="0" w:color="000000"/>
              <w:left w:val="single" w:sz="4" w:space="0" w:color="000000"/>
              <w:bottom w:val="single" w:sz="4" w:space="0" w:color="000000"/>
              <w:right w:val="single" w:sz="4" w:space="0" w:color="000000"/>
            </w:tcBorders>
          </w:tcPr>
          <w:p w14:paraId="29EB4EBE" w14:textId="77777777" w:rsidR="00AC1B4E" w:rsidRPr="00155AB4" w:rsidRDefault="00AC1B4E" w:rsidP="006A7D26">
            <w:pPr>
              <w:spacing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Valve tandon PDAM tidak  aktif </w:t>
            </w:r>
          </w:p>
        </w:tc>
      </w:tr>
      <w:tr w:rsidR="00AC1B4E" w:rsidRPr="00155AB4" w14:paraId="4CC9EC03" w14:textId="77777777" w:rsidTr="006A7D26">
        <w:trPr>
          <w:trHeight w:val="295"/>
        </w:trPr>
        <w:tc>
          <w:tcPr>
            <w:tcW w:w="562" w:type="dxa"/>
            <w:tcBorders>
              <w:top w:val="single" w:sz="4" w:space="0" w:color="000000"/>
              <w:left w:val="single" w:sz="4" w:space="0" w:color="000000"/>
              <w:bottom w:val="single" w:sz="4" w:space="0" w:color="000000"/>
              <w:right w:val="single" w:sz="4" w:space="0" w:color="000000"/>
            </w:tcBorders>
          </w:tcPr>
          <w:p w14:paraId="6B7748B6"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6 </w:t>
            </w:r>
          </w:p>
        </w:tc>
        <w:tc>
          <w:tcPr>
            <w:tcW w:w="4254" w:type="dxa"/>
            <w:tcBorders>
              <w:top w:val="single" w:sz="4" w:space="0" w:color="000000"/>
              <w:left w:val="single" w:sz="4" w:space="0" w:color="000000"/>
              <w:bottom w:val="single" w:sz="4" w:space="0" w:color="000000"/>
              <w:right w:val="single" w:sz="4" w:space="0" w:color="000000"/>
            </w:tcBorders>
          </w:tcPr>
          <w:p w14:paraId="5A2D5A9D"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Salah satu tandon bawah keadaan Kosong  </w:t>
            </w:r>
          </w:p>
        </w:tc>
        <w:tc>
          <w:tcPr>
            <w:tcW w:w="3109" w:type="dxa"/>
            <w:tcBorders>
              <w:top w:val="single" w:sz="4" w:space="0" w:color="000000"/>
              <w:left w:val="single" w:sz="4" w:space="0" w:color="000000"/>
              <w:bottom w:val="single" w:sz="4" w:space="0" w:color="000000"/>
              <w:right w:val="single" w:sz="4" w:space="0" w:color="000000"/>
            </w:tcBorders>
          </w:tcPr>
          <w:p w14:paraId="18FA137A" w14:textId="77777777" w:rsidR="00AC1B4E" w:rsidRPr="00155AB4" w:rsidRDefault="00AC1B4E" w:rsidP="006A7D26">
            <w:pPr>
              <w:spacing w:line="240" w:lineRule="auto"/>
              <w:ind w:right="51"/>
              <w:jc w:val="center"/>
              <w:rPr>
                <w:rFonts w:asciiTheme="minorHAnsi" w:hAnsiTheme="minorHAnsi" w:cstheme="minorHAnsi"/>
                <w:sz w:val="22"/>
                <w:szCs w:val="22"/>
              </w:rPr>
            </w:pPr>
            <w:r w:rsidRPr="00155AB4">
              <w:rPr>
                <w:rFonts w:asciiTheme="minorHAnsi" w:hAnsiTheme="minorHAnsi" w:cstheme="minorHAnsi"/>
                <w:sz w:val="22"/>
                <w:szCs w:val="22"/>
              </w:rPr>
              <w:t xml:space="preserve">Pompa PDAM menyala </w:t>
            </w:r>
          </w:p>
        </w:tc>
      </w:tr>
      <w:tr w:rsidR="00AC1B4E" w:rsidRPr="00155AB4" w14:paraId="1A2E05A2" w14:textId="77777777" w:rsidTr="006A7D26">
        <w:trPr>
          <w:trHeight w:val="298"/>
        </w:trPr>
        <w:tc>
          <w:tcPr>
            <w:tcW w:w="562" w:type="dxa"/>
            <w:tcBorders>
              <w:top w:val="single" w:sz="4" w:space="0" w:color="000000"/>
              <w:left w:val="single" w:sz="4" w:space="0" w:color="000000"/>
              <w:bottom w:val="single" w:sz="4" w:space="0" w:color="000000"/>
              <w:right w:val="single" w:sz="4" w:space="0" w:color="000000"/>
            </w:tcBorders>
          </w:tcPr>
          <w:p w14:paraId="79700DDF" w14:textId="77777777" w:rsidR="00AC1B4E" w:rsidRPr="00155AB4" w:rsidRDefault="00AC1B4E" w:rsidP="006A7D26">
            <w:pPr>
              <w:spacing w:line="240" w:lineRule="auto"/>
              <w:ind w:right="46"/>
              <w:jc w:val="center"/>
              <w:rPr>
                <w:rFonts w:asciiTheme="minorHAnsi" w:hAnsiTheme="minorHAnsi" w:cstheme="minorHAnsi"/>
                <w:sz w:val="22"/>
                <w:szCs w:val="22"/>
              </w:rPr>
            </w:pPr>
            <w:r w:rsidRPr="00155AB4">
              <w:rPr>
                <w:rFonts w:asciiTheme="minorHAnsi" w:hAnsiTheme="minorHAnsi" w:cstheme="minorHAnsi"/>
                <w:sz w:val="22"/>
                <w:szCs w:val="22"/>
              </w:rPr>
              <w:t xml:space="preserve">7 </w:t>
            </w:r>
          </w:p>
        </w:tc>
        <w:tc>
          <w:tcPr>
            <w:tcW w:w="4254" w:type="dxa"/>
            <w:tcBorders>
              <w:top w:val="single" w:sz="4" w:space="0" w:color="000000"/>
              <w:left w:val="single" w:sz="4" w:space="0" w:color="000000"/>
              <w:bottom w:val="single" w:sz="4" w:space="0" w:color="000000"/>
              <w:right w:val="single" w:sz="4" w:space="0" w:color="000000"/>
            </w:tcBorders>
          </w:tcPr>
          <w:p w14:paraId="5AD11B99" w14:textId="77777777" w:rsidR="00AC1B4E" w:rsidRPr="00155AB4" w:rsidRDefault="00AC1B4E" w:rsidP="006A7D26">
            <w:pPr>
              <w:spacing w:line="240" w:lineRule="auto"/>
              <w:ind w:right="48"/>
              <w:jc w:val="center"/>
              <w:rPr>
                <w:rFonts w:asciiTheme="minorHAnsi" w:hAnsiTheme="minorHAnsi" w:cstheme="minorHAnsi"/>
                <w:sz w:val="22"/>
                <w:szCs w:val="22"/>
              </w:rPr>
            </w:pPr>
            <w:r w:rsidRPr="00155AB4">
              <w:rPr>
                <w:rFonts w:asciiTheme="minorHAnsi" w:hAnsiTheme="minorHAnsi" w:cstheme="minorHAnsi"/>
                <w:sz w:val="22"/>
                <w:szCs w:val="22"/>
              </w:rPr>
              <w:t xml:space="preserve">Tandon bawah keadaan penuh </w:t>
            </w:r>
          </w:p>
        </w:tc>
        <w:tc>
          <w:tcPr>
            <w:tcW w:w="3109" w:type="dxa"/>
            <w:tcBorders>
              <w:top w:val="single" w:sz="4" w:space="0" w:color="000000"/>
              <w:left w:val="single" w:sz="4" w:space="0" w:color="000000"/>
              <w:bottom w:val="single" w:sz="4" w:space="0" w:color="000000"/>
              <w:right w:val="single" w:sz="4" w:space="0" w:color="000000"/>
            </w:tcBorders>
          </w:tcPr>
          <w:p w14:paraId="231C9287" w14:textId="77777777" w:rsidR="00AC1B4E" w:rsidRPr="00155AB4" w:rsidRDefault="00AC1B4E" w:rsidP="006A7D26">
            <w:pPr>
              <w:spacing w:line="240" w:lineRule="auto"/>
              <w:ind w:right="54"/>
              <w:jc w:val="center"/>
              <w:rPr>
                <w:rFonts w:asciiTheme="minorHAnsi" w:hAnsiTheme="minorHAnsi" w:cstheme="minorHAnsi"/>
                <w:sz w:val="22"/>
                <w:szCs w:val="22"/>
              </w:rPr>
            </w:pPr>
            <w:r w:rsidRPr="00155AB4">
              <w:rPr>
                <w:rFonts w:asciiTheme="minorHAnsi" w:hAnsiTheme="minorHAnsi" w:cstheme="minorHAnsi"/>
                <w:sz w:val="22"/>
                <w:szCs w:val="22"/>
              </w:rPr>
              <w:t xml:space="preserve">Pompa PDAM tidak menyala </w:t>
            </w:r>
          </w:p>
        </w:tc>
      </w:tr>
    </w:tbl>
    <w:p w14:paraId="729AE15A" w14:textId="77777777" w:rsidR="00AC1B4E" w:rsidRPr="00155AB4" w:rsidRDefault="00AC1B4E" w:rsidP="00AC1B4E">
      <w:pPr>
        <w:spacing w:after="405"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3AC4412B" w14:textId="77777777" w:rsidR="00AC1B4E" w:rsidRPr="00155AB4" w:rsidRDefault="00AC1B4E" w:rsidP="00AC1B4E">
      <w:pPr>
        <w:spacing w:after="166"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Pengujian terakhir adalah pengujian GUI untuk memastikan data dapat disimpan dalam </w:t>
      </w:r>
      <w:r w:rsidRPr="00155AB4">
        <w:rPr>
          <w:rFonts w:asciiTheme="minorHAnsi" w:eastAsia="Calibri" w:hAnsiTheme="minorHAnsi" w:cstheme="minorHAnsi"/>
          <w:i/>
          <w:sz w:val="22"/>
          <w:szCs w:val="22"/>
        </w:rPr>
        <w:t xml:space="preserve">database </w:t>
      </w:r>
      <w:r w:rsidRPr="00155AB4">
        <w:rPr>
          <w:rFonts w:asciiTheme="minorHAnsi" w:hAnsiTheme="minorHAnsi" w:cstheme="minorHAnsi"/>
          <w:sz w:val="22"/>
          <w:szCs w:val="22"/>
        </w:rPr>
        <w:t>dan dapat</w:t>
      </w:r>
      <w:r w:rsidRPr="00155AB4">
        <w:rPr>
          <w:rFonts w:asciiTheme="minorHAnsi" w:eastAsia="Calibri" w:hAnsiTheme="minorHAnsi" w:cstheme="minorHAnsi"/>
          <w:i/>
          <w:sz w:val="22"/>
          <w:szCs w:val="22"/>
        </w:rPr>
        <w:t xml:space="preserve"> </w:t>
      </w:r>
      <w:r w:rsidRPr="00155AB4">
        <w:rPr>
          <w:rFonts w:asciiTheme="minorHAnsi" w:hAnsiTheme="minorHAnsi" w:cstheme="minorHAnsi"/>
          <w:sz w:val="22"/>
          <w:szCs w:val="22"/>
        </w:rPr>
        <w:t>ditampilkan ulang melalui data maupun grafik. Pertama grafik dapat ditampilkan berdasar harian,</w:t>
      </w:r>
      <w:r>
        <w:rPr>
          <w:rFonts w:asciiTheme="minorHAnsi" w:hAnsiTheme="minorHAnsi" w:cstheme="minorHAnsi"/>
          <w:sz w:val="22"/>
          <w:szCs w:val="22"/>
          <w:lang w:val="id-ID"/>
        </w:rPr>
        <w:t xml:space="preserve"> </w:t>
      </w:r>
      <w:r w:rsidRPr="00155AB4">
        <w:rPr>
          <w:rFonts w:asciiTheme="minorHAnsi" w:hAnsiTheme="minorHAnsi" w:cstheme="minorHAnsi"/>
          <w:sz w:val="22"/>
          <w:szCs w:val="22"/>
        </w:rPr>
        <w:t xml:space="preserve">mingguan dan yang kedua data dapat ditampilkan berdasarkan tanggal dan tempat. </w:t>
      </w:r>
    </w:p>
    <w:p w14:paraId="1604D1AF" w14:textId="77777777" w:rsidR="00AC1B4E" w:rsidRPr="00155AB4" w:rsidRDefault="00AC1B4E" w:rsidP="00AC1B4E">
      <w:pPr>
        <w:rPr>
          <w:b/>
        </w:rPr>
      </w:pPr>
      <w:r w:rsidRPr="00155AB4">
        <w:rPr>
          <w:b/>
        </w:rPr>
        <w:t>Diskusi</w:t>
      </w:r>
      <w:r w:rsidRPr="00155AB4">
        <w:rPr>
          <w:rFonts w:eastAsia="Calibri"/>
          <w:b/>
        </w:rPr>
        <w:t xml:space="preserve"> </w:t>
      </w:r>
    </w:p>
    <w:p w14:paraId="51ECEFDA" w14:textId="77777777" w:rsidR="00AC1B4E" w:rsidRPr="00155AB4" w:rsidRDefault="00AC1B4E" w:rsidP="00AC1B4E">
      <w:pPr>
        <w:spacing w:after="164"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Penelitian yang berkaitan dengan topik dalam Tugas Akhir ini sebelumnya pernah dilakukan mahasiswa Teknik Informatika STMIK Atma Luhur pada tahun 2014, yaitu Risna dan Harrizki Arie Pradana,  </w:t>
      </w:r>
    </w:p>
    <w:p w14:paraId="09BA70C4" w14:textId="77777777" w:rsidR="00AC1B4E" w:rsidRPr="00155AB4" w:rsidRDefault="00AC1B4E" w:rsidP="00AC1B4E">
      <w:pPr>
        <w:spacing w:line="240" w:lineRule="auto"/>
        <w:ind w:left="-10" w:right="309" w:firstLine="566"/>
        <w:rPr>
          <w:rFonts w:asciiTheme="minorHAnsi" w:hAnsiTheme="minorHAnsi" w:cstheme="minorHAnsi"/>
          <w:sz w:val="22"/>
          <w:szCs w:val="22"/>
        </w:rPr>
      </w:pPr>
      <w:r w:rsidRPr="00155AB4">
        <w:rPr>
          <w:rFonts w:asciiTheme="minorHAnsi" w:hAnsiTheme="minorHAnsi" w:cstheme="minorHAnsi"/>
          <w:sz w:val="22"/>
          <w:szCs w:val="22"/>
        </w:rPr>
        <w:t xml:space="preserve">Pada Tugas Akhir ini bertujuan untuk </w:t>
      </w:r>
      <w:r w:rsidRPr="00155AB4">
        <w:rPr>
          <w:rFonts w:asciiTheme="minorHAnsi" w:eastAsia="Calibri" w:hAnsiTheme="minorHAnsi" w:cstheme="minorHAnsi"/>
          <w:i/>
          <w:sz w:val="22"/>
          <w:szCs w:val="22"/>
        </w:rPr>
        <w:t>monitoring</w:t>
      </w:r>
      <w:r w:rsidRPr="00155AB4">
        <w:rPr>
          <w:rFonts w:asciiTheme="minorHAnsi" w:hAnsiTheme="minorHAnsi" w:cstheme="minorHAnsi"/>
          <w:sz w:val="22"/>
          <w:szCs w:val="22"/>
        </w:rPr>
        <w:t xml:space="preserve"> dan </w:t>
      </w:r>
      <w:r w:rsidRPr="00155AB4">
        <w:rPr>
          <w:rFonts w:asciiTheme="minorHAnsi" w:eastAsia="Calibri" w:hAnsiTheme="minorHAnsi" w:cstheme="minorHAnsi"/>
          <w:i/>
          <w:sz w:val="22"/>
          <w:szCs w:val="22"/>
        </w:rPr>
        <w:t xml:space="preserve">control </w:t>
      </w:r>
      <w:r w:rsidRPr="00155AB4">
        <w:rPr>
          <w:rFonts w:asciiTheme="minorHAnsi" w:hAnsiTheme="minorHAnsi" w:cstheme="minorHAnsi"/>
          <w:sz w:val="22"/>
          <w:szCs w:val="22"/>
        </w:rPr>
        <w:t xml:space="preserve">distribusi air memanfaatkan fitur LoRa. Control distribusi air untuk mencegah rusak nya komponen seperti pompa yang terbakar dikarenakan </w:t>
      </w:r>
      <w:r w:rsidRPr="00155AB4">
        <w:rPr>
          <w:rFonts w:asciiTheme="minorHAnsi" w:eastAsia="Calibri" w:hAnsiTheme="minorHAnsi" w:cstheme="minorHAnsi"/>
          <w:i/>
          <w:sz w:val="22"/>
          <w:szCs w:val="22"/>
        </w:rPr>
        <w:t xml:space="preserve">overheat </w:t>
      </w:r>
      <w:r w:rsidRPr="00155AB4">
        <w:rPr>
          <w:rFonts w:asciiTheme="minorHAnsi" w:hAnsiTheme="minorHAnsi" w:cstheme="minorHAnsi"/>
          <w:sz w:val="22"/>
          <w:szCs w:val="22"/>
        </w:rPr>
        <w:t xml:space="preserve">saat pompa tidak dialiri air. Data </w:t>
      </w:r>
      <w:r w:rsidRPr="00155AB4">
        <w:rPr>
          <w:rFonts w:asciiTheme="minorHAnsi" w:hAnsiTheme="minorHAnsi" w:cstheme="minorHAnsi"/>
          <w:sz w:val="22"/>
          <w:szCs w:val="22"/>
        </w:rPr>
        <w:lastRenderedPageBreak/>
        <w:t xml:space="preserve">yang dikirim melalui LoRa memakan sedikit daya dibandingkan menggunakan wifi dan wireless dibandingkan menggunakan kabel. Data akan disimpan dalam </w:t>
      </w:r>
      <w:r w:rsidRPr="00155AB4">
        <w:rPr>
          <w:rFonts w:asciiTheme="minorHAnsi" w:eastAsia="Calibri" w:hAnsiTheme="minorHAnsi" w:cstheme="minorHAnsi"/>
          <w:i/>
          <w:sz w:val="22"/>
          <w:szCs w:val="22"/>
        </w:rPr>
        <w:t xml:space="preserve">database </w:t>
      </w:r>
      <w:r w:rsidRPr="00155AB4">
        <w:rPr>
          <w:rFonts w:asciiTheme="minorHAnsi" w:hAnsiTheme="minorHAnsi" w:cstheme="minorHAnsi"/>
          <w:sz w:val="22"/>
          <w:szCs w:val="22"/>
        </w:rPr>
        <w:t xml:space="preserve">dan data dapat ditampilkan kembali berupa tabel maupun grafik. Grafik menampilkan data penggunaan air dan jam penggunaan pompa secara mingguan dan harian. Hal-hal yang sudah ditulis oleh penulis merupakan perbedaan dari penelitian sebelumnya. Penelitian ini dapat dikembangkan lagi untuk masa yang akan datang. </w:t>
      </w:r>
    </w:p>
    <w:p w14:paraId="5084B843" w14:textId="77777777" w:rsidR="00AC1B4E" w:rsidRPr="00155AB4" w:rsidRDefault="00AC1B4E" w:rsidP="00AC1B4E">
      <w:pPr>
        <w:spacing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0E9DD0DD" w14:textId="77777777" w:rsidR="00AC1B4E" w:rsidRPr="00155AB4" w:rsidRDefault="00AC1B4E" w:rsidP="00AC1B4E">
      <w:pPr>
        <w:spacing w:line="240" w:lineRule="auto"/>
        <w:ind w:left="5"/>
        <w:jc w:val="left"/>
        <w:rPr>
          <w:rFonts w:asciiTheme="minorHAnsi" w:hAnsiTheme="minorHAnsi" w:cstheme="minorHAnsi"/>
          <w:sz w:val="22"/>
          <w:szCs w:val="22"/>
        </w:rPr>
      </w:pPr>
      <w:r w:rsidRPr="00155AB4">
        <w:rPr>
          <w:rFonts w:asciiTheme="minorHAnsi" w:hAnsiTheme="minorHAnsi" w:cstheme="minorHAnsi"/>
          <w:sz w:val="22"/>
          <w:szCs w:val="22"/>
        </w:rPr>
        <w:t xml:space="preserve"> </w:t>
      </w:r>
    </w:p>
    <w:p w14:paraId="57625EB0" w14:textId="77777777" w:rsidR="00AC1B4E" w:rsidRPr="00155AB4" w:rsidRDefault="00AC1B4E" w:rsidP="00AC1B4E">
      <w:pPr>
        <w:rPr>
          <w:b/>
        </w:rPr>
      </w:pPr>
      <w:r w:rsidRPr="00155AB4">
        <w:rPr>
          <w:b/>
        </w:rPr>
        <w:t xml:space="preserve">Kesimpulan </w:t>
      </w:r>
    </w:p>
    <w:p w14:paraId="73D76CD0" w14:textId="77777777" w:rsidR="00AC1B4E" w:rsidRPr="00155AB4" w:rsidRDefault="00AC1B4E" w:rsidP="00AC1B4E">
      <w:pPr>
        <w:spacing w:after="41" w:line="240" w:lineRule="auto"/>
        <w:ind w:left="365" w:right="309"/>
        <w:rPr>
          <w:rFonts w:asciiTheme="minorHAnsi" w:hAnsiTheme="minorHAnsi" w:cstheme="minorHAnsi"/>
          <w:sz w:val="22"/>
          <w:szCs w:val="22"/>
        </w:rPr>
      </w:pPr>
      <w:r w:rsidRPr="00155AB4">
        <w:rPr>
          <w:rFonts w:asciiTheme="minorHAnsi" w:hAnsiTheme="minorHAnsi" w:cstheme="minorHAnsi"/>
          <w:sz w:val="22"/>
          <w:szCs w:val="22"/>
        </w:rPr>
        <w:t xml:space="preserve">Kesimpulan yang didapatkan melalui penelitian ini, antara lain. </w:t>
      </w:r>
    </w:p>
    <w:p w14:paraId="2A765077" w14:textId="77777777" w:rsidR="00AC1B4E" w:rsidRPr="00315CF1" w:rsidRDefault="00AC1B4E" w:rsidP="00AC1B4E">
      <w:pPr>
        <w:pStyle w:val="ListParagraph"/>
        <w:numPr>
          <w:ilvl w:val="0"/>
          <w:numId w:val="32"/>
        </w:numPr>
        <w:ind w:left="284" w:hanging="284"/>
        <w:rPr>
          <w:rFonts w:asciiTheme="minorHAnsi" w:hAnsiTheme="minorHAnsi" w:cstheme="minorHAnsi"/>
          <w:sz w:val="22"/>
          <w:szCs w:val="22"/>
        </w:rPr>
      </w:pPr>
      <w:r w:rsidRPr="00315CF1">
        <w:rPr>
          <w:rFonts w:asciiTheme="minorHAnsi" w:hAnsiTheme="minorHAnsi" w:cstheme="minorHAnsi"/>
          <w:sz w:val="22"/>
          <w:szCs w:val="22"/>
        </w:rPr>
        <w:t>Flowsensor berkerja dengan baik dengan error relatif lebih kecil daripada datasheet (±10%)</w:t>
      </w:r>
    </w:p>
    <w:p w14:paraId="17F9A419" w14:textId="77777777" w:rsidR="00AC1B4E" w:rsidRPr="00315CF1" w:rsidRDefault="00AC1B4E" w:rsidP="00AC1B4E">
      <w:pPr>
        <w:pStyle w:val="ListParagraph"/>
        <w:numPr>
          <w:ilvl w:val="0"/>
          <w:numId w:val="32"/>
        </w:numPr>
        <w:ind w:left="284" w:hanging="284"/>
        <w:rPr>
          <w:rFonts w:asciiTheme="minorHAnsi" w:hAnsiTheme="minorHAnsi" w:cstheme="minorHAnsi"/>
          <w:sz w:val="22"/>
          <w:szCs w:val="22"/>
        </w:rPr>
      </w:pPr>
      <w:r w:rsidRPr="00315CF1">
        <w:rPr>
          <w:rFonts w:asciiTheme="minorHAnsi" w:hAnsiTheme="minorHAnsi" w:cstheme="minorHAnsi"/>
          <w:sz w:val="22"/>
          <w:szCs w:val="22"/>
        </w:rPr>
        <w:t>Current sensor bisa dikatakan berkerja dengan baik untuk mendeteksi arus DC dan AC.</w:t>
      </w:r>
    </w:p>
    <w:p w14:paraId="5F1915C4" w14:textId="77777777" w:rsidR="00AC1B4E" w:rsidRPr="00315CF1" w:rsidRDefault="00AC1B4E" w:rsidP="00AC1B4E">
      <w:pPr>
        <w:ind w:left="284" w:hanging="284"/>
        <w:rPr>
          <w:rFonts w:asciiTheme="minorHAnsi" w:hAnsiTheme="minorHAnsi" w:cstheme="minorHAnsi"/>
          <w:sz w:val="22"/>
          <w:szCs w:val="22"/>
        </w:rPr>
      </w:pPr>
      <w:r>
        <w:rPr>
          <w:rFonts w:asciiTheme="minorHAnsi" w:hAnsiTheme="minorHAnsi" w:cstheme="minorHAnsi"/>
          <w:sz w:val="22"/>
          <w:szCs w:val="22"/>
          <w:lang w:val="id-ID"/>
        </w:rPr>
        <w:t xml:space="preserve">3.   </w:t>
      </w:r>
      <w:r w:rsidRPr="00315CF1">
        <w:rPr>
          <w:rFonts w:asciiTheme="minorHAnsi" w:hAnsiTheme="minorHAnsi" w:cstheme="minorHAnsi"/>
          <w:sz w:val="22"/>
          <w:szCs w:val="22"/>
        </w:rPr>
        <w:t>Ultrasonic berkerja sangat baik saat air keadaan diam dan cukup baik dalam air keadaan keadaan bergelombang.</w:t>
      </w:r>
    </w:p>
    <w:p w14:paraId="6064F35E" w14:textId="77777777" w:rsidR="00AC1B4E" w:rsidRPr="00315CF1" w:rsidRDefault="00AC1B4E" w:rsidP="00AC1B4E">
      <w:pPr>
        <w:ind w:left="284" w:hanging="284"/>
        <w:rPr>
          <w:rFonts w:asciiTheme="minorHAnsi" w:hAnsiTheme="minorHAnsi" w:cstheme="minorHAnsi"/>
          <w:sz w:val="22"/>
          <w:szCs w:val="22"/>
        </w:rPr>
      </w:pPr>
      <w:r>
        <w:rPr>
          <w:rFonts w:asciiTheme="minorHAnsi" w:hAnsiTheme="minorHAnsi" w:cstheme="minorHAnsi"/>
          <w:sz w:val="22"/>
          <w:szCs w:val="22"/>
          <w:lang w:val="id-ID"/>
        </w:rPr>
        <w:t xml:space="preserve">4.  </w:t>
      </w:r>
      <w:r w:rsidRPr="00315CF1">
        <w:rPr>
          <w:rFonts w:asciiTheme="minorHAnsi" w:hAnsiTheme="minorHAnsi" w:cstheme="minorHAnsi"/>
          <w:sz w:val="22"/>
          <w:szCs w:val="22"/>
        </w:rPr>
        <w:t>Pengiriman data dengan metode point-to-point dan multi-poin</w:t>
      </w:r>
      <w:r>
        <w:rPr>
          <w:rFonts w:asciiTheme="minorHAnsi" w:hAnsiTheme="minorHAnsi" w:cstheme="minorHAnsi"/>
          <w:sz w:val="22"/>
          <w:szCs w:val="22"/>
        </w:rPr>
        <w:t xml:space="preserve">t memiliki tingkat keberhasilan </w:t>
      </w:r>
      <w:r w:rsidRPr="00315CF1">
        <w:rPr>
          <w:rFonts w:asciiTheme="minorHAnsi" w:hAnsiTheme="minorHAnsi" w:cstheme="minorHAnsi"/>
          <w:sz w:val="22"/>
          <w:szCs w:val="22"/>
        </w:rPr>
        <w:t>100%</w:t>
      </w:r>
    </w:p>
    <w:p w14:paraId="1BD93DF5" w14:textId="77777777" w:rsidR="00AC1B4E" w:rsidRPr="00315CF1" w:rsidRDefault="00AC1B4E" w:rsidP="00AC1B4E">
      <w:pPr>
        <w:rPr>
          <w:rFonts w:asciiTheme="minorHAnsi" w:hAnsiTheme="minorHAnsi" w:cstheme="minorHAnsi"/>
          <w:sz w:val="22"/>
          <w:szCs w:val="22"/>
        </w:rPr>
      </w:pPr>
      <w:r w:rsidRPr="00315CF1">
        <w:rPr>
          <w:rFonts w:asciiTheme="minorHAnsi" w:hAnsiTheme="minorHAnsi" w:cstheme="minorHAnsi"/>
          <w:sz w:val="22"/>
          <w:szCs w:val="22"/>
        </w:rPr>
        <w:t>5.    Sistem dalam Tugas Akhir dapat menkontrol k</w:t>
      </w:r>
      <w:r>
        <w:rPr>
          <w:rFonts w:asciiTheme="minorHAnsi" w:hAnsiTheme="minorHAnsi" w:cstheme="minorHAnsi"/>
          <w:sz w:val="22"/>
          <w:szCs w:val="22"/>
        </w:rPr>
        <w:t xml:space="preserve">omponen pada sistem distribusi </w:t>
      </w:r>
      <w:r w:rsidRPr="00315CF1">
        <w:rPr>
          <w:rFonts w:asciiTheme="minorHAnsi" w:hAnsiTheme="minorHAnsi" w:cstheme="minorHAnsi"/>
          <w:sz w:val="22"/>
          <w:szCs w:val="22"/>
        </w:rPr>
        <w:t xml:space="preserve">air. </w:t>
      </w:r>
    </w:p>
    <w:p w14:paraId="782AAD8D" w14:textId="77777777" w:rsidR="00AC1B4E" w:rsidRPr="00315CF1" w:rsidRDefault="00AC1B4E" w:rsidP="00AC1B4E">
      <w:pPr>
        <w:rPr>
          <w:rFonts w:asciiTheme="minorHAnsi" w:hAnsiTheme="minorHAnsi" w:cstheme="minorHAnsi"/>
          <w:sz w:val="22"/>
          <w:szCs w:val="22"/>
        </w:rPr>
      </w:pPr>
      <w:r>
        <w:rPr>
          <w:rFonts w:asciiTheme="minorHAnsi" w:hAnsiTheme="minorHAnsi" w:cstheme="minorHAnsi"/>
          <w:sz w:val="22"/>
          <w:szCs w:val="22"/>
        </w:rPr>
        <w:t xml:space="preserve">6.    </w:t>
      </w:r>
      <w:r w:rsidRPr="00315CF1">
        <w:rPr>
          <w:rFonts w:asciiTheme="minorHAnsi" w:hAnsiTheme="minorHAnsi" w:cstheme="minorHAnsi"/>
          <w:sz w:val="22"/>
          <w:szCs w:val="22"/>
        </w:rPr>
        <w:t>Sistem dalam Tugas Akhir ini dapat menyimpan data dan menampilkan data dari database dan grafik harian, mingguan.</w:t>
      </w:r>
    </w:p>
    <w:p w14:paraId="1850FA5A" w14:textId="77777777" w:rsidR="00AC1B4E" w:rsidRPr="00155AB4" w:rsidRDefault="00AC1B4E" w:rsidP="00AC1B4E">
      <w:pPr>
        <w:rPr>
          <w:b/>
        </w:rPr>
      </w:pPr>
      <w:r w:rsidRPr="00155AB4">
        <w:rPr>
          <w:b/>
        </w:rPr>
        <w:t xml:space="preserve">Pustaka Acuan </w:t>
      </w:r>
    </w:p>
    <w:p w14:paraId="75A1198C" w14:textId="77777777" w:rsidR="00AC1B4E" w:rsidRPr="00155AB4" w:rsidRDefault="00AC1B4E" w:rsidP="00AC1B4E">
      <w:pPr>
        <w:spacing w:after="41" w:line="240" w:lineRule="auto"/>
        <w:ind w:right="309"/>
        <w:rPr>
          <w:rFonts w:asciiTheme="minorHAnsi" w:hAnsiTheme="minorHAnsi" w:cstheme="minorHAnsi"/>
          <w:sz w:val="22"/>
          <w:szCs w:val="22"/>
        </w:rPr>
      </w:pPr>
      <w:r w:rsidRPr="00155AB4">
        <w:rPr>
          <w:rFonts w:asciiTheme="minorHAnsi" w:hAnsiTheme="minorHAnsi" w:cstheme="minorHAnsi"/>
          <w:sz w:val="22"/>
          <w:szCs w:val="22"/>
        </w:rPr>
        <w:t xml:space="preserve">Casals, L., Mir, B., Vidal, R., &amp; Gomez, C. (2017). Modeling the energy performance of </w:t>
      </w:r>
    </w:p>
    <w:p w14:paraId="405DFB4F" w14:textId="77777777" w:rsidR="00AC1B4E" w:rsidRPr="00155AB4" w:rsidRDefault="00AC1B4E" w:rsidP="00AC1B4E">
      <w:pPr>
        <w:spacing w:after="173" w:line="240" w:lineRule="auto"/>
        <w:ind w:left="485"/>
        <w:jc w:val="left"/>
        <w:rPr>
          <w:rFonts w:asciiTheme="minorHAnsi" w:hAnsiTheme="minorHAnsi" w:cstheme="minorHAnsi"/>
          <w:sz w:val="22"/>
          <w:szCs w:val="22"/>
        </w:rPr>
      </w:pPr>
      <w:r w:rsidRPr="00155AB4">
        <w:rPr>
          <w:rFonts w:asciiTheme="minorHAnsi" w:hAnsiTheme="minorHAnsi" w:cstheme="minorHAnsi"/>
          <w:sz w:val="22"/>
          <w:szCs w:val="22"/>
        </w:rPr>
        <w:t xml:space="preserve">LoRaWAN. </w:t>
      </w:r>
      <w:r w:rsidRPr="00155AB4">
        <w:rPr>
          <w:rFonts w:asciiTheme="minorHAnsi" w:eastAsia="Calibri" w:hAnsiTheme="minorHAnsi" w:cstheme="minorHAnsi"/>
          <w:i/>
          <w:sz w:val="22"/>
          <w:szCs w:val="22"/>
        </w:rPr>
        <w:t>Sensors (Switzerland)</w:t>
      </w:r>
      <w:r w:rsidRPr="00155AB4">
        <w:rPr>
          <w:rFonts w:asciiTheme="minorHAnsi" w:hAnsiTheme="minorHAnsi" w:cstheme="minorHAnsi"/>
          <w:sz w:val="22"/>
          <w:szCs w:val="22"/>
        </w:rPr>
        <w:t xml:space="preserve">, </w:t>
      </w:r>
      <w:r w:rsidRPr="00155AB4">
        <w:rPr>
          <w:rFonts w:asciiTheme="minorHAnsi" w:eastAsia="Calibri" w:hAnsiTheme="minorHAnsi" w:cstheme="minorHAnsi"/>
          <w:i/>
          <w:sz w:val="22"/>
          <w:szCs w:val="22"/>
        </w:rPr>
        <w:t>17</w:t>
      </w:r>
      <w:r w:rsidRPr="00155AB4">
        <w:rPr>
          <w:rFonts w:asciiTheme="minorHAnsi" w:hAnsiTheme="minorHAnsi" w:cstheme="minorHAnsi"/>
          <w:sz w:val="22"/>
          <w:szCs w:val="22"/>
        </w:rPr>
        <w:t xml:space="preserve">(10). </w:t>
      </w:r>
      <w:hyperlink r:id="rId30">
        <w:r w:rsidRPr="00155AB4">
          <w:rPr>
            <w:rFonts w:asciiTheme="minorHAnsi" w:hAnsiTheme="minorHAnsi" w:cstheme="minorHAnsi"/>
            <w:color w:val="0563C1"/>
            <w:sz w:val="22"/>
            <w:szCs w:val="22"/>
            <w:u w:val="single" w:color="0563C1"/>
          </w:rPr>
          <w:t>https://doi.org/10.3390/s17102364</w:t>
        </w:r>
      </w:hyperlink>
      <w:hyperlink r:id="rId31">
        <w:r w:rsidRPr="00155AB4">
          <w:rPr>
            <w:rFonts w:asciiTheme="minorHAnsi" w:hAnsiTheme="minorHAnsi" w:cstheme="minorHAnsi"/>
            <w:sz w:val="22"/>
            <w:szCs w:val="22"/>
          </w:rPr>
          <w:t xml:space="preserve"> </w:t>
        </w:r>
      </w:hyperlink>
    </w:p>
    <w:p w14:paraId="707ECB74" w14:textId="77777777" w:rsidR="00AC1B4E" w:rsidRPr="00155AB4" w:rsidRDefault="00AC1B4E" w:rsidP="00AC1B4E">
      <w:pPr>
        <w:spacing w:after="171" w:line="240" w:lineRule="auto"/>
        <w:ind w:left="470" w:right="317" w:hanging="480"/>
        <w:jc w:val="left"/>
        <w:rPr>
          <w:rFonts w:asciiTheme="minorHAnsi" w:hAnsiTheme="minorHAnsi" w:cstheme="minorHAnsi"/>
          <w:sz w:val="22"/>
          <w:szCs w:val="22"/>
        </w:rPr>
      </w:pPr>
      <w:r w:rsidRPr="00155AB4">
        <w:rPr>
          <w:rFonts w:asciiTheme="minorHAnsi" w:hAnsiTheme="minorHAnsi" w:cstheme="minorHAnsi"/>
          <w:sz w:val="22"/>
          <w:szCs w:val="22"/>
        </w:rPr>
        <w:t xml:space="preserve">Augustin, A., Yi, J., Clausen, T., &amp; Townsley, W. M. (2016). A study of Lora: Long range &amp; low power networks for the internet of things. </w:t>
      </w:r>
      <w:r w:rsidRPr="00155AB4">
        <w:rPr>
          <w:rFonts w:asciiTheme="minorHAnsi" w:eastAsia="Calibri" w:hAnsiTheme="minorHAnsi" w:cstheme="minorHAnsi"/>
          <w:i/>
          <w:sz w:val="22"/>
          <w:szCs w:val="22"/>
        </w:rPr>
        <w:t>Sensors (Switzerland)</w:t>
      </w:r>
      <w:r w:rsidRPr="00155AB4">
        <w:rPr>
          <w:rFonts w:asciiTheme="minorHAnsi" w:hAnsiTheme="minorHAnsi" w:cstheme="minorHAnsi"/>
          <w:sz w:val="22"/>
          <w:szCs w:val="22"/>
        </w:rPr>
        <w:t xml:space="preserve">, </w:t>
      </w:r>
      <w:r w:rsidRPr="00155AB4">
        <w:rPr>
          <w:rFonts w:asciiTheme="minorHAnsi" w:eastAsia="Calibri" w:hAnsiTheme="minorHAnsi" w:cstheme="minorHAnsi"/>
          <w:i/>
          <w:sz w:val="22"/>
          <w:szCs w:val="22"/>
        </w:rPr>
        <w:t>16</w:t>
      </w:r>
      <w:r w:rsidRPr="00155AB4">
        <w:rPr>
          <w:rFonts w:asciiTheme="minorHAnsi" w:hAnsiTheme="minorHAnsi" w:cstheme="minorHAnsi"/>
          <w:sz w:val="22"/>
          <w:szCs w:val="22"/>
        </w:rPr>
        <w:t xml:space="preserve">(9). https://doi.org/10.3390/s16091466 </w:t>
      </w:r>
    </w:p>
    <w:p w14:paraId="4B502577" w14:textId="77777777" w:rsidR="00AC1B4E" w:rsidRDefault="00AC1B4E" w:rsidP="00AC1B4E">
      <w:pPr>
        <w:spacing w:line="259" w:lineRule="auto"/>
        <w:ind w:left="5"/>
        <w:jc w:val="left"/>
      </w:pPr>
      <w:r>
        <w:t xml:space="preserve"> </w:t>
      </w:r>
    </w:p>
    <w:p w14:paraId="5CBA17AD" w14:textId="77777777" w:rsidR="00AC1B4E" w:rsidRDefault="00AC1B4E" w:rsidP="00AC1B4E">
      <w:pPr>
        <w:spacing w:after="160" w:line="259" w:lineRule="auto"/>
        <w:jc w:val="left"/>
        <w:rPr>
          <w:rFonts w:asciiTheme="minorHAnsi" w:hAnsiTheme="minorHAnsi"/>
          <w:sz w:val="22"/>
          <w:szCs w:val="22"/>
        </w:rPr>
      </w:pPr>
    </w:p>
    <w:p w14:paraId="6A2B32B1" w14:textId="77777777" w:rsidR="00AC1B4E" w:rsidRDefault="00AC1B4E" w:rsidP="00AC1B4E">
      <w:pPr>
        <w:spacing w:after="160" w:line="259" w:lineRule="auto"/>
        <w:jc w:val="left"/>
        <w:rPr>
          <w:rFonts w:asciiTheme="minorHAnsi" w:hAnsiTheme="minorHAnsi"/>
          <w:sz w:val="22"/>
          <w:szCs w:val="22"/>
        </w:rPr>
      </w:pPr>
    </w:p>
    <w:p w14:paraId="16E0DF55" w14:textId="45957F73" w:rsidR="005711AB" w:rsidRPr="00AC1B4E" w:rsidRDefault="005711AB" w:rsidP="00AC1B4E"/>
    <w:sectPr w:rsidR="005711AB" w:rsidRPr="00AC1B4E" w:rsidSect="00AC1B4E">
      <w:headerReference w:type="even" r:id="rId32"/>
      <w:headerReference w:type="default" r:id="rId33"/>
      <w:headerReference w:type="first" r:id="rId34"/>
      <w:pgSz w:w="11900" w:h="16840" w:code="9"/>
      <w:pgMar w:top="2268" w:right="1701" w:bottom="1701" w:left="2268" w:header="850" w:footer="141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21248" w14:textId="77777777" w:rsidR="00557F23" w:rsidRDefault="00557F23" w:rsidP="00A15D3A">
      <w:pPr>
        <w:spacing w:line="240" w:lineRule="auto"/>
      </w:pPr>
      <w:r>
        <w:separator/>
      </w:r>
    </w:p>
  </w:endnote>
  <w:endnote w:type="continuationSeparator" w:id="0">
    <w:p w14:paraId="40F116B4" w14:textId="77777777" w:rsidR="00557F23" w:rsidRDefault="00557F23" w:rsidP="00A15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36007" w14:textId="77777777" w:rsidR="00557F23" w:rsidRDefault="00557F23" w:rsidP="00A15D3A">
      <w:pPr>
        <w:spacing w:line="240" w:lineRule="auto"/>
      </w:pPr>
      <w:r>
        <w:separator/>
      </w:r>
    </w:p>
  </w:footnote>
  <w:footnote w:type="continuationSeparator" w:id="0">
    <w:p w14:paraId="1959E49E" w14:textId="77777777" w:rsidR="00557F23" w:rsidRDefault="00557F23" w:rsidP="00A15D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1EFB7" w14:textId="77777777" w:rsidR="00557F23" w:rsidRDefault="00557F23">
    <w:pPr>
      <w:tabs>
        <w:tab w:val="center" w:pos="4686"/>
        <w:tab w:val="center" w:pos="8390"/>
      </w:tabs>
      <w:spacing w:line="259" w:lineRule="auto"/>
      <w:jc w:val="left"/>
    </w:pPr>
    <w:r>
      <w:rPr>
        <w:i/>
        <w:u w:val="single" w:color="000000"/>
      </w:rPr>
      <w:t xml:space="preserve">LAMPIRAN A </w:t>
    </w:r>
    <w:r>
      <w:rPr>
        <w:i/>
        <w:u w:val="single" w:color="000000"/>
      </w:rPr>
      <w:tab/>
    </w:r>
    <w:r>
      <w:rPr>
        <w:u w:val="single" w:color="000000"/>
      </w:rPr>
      <w:t xml:space="preserve"> </w:t>
    </w:r>
    <w:r>
      <w:rPr>
        <w:u w:val="single" w:color="000000"/>
      </w:rPr>
      <w:tab/>
    </w:r>
    <w:r>
      <w:fldChar w:fldCharType="begin"/>
    </w:r>
    <w:r>
      <w:instrText xml:space="preserve"> PAGE   \* MERGEFORMAT </w:instrText>
    </w:r>
    <w:r>
      <w:fldChar w:fldCharType="separate"/>
    </w:r>
    <w:r>
      <w:rPr>
        <w:u w:val="single" w:color="000000"/>
      </w:rPr>
      <w:t>98</w:t>
    </w:r>
    <w:r>
      <w:rPr>
        <w:u w:val="single" w:color="000000"/>
      </w:rPr>
      <w:fldChar w:fldCharType="end"/>
    </w:r>
    <w:r>
      <w:t xml:space="preserve"> </w:t>
    </w:r>
  </w:p>
  <w:p w14:paraId="17E5FE46" w14:textId="77777777" w:rsidR="00557F23" w:rsidRDefault="00557F23">
    <w:pPr>
      <w:spacing w:line="259" w:lineRule="auto"/>
      <w:ind w:left="5"/>
      <w:jc w:val="left"/>
    </w:pPr>
    <w:r>
      <w:t xml:space="preserve"> </w:t>
    </w:r>
  </w:p>
  <w:p w14:paraId="6D587F25" w14:textId="77777777" w:rsidR="00557F23" w:rsidRDefault="00557F23">
    <w:pPr>
      <w:spacing w:line="259" w:lineRule="auto"/>
      <w:ind w:left="5"/>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CB101" w14:textId="60170104" w:rsidR="00557F23" w:rsidRDefault="00557F23">
    <w:pPr>
      <w:tabs>
        <w:tab w:val="center" w:pos="4686"/>
        <w:tab w:val="center" w:pos="8390"/>
      </w:tabs>
      <w:spacing w:line="259" w:lineRule="auto"/>
      <w:jc w:val="left"/>
    </w:pPr>
    <w:r>
      <w:rPr>
        <w:i/>
        <w:u w:val="single" w:color="000000"/>
      </w:rPr>
      <w:t xml:space="preserve">LAMPIRAN A </w:t>
    </w:r>
    <w:r>
      <w:rPr>
        <w:i/>
        <w:u w:val="single" w:color="000000"/>
      </w:rPr>
      <w:tab/>
    </w:r>
    <w:r>
      <w:rPr>
        <w:u w:val="single" w:color="000000"/>
      </w:rPr>
      <w:t xml:space="preserve"> </w:t>
    </w:r>
    <w:r>
      <w:rPr>
        <w:u w:val="single" w:color="000000"/>
      </w:rPr>
      <w:tab/>
    </w:r>
    <w:r>
      <w:fldChar w:fldCharType="begin"/>
    </w:r>
    <w:r>
      <w:instrText xml:space="preserve"> PAGE   \* MERGEFORMAT </w:instrText>
    </w:r>
    <w:r>
      <w:fldChar w:fldCharType="separate"/>
    </w:r>
    <w:r w:rsidR="00AC1B4E" w:rsidRPr="00AC1B4E">
      <w:rPr>
        <w:noProof/>
        <w:u w:val="single" w:color="000000"/>
      </w:rPr>
      <w:t>15</w:t>
    </w:r>
    <w:r>
      <w:rPr>
        <w:u w:val="single" w:color="000000"/>
      </w:rPr>
      <w:fldChar w:fldCharType="end"/>
    </w:r>
    <w:r>
      <w:t xml:space="preserve"> </w:t>
    </w:r>
  </w:p>
  <w:p w14:paraId="61CF4482" w14:textId="77777777" w:rsidR="00557F23" w:rsidRDefault="00557F23">
    <w:pPr>
      <w:spacing w:line="259" w:lineRule="auto"/>
      <w:ind w:left="5"/>
      <w:jc w:val="left"/>
    </w:pPr>
    <w:r>
      <w:t xml:space="preserve"> </w:t>
    </w:r>
  </w:p>
  <w:p w14:paraId="67842490" w14:textId="77777777" w:rsidR="00557F23" w:rsidRDefault="00557F23">
    <w:pPr>
      <w:spacing w:line="259" w:lineRule="auto"/>
      <w:ind w:left="5"/>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20618" w14:textId="77777777" w:rsidR="00557F23" w:rsidRDefault="00557F23">
    <w:pPr>
      <w:spacing w:after="160" w:line="259" w:lineRule="aut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37EC"/>
    <w:multiLevelType w:val="hybridMultilevel"/>
    <w:tmpl w:val="353EFF8C"/>
    <w:lvl w:ilvl="0" w:tplc="62802216">
      <w:start w:val="5"/>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67E4E58"/>
    <w:multiLevelType w:val="hybridMultilevel"/>
    <w:tmpl w:val="8E10796A"/>
    <w:lvl w:ilvl="0" w:tplc="3FA02A84">
      <w:start w:val="1"/>
      <w:numFmt w:val="decimal"/>
      <w:lvlText w:val="3.%1."/>
      <w:lvlJc w:val="left"/>
      <w:pPr>
        <w:ind w:left="4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B224EA8"/>
    <w:multiLevelType w:val="hybridMultilevel"/>
    <w:tmpl w:val="7FB60F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677B9E"/>
    <w:multiLevelType w:val="hybridMultilevel"/>
    <w:tmpl w:val="5F5A9B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3F4205C"/>
    <w:multiLevelType w:val="hybridMultilevel"/>
    <w:tmpl w:val="716CAAEC"/>
    <w:lvl w:ilvl="0" w:tplc="C19E509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nsid w:val="180D6064"/>
    <w:multiLevelType w:val="hybridMultilevel"/>
    <w:tmpl w:val="33025E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B21657"/>
    <w:multiLevelType w:val="hybridMultilevel"/>
    <w:tmpl w:val="5906B628"/>
    <w:lvl w:ilvl="0" w:tplc="04210001">
      <w:start w:val="1"/>
      <w:numFmt w:val="bullet"/>
      <w:lvlText w:val=""/>
      <w:lvlJc w:val="left"/>
      <w:pPr>
        <w:ind w:left="1350" w:hanging="360"/>
      </w:pPr>
      <w:rPr>
        <w:rFonts w:ascii="Symbol" w:hAnsi="Symbol" w:hint="default"/>
      </w:rPr>
    </w:lvl>
    <w:lvl w:ilvl="1" w:tplc="04210003" w:tentative="1">
      <w:start w:val="1"/>
      <w:numFmt w:val="bullet"/>
      <w:lvlText w:val="o"/>
      <w:lvlJc w:val="left"/>
      <w:pPr>
        <w:ind w:left="2070" w:hanging="360"/>
      </w:pPr>
      <w:rPr>
        <w:rFonts w:ascii="Courier New" w:hAnsi="Courier New" w:cs="Courier New" w:hint="default"/>
      </w:rPr>
    </w:lvl>
    <w:lvl w:ilvl="2" w:tplc="04210005" w:tentative="1">
      <w:start w:val="1"/>
      <w:numFmt w:val="bullet"/>
      <w:lvlText w:val=""/>
      <w:lvlJc w:val="left"/>
      <w:pPr>
        <w:ind w:left="2790" w:hanging="360"/>
      </w:pPr>
      <w:rPr>
        <w:rFonts w:ascii="Wingdings" w:hAnsi="Wingdings" w:hint="default"/>
      </w:rPr>
    </w:lvl>
    <w:lvl w:ilvl="3" w:tplc="04210001" w:tentative="1">
      <w:start w:val="1"/>
      <w:numFmt w:val="bullet"/>
      <w:lvlText w:val=""/>
      <w:lvlJc w:val="left"/>
      <w:pPr>
        <w:ind w:left="3510" w:hanging="360"/>
      </w:pPr>
      <w:rPr>
        <w:rFonts w:ascii="Symbol" w:hAnsi="Symbol" w:hint="default"/>
      </w:rPr>
    </w:lvl>
    <w:lvl w:ilvl="4" w:tplc="04210003" w:tentative="1">
      <w:start w:val="1"/>
      <w:numFmt w:val="bullet"/>
      <w:lvlText w:val="o"/>
      <w:lvlJc w:val="left"/>
      <w:pPr>
        <w:ind w:left="4230" w:hanging="360"/>
      </w:pPr>
      <w:rPr>
        <w:rFonts w:ascii="Courier New" w:hAnsi="Courier New" w:cs="Courier New" w:hint="default"/>
      </w:rPr>
    </w:lvl>
    <w:lvl w:ilvl="5" w:tplc="04210005" w:tentative="1">
      <w:start w:val="1"/>
      <w:numFmt w:val="bullet"/>
      <w:lvlText w:val=""/>
      <w:lvlJc w:val="left"/>
      <w:pPr>
        <w:ind w:left="4950" w:hanging="360"/>
      </w:pPr>
      <w:rPr>
        <w:rFonts w:ascii="Wingdings" w:hAnsi="Wingdings" w:hint="default"/>
      </w:rPr>
    </w:lvl>
    <w:lvl w:ilvl="6" w:tplc="04210001" w:tentative="1">
      <w:start w:val="1"/>
      <w:numFmt w:val="bullet"/>
      <w:lvlText w:val=""/>
      <w:lvlJc w:val="left"/>
      <w:pPr>
        <w:ind w:left="5670" w:hanging="360"/>
      </w:pPr>
      <w:rPr>
        <w:rFonts w:ascii="Symbol" w:hAnsi="Symbol" w:hint="default"/>
      </w:rPr>
    </w:lvl>
    <w:lvl w:ilvl="7" w:tplc="04210003" w:tentative="1">
      <w:start w:val="1"/>
      <w:numFmt w:val="bullet"/>
      <w:lvlText w:val="o"/>
      <w:lvlJc w:val="left"/>
      <w:pPr>
        <w:ind w:left="6390" w:hanging="360"/>
      </w:pPr>
      <w:rPr>
        <w:rFonts w:ascii="Courier New" w:hAnsi="Courier New" w:cs="Courier New" w:hint="default"/>
      </w:rPr>
    </w:lvl>
    <w:lvl w:ilvl="8" w:tplc="04210005" w:tentative="1">
      <w:start w:val="1"/>
      <w:numFmt w:val="bullet"/>
      <w:lvlText w:val=""/>
      <w:lvlJc w:val="left"/>
      <w:pPr>
        <w:ind w:left="7110" w:hanging="360"/>
      </w:pPr>
      <w:rPr>
        <w:rFonts w:ascii="Wingdings" w:hAnsi="Wingdings" w:hint="default"/>
      </w:rPr>
    </w:lvl>
  </w:abstractNum>
  <w:abstractNum w:abstractNumId="7">
    <w:nsid w:val="1D515B66"/>
    <w:multiLevelType w:val="multilevel"/>
    <w:tmpl w:val="85F80B28"/>
    <w:lvl w:ilvl="0">
      <w:start w:val="1"/>
      <w:numFmt w:val="decimal"/>
      <w:lvlText w:val="2.%1."/>
      <w:lvlJc w:val="left"/>
      <w:pPr>
        <w:ind w:left="420" w:hanging="420"/>
      </w:pPr>
      <w:rPr>
        <w:rFonts w:hint="default"/>
        <w:i w:val="0"/>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nsid w:val="1E457C6D"/>
    <w:multiLevelType w:val="hybridMultilevel"/>
    <w:tmpl w:val="750A64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AE70F3"/>
    <w:multiLevelType w:val="hybridMultilevel"/>
    <w:tmpl w:val="F32C97C2"/>
    <w:lvl w:ilvl="0" w:tplc="83FCD946">
      <w:start w:val="1"/>
      <w:numFmt w:val="bullet"/>
      <w:lvlText w:val="•"/>
      <w:lvlJc w:val="left"/>
      <w:pPr>
        <w:tabs>
          <w:tab w:val="num" w:pos="720"/>
        </w:tabs>
        <w:ind w:left="720" w:hanging="360"/>
      </w:pPr>
      <w:rPr>
        <w:rFonts w:ascii="Arial" w:hAnsi="Arial" w:hint="default"/>
      </w:rPr>
    </w:lvl>
    <w:lvl w:ilvl="1" w:tplc="E4589F54" w:tentative="1">
      <w:start w:val="1"/>
      <w:numFmt w:val="bullet"/>
      <w:lvlText w:val="•"/>
      <w:lvlJc w:val="left"/>
      <w:pPr>
        <w:tabs>
          <w:tab w:val="num" w:pos="1440"/>
        </w:tabs>
        <w:ind w:left="1440" w:hanging="360"/>
      </w:pPr>
      <w:rPr>
        <w:rFonts w:ascii="Arial" w:hAnsi="Arial" w:hint="default"/>
      </w:rPr>
    </w:lvl>
    <w:lvl w:ilvl="2" w:tplc="EAC63F1C" w:tentative="1">
      <w:start w:val="1"/>
      <w:numFmt w:val="bullet"/>
      <w:lvlText w:val="•"/>
      <w:lvlJc w:val="left"/>
      <w:pPr>
        <w:tabs>
          <w:tab w:val="num" w:pos="2160"/>
        </w:tabs>
        <w:ind w:left="2160" w:hanging="360"/>
      </w:pPr>
      <w:rPr>
        <w:rFonts w:ascii="Arial" w:hAnsi="Arial" w:hint="default"/>
      </w:rPr>
    </w:lvl>
    <w:lvl w:ilvl="3" w:tplc="6A023628" w:tentative="1">
      <w:start w:val="1"/>
      <w:numFmt w:val="bullet"/>
      <w:lvlText w:val="•"/>
      <w:lvlJc w:val="left"/>
      <w:pPr>
        <w:tabs>
          <w:tab w:val="num" w:pos="2880"/>
        </w:tabs>
        <w:ind w:left="2880" w:hanging="360"/>
      </w:pPr>
      <w:rPr>
        <w:rFonts w:ascii="Arial" w:hAnsi="Arial" w:hint="default"/>
      </w:rPr>
    </w:lvl>
    <w:lvl w:ilvl="4" w:tplc="1A904AA2" w:tentative="1">
      <w:start w:val="1"/>
      <w:numFmt w:val="bullet"/>
      <w:lvlText w:val="•"/>
      <w:lvlJc w:val="left"/>
      <w:pPr>
        <w:tabs>
          <w:tab w:val="num" w:pos="3600"/>
        </w:tabs>
        <w:ind w:left="3600" w:hanging="360"/>
      </w:pPr>
      <w:rPr>
        <w:rFonts w:ascii="Arial" w:hAnsi="Arial" w:hint="default"/>
      </w:rPr>
    </w:lvl>
    <w:lvl w:ilvl="5" w:tplc="7648103E" w:tentative="1">
      <w:start w:val="1"/>
      <w:numFmt w:val="bullet"/>
      <w:lvlText w:val="•"/>
      <w:lvlJc w:val="left"/>
      <w:pPr>
        <w:tabs>
          <w:tab w:val="num" w:pos="4320"/>
        </w:tabs>
        <w:ind w:left="4320" w:hanging="360"/>
      </w:pPr>
      <w:rPr>
        <w:rFonts w:ascii="Arial" w:hAnsi="Arial" w:hint="default"/>
      </w:rPr>
    </w:lvl>
    <w:lvl w:ilvl="6" w:tplc="83BE9FDE" w:tentative="1">
      <w:start w:val="1"/>
      <w:numFmt w:val="bullet"/>
      <w:lvlText w:val="•"/>
      <w:lvlJc w:val="left"/>
      <w:pPr>
        <w:tabs>
          <w:tab w:val="num" w:pos="5040"/>
        </w:tabs>
        <w:ind w:left="5040" w:hanging="360"/>
      </w:pPr>
      <w:rPr>
        <w:rFonts w:ascii="Arial" w:hAnsi="Arial" w:hint="default"/>
      </w:rPr>
    </w:lvl>
    <w:lvl w:ilvl="7" w:tplc="967A6E3C" w:tentative="1">
      <w:start w:val="1"/>
      <w:numFmt w:val="bullet"/>
      <w:lvlText w:val="•"/>
      <w:lvlJc w:val="left"/>
      <w:pPr>
        <w:tabs>
          <w:tab w:val="num" w:pos="5760"/>
        </w:tabs>
        <w:ind w:left="5760" w:hanging="360"/>
      </w:pPr>
      <w:rPr>
        <w:rFonts w:ascii="Arial" w:hAnsi="Arial" w:hint="default"/>
      </w:rPr>
    </w:lvl>
    <w:lvl w:ilvl="8" w:tplc="971EDB42" w:tentative="1">
      <w:start w:val="1"/>
      <w:numFmt w:val="bullet"/>
      <w:lvlText w:val="•"/>
      <w:lvlJc w:val="left"/>
      <w:pPr>
        <w:tabs>
          <w:tab w:val="num" w:pos="6480"/>
        </w:tabs>
        <w:ind w:left="6480" w:hanging="360"/>
      </w:pPr>
      <w:rPr>
        <w:rFonts w:ascii="Arial" w:hAnsi="Arial" w:hint="default"/>
      </w:rPr>
    </w:lvl>
  </w:abstractNum>
  <w:abstractNum w:abstractNumId="10">
    <w:nsid w:val="23A64533"/>
    <w:multiLevelType w:val="hybridMultilevel"/>
    <w:tmpl w:val="DD80F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0B5ADE"/>
    <w:multiLevelType w:val="multilevel"/>
    <w:tmpl w:val="6C42BE44"/>
    <w:lvl w:ilvl="0">
      <w:start w:val="1"/>
      <w:numFmt w:val="decimal"/>
      <w:lvlText w:val="2.%1."/>
      <w:lvlJc w:val="left"/>
      <w:pPr>
        <w:ind w:left="420" w:hanging="420"/>
      </w:pPr>
      <w:rPr>
        <w:rFonts w:hint="default"/>
        <w:i w:val="0"/>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9."/>
      <w:lvlJc w:val="left"/>
      <w:pPr>
        <w:ind w:left="4636" w:hanging="1800"/>
      </w:pPr>
      <w:rPr>
        <w:rFonts w:hint="default"/>
      </w:rPr>
    </w:lvl>
  </w:abstractNum>
  <w:abstractNum w:abstractNumId="12">
    <w:nsid w:val="31886036"/>
    <w:multiLevelType w:val="hybridMultilevel"/>
    <w:tmpl w:val="E67E02AA"/>
    <w:lvl w:ilvl="0" w:tplc="425C3F3C">
      <w:start w:val="3"/>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41A75FD"/>
    <w:multiLevelType w:val="hybridMultilevel"/>
    <w:tmpl w:val="58A2CBA6"/>
    <w:lvl w:ilvl="0" w:tplc="2152A5F0">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0AAA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C79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D641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1013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1AEE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6CF1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0C23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0439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371A291F"/>
    <w:multiLevelType w:val="hybridMultilevel"/>
    <w:tmpl w:val="5650AC0E"/>
    <w:lvl w:ilvl="0" w:tplc="F1889D42">
      <w:start w:val="1"/>
      <w:numFmt w:val="decimal"/>
      <w:lvlText w:val="1.%1."/>
      <w:lvlJc w:val="left"/>
      <w:pPr>
        <w:ind w:left="7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8DB5A03"/>
    <w:multiLevelType w:val="hybridMultilevel"/>
    <w:tmpl w:val="320089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C165A36"/>
    <w:multiLevelType w:val="hybridMultilevel"/>
    <w:tmpl w:val="4716A1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2906114"/>
    <w:multiLevelType w:val="hybridMultilevel"/>
    <w:tmpl w:val="29BC7ED0"/>
    <w:lvl w:ilvl="0" w:tplc="04090017">
      <w:start w:val="1"/>
      <w:numFmt w:val="lowerLetter"/>
      <w:lvlText w:val="%1)"/>
      <w:lvlJc w:val="left"/>
      <w:pPr>
        <w:ind w:left="1070" w:hanging="360"/>
      </w:pPr>
    </w:lvl>
    <w:lvl w:ilvl="1" w:tplc="04210019">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8">
    <w:nsid w:val="453F419B"/>
    <w:multiLevelType w:val="hybridMultilevel"/>
    <w:tmpl w:val="CA14DB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1EF06C9"/>
    <w:multiLevelType w:val="hybridMultilevel"/>
    <w:tmpl w:val="42AAE3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C265603"/>
    <w:multiLevelType w:val="multilevel"/>
    <w:tmpl w:val="8A38EAA6"/>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1">
    <w:nsid w:val="5CDF21FC"/>
    <w:multiLevelType w:val="hybridMultilevel"/>
    <w:tmpl w:val="17E655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DB06D59"/>
    <w:multiLevelType w:val="multilevel"/>
    <w:tmpl w:val="2A428EB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F6A1D50"/>
    <w:multiLevelType w:val="hybridMultilevel"/>
    <w:tmpl w:val="5B180454"/>
    <w:lvl w:ilvl="0" w:tplc="42CE2C4C">
      <w:start w:val="1"/>
      <w:numFmt w:val="bullet"/>
      <w:lvlText w:val="•"/>
      <w:lvlJc w:val="left"/>
      <w:pPr>
        <w:tabs>
          <w:tab w:val="num" w:pos="720"/>
        </w:tabs>
        <w:ind w:left="720" w:hanging="360"/>
      </w:pPr>
      <w:rPr>
        <w:rFonts w:ascii="Arial" w:hAnsi="Arial" w:hint="default"/>
      </w:rPr>
    </w:lvl>
    <w:lvl w:ilvl="1" w:tplc="BFCC9BA2" w:tentative="1">
      <w:start w:val="1"/>
      <w:numFmt w:val="bullet"/>
      <w:lvlText w:val="•"/>
      <w:lvlJc w:val="left"/>
      <w:pPr>
        <w:tabs>
          <w:tab w:val="num" w:pos="1440"/>
        </w:tabs>
        <w:ind w:left="1440" w:hanging="360"/>
      </w:pPr>
      <w:rPr>
        <w:rFonts w:ascii="Arial" w:hAnsi="Arial" w:hint="default"/>
      </w:rPr>
    </w:lvl>
    <w:lvl w:ilvl="2" w:tplc="372049C6" w:tentative="1">
      <w:start w:val="1"/>
      <w:numFmt w:val="bullet"/>
      <w:lvlText w:val="•"/>
      <w:lvlJc w:val="left"/>
      <w:pPr>
        <w:tabs>
          <w:tab w:val="num" w:pos="2160"/>
        </w:tabs>
        <w:ind w:left="2160" w:hanging="360"/>
      </w:pPr>
      <w:rPr>
        <w:rFonts w:ascii="Arial" w:hAnsi="Arial" w:hint="default"/>
      </w:rPr>
    </w:lvl>
    <w:lvl w:ilvl="3" w:tplc="9AE01DA6" w:tentative="1">
      <w:start w:val="1"/>
      <w:numFmt w:val="bullet"/>
      <w:lvlText w:val="•"/>
      <w:lvlJc w:val="left"/>
      <w:pPr>
        <w:tabs>
          <w:tab w:val="num" w:pos="2880"/>
        </w:tabs>
        <w:ind w:left="2880" w:hanging="360"/>
      </w:pPr>
      <w:rPr>
        <w:rFonts w:ascii="Arial" w:hAnsi="Arial" w:hint="default"/>
      </w:rPr>
    </w:lvl>
    <w:lvl w:ilvl="4" w:tplc="BE6E311E" w:tentative="1">
      <w:start w:val="1"/>
      <w:numFmt w:val="bullet"/>
      <w:lvlText w:val="•"/>
      <w:lvlJc w:val="left"/>
      <w:pPr>
        <w:tabs>
          <w:tab w:val="num" w:pos="3600"/>
        </w:tabs>
        <w:ind w:left="3600" w:hanging="360"/>
      </w:pPr>
      <w:rPr>
        <w:rFonts w:ascii="Arial" w:hAnsi="Arial" w:hint="default"/>
      </w:rPr>
    </w:lvl>
    <w:lvl w:ilvl="5" w:tplc="A5740746" w:tentative="1">
      <w:start w:val="1"/>
      <w:numFmt w:val="bullet"/>
      <w:lvlText w:val="•"/>
      <w:lvlJc w:val="left"/>
      <w:pPr>
        <w:tabs>
          <w:tab w:val="num" w:pos="4320"/>
        </w:tabs>
        <w:ind w:left="4320" w:hanging="360"/>
      </w:pPr>
      <w:rPr>
        <w:rFonts w:ascii="Arial" w:hAnsi="Arial" w:hint="default"/>
      </w:rPr>
    </w:lvl>
    <w:lvl w:ilvl="6" w:tplc="61E4E5BA" w:tentative="1">
      <w:start w:val="1"/>
      <w:numFmt w:val="bullet"/>
      <w:lvlText w:val="•"/>
      <w:lvlJc w:val="left"/>
      <w:pPr>
        <w:tabs>
          <w:tab w:val="num" w:pos="5040"/>
        </w:tabs>
        <w:ind w:left="5040" w:hanging="360"/>
      </w:pPr>
      <w:rPr>
        <w:rFonts w:ascii="Arial" w:hAnsi="Arial" w:hint="default"/>
      </w:rPr>
    </w:lvl>
    <w:lvl w:ilvl="7" w:tplc="9E583510" w:tentative="1">
      <w:start w:val="1"/>
      <w:numFmt w:val="bullet"/>
      <w:lvlText w:val="•"/>
      <w:lvlJc w:val="left"/>
      <w:pPr>
        <w:tabs>
          <w:tab w:val="num" w:pos="5760"/>
        </w:tabs>
        <w:ind w:left="5760" w:hanging="360"/>
      </w:pPr>
      <w:rPr>
        <w:rFonts w:ascii="Arial" w:hAnsi="Arial" w:hint="default"/>
      </w:rPr>
    </w:lvl>
    <w:lvl w:ilvl="8" w:tplc="20909F58" w:tentative="1">
      <w:start w:val="1"/>
      <w:numFmt w:val="bullet"/>
      <w:lvlText w:val="•"/>
      <w:lvlJc w:val="left"/>
      <w:pPr>
        <w:tabs>
          <w:tab w:val="num" w:pos="6480"/>
        </w:tabs>
        <w:ind w:left="6480" w:hanging="360"/>
      </w:pPr>
      <w:rPr>
        <w:rFonts w:ascii="Arial" w:hAnsi="Arial" w:hint="default"/>
      </w:rPr>
    </w:lvl>
  </w:abstractNum>
  <w:abstractNum w:abstractNumId="24">
    <w:nsid w:val="61332E24"/>
    <w:multiLevelType w:val="hybridMultilevel"/>
    <w:tmpl w:val="59AEE3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5EE317E"/>
    <w:multiLevelType w:val="multilevel"/>
    <w:tmpl w:val="DA3846F6"/>
    <w:lvl w:ilvl="0">
      <w:start w:val="4"/>
      <w:numFmt w:val="decimal"/>
      <w:lvlText w:val="%1."/>
      <w:lvlJc w:val="left"/>
      <w:pPr>
        <w:ind w:left="540" w:hanging="540"/>
      </w:pPr>
      <w:rPr>
        <w:rFonts w:hint="default"/>
        <w:i w:val="0"/>
      </w:rPr>
    </w:lvl>
    <w:lvl w:ilvl="1">
      <w:start w:val="1"/>
      <w:numFmt w:val="decimal"/>
      <w:lvlText w:val="%1.%2."/>
      <w:lvlJc w:val="left"/>
      <w:pPr>
        <w:ind w:left="823" w:hanging="540"/>
      </w:pPr>
      <w:rPr>
        <w:rFonts w:hint="default"/>
        <w:i w:val="0"/>
      </w:rPr>
    </w:lvl>
    <w:lvl w:ilvl="2">
      <w:start w:val="2"/>
      <w:numFmt w:val="decimal"/>
      <w:lvlText w:val="%1.%2.%3."/>
      <w:lvlJc w:val="left"/>
      <w:pPr>
        <w:ind w:left="1286" w:hanging="720"/>
      </w:pPr>
      <w:rPr>
        <w:rFonts w:hint="default"/>
        <w:i w:val="0"/>
      </w:rPr>
    </w:lvl>
    <w:lvl w:ilvl="3">
      <w:start w:val="1"/>
      <w:numFmt w:val="decimal"/>
      <w:lvlText w:val="%1.%2.%3.%4."/>
      <w:lvlJc w:val="left"/>
      <w:pPr>
        <w:ind w:left="1569" w:hanging="720"/>
      </w:pPr>
      <w:rPr>
        <w:rFonts w:hint="default"/>
        <w:i w:val="0"/>
      </w:rPr>
    </w:lvl>
    <w:lvl w:ilvl="4">
      <w:start w:val="1"/>
      <w:numFmt w:val="decimal"/>
      <w:lvlText w:val="%1.%2.%3.%4.%5."/>
      <w:lvlJc w:val="left"/>
      <w:pPr>
        <w:ind w:left="2212" w:hanging="1080"/>
      </w:pPr>
      <w:rPr>
        <w:rFonts w:hint="default"/>
        <w:i w:val="0"/>
      </w:rPr>
    </w:lvl>
    <w:lvl w:ilvl="5">
      <w:start w:val="1"/>
      <w:numFmt w:val="decimal"/>
      <w:lvlText w:val="%1.%2.%3.%4.%5.%6."/>
      <w:lvlJc w:val="left"/>
      <w:pPr>
        <w:ind w:left="2495" w:hanging="1080"/>
      </w:pPr>
      <w:rPr>
        <w:rFonts w:hint="default"/>
        <w:i w:val="0"/>
      </w:rPr>
    </w:lvl>
    <w:lvl w:ilvl="6">
      <w:start w:val="1"/>
      <w:numFmt w:val="decimal"/>
      <w:lvlText w:val="%1.%2.%3.%4.%5.%6.%7."/>
      <w:lvlJc w:val="left"/>
      <w:pPr>
        <w:ind w:left="3138" w:hanging="1440"/>
      </w:pPr>
      <w:rPr>
        <w:rFonts w:hint="default"/>
        <w:i w:val="0"/>
      </w:rPr>
    </w:lvl>
    <w:lvl w:ilvl="7">
      <w:start w:val="1"/>
      <w:numFmt w:val="decimal"/>
      <w:lvlText w:val="%1.%2.%3.%4.%5.%6.%7.%8."/>
      <w:lvlJc w:val="left"/>
      <w:pPr>
        <w:ind w:left="3421" w:hanging="1440"/>
      </w:pPr>
      <w:rPr>
        <w:rFonts w:hint="default"/>
        <w:i w:val="0"/>
      </w:rPr>
    </w:lvl>
    <w:lvl w:ilvl="8">
      <w:start w:val="1"/>
      <w:numFmt w:val="decimal"/>
      <w:lvlText w:val="%1.%2.%3.%4.%5.%6.%7.%8.%9."/>
      <w:lvlJc w:val="left"/>
      <w:pPr>
        <w:ind w:left="4064" w:hanging="1800"/>
      </w:pPr>
      <w:rPr>
        <w:rFonts w:hint="default"/>
        <w:i w:val="0"/>
      </w:rPr>
    </w:lvl>
  </w:abstractNum>
  <w:abstractNum w:abstractNumId="26">
    <w:nsid w:val="663302D2"/>
    <w:multiLevelType w:val="multilevel"/>
    <w:tmpl w:val="856C2904"/>
    <w:lvl w:ilvl="0">
      <w:start w:val="1"/>
      <w:numFmt w:val="decimal"/>
      <w:lvlText w:val="%1."/>
      <w:lvlJc w:val="left"/>
      <w:pPr>
        <w:ind w:left="350" w:hanging="360"/>
      </w:pPr>
      <w:rPr>
        <w:rFonts w:hint="default"/>
      </w:rPr>
    </w:lvl>
    <w:lvl w:ilvl="1">
      <w:start w:val="8"/>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27">
    <w:nsid w:val="6915167C"/>
    <w:multiLevelType w:val="hybridMultilevel"/>
    <w:tmpl w:val="9A7610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CEE4095"/>
    <w:multiLevelType w:val="multilevel"/>
    <w:tmpl w:val="95E88602"/>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pStyle w:val="Heading4"/>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9">
    <w:nsid w:val="79EA6B6D"/>
    <w:multiLevelType w:val="multilevel"/>
    <w:tmpl w:val="FA6C8458"/>
    <w:lvl w:ilvl="0">
      <w:start w:val="1"/>
      <w:numFmt w:val="decimal"/>
      <w:lvlText w:val="4.%1."/>
      <w:lvlJc w:val="left"/>
      <w:pPr>
        <w:ind w:left="420" w:hanging="420"/>
      </w:pPr>
      <w:rPr>
        <w:rFonts w:hint="default"/>
      </w:rPr>
    </w:lvl>
    <w:lvl w:ilvl="1">
      <w:start w:val="1"/>
      <w:numFmt w:val="decimal"/>
      <w:lvlText w:val="4.%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0">
    <w:nsid w:val="7F9B2848"/>
    <w:multiLevelType w:val="hybridMultilevel"/>
    <w:tmpl w:val="390868BC"/>
    <w:lvl w:ilvl="0" w:tplc="6FA21F5E">
      <w:start w:val="1"/>
      <w:numFmt w:val="bullet"/>
      <w:lvlText w:val="•"/>
      <w:lvlJc w:val="left"/>
      <w:pPr>
        <w:tabs>
          <w:tab w:val="num" w:pos="720"/>
        </w:tabs>
        <w:ind w:left="720" w:hanging="360"/>
      </w:pPr>
      <w:rPr>
        <w:rFonts w:ascii="Arial" w:hAnsi="Arial" w:hint="default"/>
      </w:rPr>
    </w:lvl>
    <w:lvl w:ilvl="1" w:tplc="A6B627A2" w:tentative="1">
      <w:start w:val="1"/>
      <w:numFmt w:val="bullet"/>
      <w:lvlText w:val="•"/>
      <w:lvlJc w:val="left"/>
      <w:pPr>
        <w:tabs>
          <w:tab w:val="num" w:pos="1440"/>
        </w:tabs>
        <w:ind w:left="1440" w:hanging="360"/>
      </w:pPr>
      <w:rPr>
        <w:rFonts w:ascii="Arial" w:hAnsi="Arial" w:hint="default"/>
      </w:rPr>
    </w:lvl>
    <w:lvl w:ilvl="2" w:tplc="C29C56C0" w:tentative="1">
      <w:start w:val="1"/>
      <w:numFmt w:val="bullet"/>
      <w:lvlText w:val="•"/>
      <w:lvlJc w:val="left"/>
      <w:pPr>
        <w:tabs>
          <w:tab w:val="num" w:pos="2160"/>
        </w:tabs>
        <w:ind w:left="2160" w:hanging="360"/>
      </w:pPr>
      <w:rPr>
        <w:rFonts w:ascii="Arial" w:hAnsi="Arial" w:hint="default"/>
      </w:rPr>
    </w:lvl>
    <w:lvl w:ilvl="3" w:tplc="6EFC4064" w:tentative="1">
      <w:start w:val="1"/>
      <w:numFmt w:val="bullet"/>
      <w:lvlText w:val="•"/>
      <w:lvlJc w:val="left"/>
      <w:pPr>
        <w:tabs>
          <w:tab w:val="num" w:pos="2880"/>
        </w:tabs>
        <w:ind w:left="2880" w:hanging="360"/>
      </w:pPr>
      <w:rPr>
        <w:rFonts w:ascii="Arial" w:hAnsi="Arial" w:hint="default"/>
      </w:rPr>
    </w:lvl>
    <w:lvl w:ilvl="4" w:tplc="AFFA9B56" w:tentative="1">
      <w:start w:val="1"/>
      <w:numFmt w:val="bullet"/>
      <w:lvlText w:val="•"/>
      <w:lvlJc w:val="left"/>
      <w:pPr>
        <w:tabs>
          <w:tab w:val="num" w:pos="3600"/>
        </w:tabs>
        <w:ind w:left="3600" w:hanging="360"/>
      </w:pPr>
      <w:rPr>
        <w:rFonts w:ascii="Arial" w:hAnsi="Arial" w:hint="default"/>
      </w:rPr>
    </w:lvl>
    <w:lvl w:ilvl="5" w:tplc="D4EAA530" w:tentative="1">
      <w:start w:val="1"/>
      <w:numFmt w:val="bullet"/>
      <w:lvlText w:val="•"/>
      <w:lvlJc w:val="left"/>
      <w:pPr>
        <w:tabs>
          <w:tab w:val="num" w:pos="4320"/>
        </w:tabs>
        <w:ind w:left="4320" w:hanging="360"/>
      </w:pPr>
      <w:rPr>
        <w:rFonts w:ascii="Arial" w:hAnsi="Arial" w:hint="default"/>
      </w:rPr>
    </w:lvl>
    <w:lvl w:ilvl="6" w:tplc="C6343F26" w:tentative="1">
      <w:start w:val="1"/>
      <w:numFmt w:val="bullet"/>
      <w:lvlText w:val="•"/>
      <w:lvlJc w:val="left"/>
      <w:pPr>
        <w:tabs>
          <w:tab w:val="num" w:pos="5040"/>
        </w:tabs>
        <w:ind w:left="5040" w:hanging="360"/>
      </w:pPr>
      <w:rPr>
        <w:rFonts w:ascii="Arial" w:hAnsi="Arial" w:hint="default"/>
      </w:rPr>
    </w:lvl>
    <w:lvl w:ilvl="7" w:tplc="05784C3A" w:tentative="1">
      <w:start w:val="1"/>
      <w:numFmt w:val="bullet"/>
      <w:lvlText w:val="•"/>
      <w:lvlJc w:val="left"/>
      <w:pPr>
        <w:tabs>
          <w:tab w:val="num" w:pos="5760"/>
        </w:tabs>
        <w:ind w:left="5760" w:hanging="360"/>
      </w:pPr>
      <w:rPr>
        <w:rFonts w:ascii="Arial" w:hAnsi="Arial" w:hint="default"/>
      </w:rPr>
    </w:lvl>
    <w:lvl w:ilvl="8" w:tplc="A1B05E7C" w:tentative="1">
      <w:start w:val="1"/>
      <w:numFmt w:val="bullet"/>
      <w:lvlText w:val="•"/>
      <w:lvlJc w:val="left"/>
      <w:pPr>
        <w:tabs>
          <w:tab w:val="num" w:pos="6480"/>
        </w:tabs>
        <w:ind w:left="6480" w:hanging="360"/>
      </w:pPr>
      <w:rPr>
        <w:rFonts w:ascii="Arial" w:hAnsi="Arial" w:hint="default"/>
      </w:rPr>
    </w:lvl>
  </w:abstractNum>
  <w:abstractNum w:abstractNumId="31">
    <w:nsid w:val="7FC15BCB"/>
    <w:multiLevelType w:val="hybridMultilevel"/>
    <w:tmpl w:val="9368A682"/>
    <w:lvl w:ilvl="0" w:tplc="7152FB92">
      <w:start w:val="1"/>
      <w:numFmt w:val="bullet"/>
      <w:lvlText w:val="•"/>
      <w:lvlJc w:val="left"/>
      <w:pPr>
        <w:tabs>
          <w:tab w:val="num" w:pos="720"/>
        </w:tabs>
        <w:ind w:left="720" w:hanging="360"/>
      </w:pPr>
      <w:rPr>
        <w:rFonts w:ascii="Arial" w:hAnsi="Arial" w:hint="default"/>
      </w:rPr>
    </w:lvl>
    <w:lvl w:ilvl="1" w:tplc="AFA6F16A" w:tentative="1">
      <w:start w:val="1"/>
      <w:numFmt w:val="bullet"/>
      <w:lvlText w:val="•"/>
      <w:lvlJc w:val="left"/>
      <w:pPr>
        <w:tabs>
          <w:tab w:val="num" w:pos="1440"/>
        </w:tabs>
        <w:ind w:left="1440" w:hanging="360"/>
      </w:pPr>
      <w:rPr>
        <w:rFonts w:ascii="Arial" w:hAnsi="Arial" w:hint="default"/>
      </w:rPr>
    </w:lvl>
    <w:lvl w:ilvl="2" w:tplc="130CF520" w:tentative="1">
      <w:start w:val="1"/>
      <w:numFmt w:val="bullet"/>
      <w:lvlText w:val="•"/>
      <w:lvlJc w:val="left"/>
      <w:pPr>
        <w:tabs>
          <w:tab w:val="num" w:pos="2160"/>
        </w:tabs>
        <w:ind w:left="2160" w:hanging="360"/>
      </w:pPr>
      <w:rPr>
        <w:rFonts w:ascii="Arial" w:hAnsi="Arial" w:hint="default"/>
      </w:rPr>
    </w:lvl>
    <w:lvl w:ilvl="3" w:tplc="87B80A6C" w:tentative="1">
      <w:start w:val="1"/>
      <w:numFmt w:val="bullet"/>
      <w:lvlText w:val="•"/>
      <w:lvlJc w:val="left"/>
      <w:pPr>
        <w:tabs>
          <w:tab w:val="num" w:pos="2880"/>
        </w:tabs>
        <w:ind w:left="2880" w:hanging="360"/>
      </w:pPr>
      <w:rPr>
        <w:rFonts w:ascii="Arial" w:hAnsi="Arial" w:hint="default"/>
      </w:rPr>
    </w:lvl>
    <w:lvl w:ilvl="4" w:tplc="259C5996" w:tentative="1">
      <w:start w:val="1"/>
      <w:numFmt w:val="bullet"/>
      <w:lvlText w:val="•"/>
      <w:lvlJc w:val="left"/>
      <w:pPr>
        <w:tabs>
          <w:tab w:val="num" w:pos="3600"/>
        </w:tabs>
        <w:ind w:left="3600" w:hanging="360"/>
      </w:pPr>
      <w:rPr>
        <w:rFonts w:ascii="Arial" w:hAnsi="Arial" w:hint="default"/>
      </w:rPr>
    </w:lvl>
    <w:lvl w:ilvl="5" w:tplc="38A6C220" w:tentative="1">
      <w:start w:val="1"/>
      <w:numFmt w:val="bullet"/>
      <w:lvlText w:val="•"/>
      <w:lvlJc w:val="left"/>
      <w:pPr>
        <w:tabs>
          <w:tab w:val="num" w:pos="4320"/>
        </w:tabs>
        <w:ind w:left="4320" w:hanging="360"/>
      </w:pPr>
      <w:rPr>
        <w:rFonts w:ascii="Arial" w:hAnsi="Arial" w:hint="default"/>
      </w:rPr>
    </w:lvl>
    <w:lvl w:ilvl="6" w:tplc="D9B4896E" w:tentative="1">
      <w:start w:val="1"/>
      <w:numFmt w:val="bullet"/>
      <w:lvlText w:val="•"/>
      <w:lvlJc w:val="left"/>
      <w:pPr>
        <w:tabs>
          <w:tab w:val="num" w:pos="5040"/>
        </w:tabs>
        <w:ind w:left="5040" w:hanging="360"/>
      </w:pPr>
      <w:rPr>
        <w:rFonts w:ascii="Arial" w:hAnsi="Arial" w:hint="default"/>
      </w:rPr>
    </w:lvl>
    <w:lvl w:ilvl="7" w:tplc="D6ECD1FA" w:tentative="1">
      <w:start w:val="1"/>
      <w:numFmt w:val="bullet"/>
      <w:lvlText w:val="•"/>
      <w:lvlJc w:val="left"/>
      <w:pPr>
        <w:tabs>
          <w:tab w:val="num" w:pos="5760"/>
        </w:tabs>
        <w:ind w:left="5760" w:hanging="360"/>
      </w:pPr>
      <w:rPr>
        <w:rFonts w:ascii="Arial" w:hAnsi="Arial" w:hint="default"/>
      </w:rPr>
    </w:lvl>
    <w:lvl w:ilvl="8" w:tplc="E7FE7AB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0"/>
  </w:num>
  <w:num w:numId="3">
    <w:abstractNumId w:val="4"/>
  </w:num>
  <w:num w:numId="4">
    <w:abstractNumId w:val="7"/>
  </w:num>
  <w:num w:numId="5">
    <w:abstractNumId w:val="29"/>
  </w:num>
  <w:num w:numId="6">
    <w:abstractNumId w:val="1"/>
  </w:num>
  <w:num w:numId="7">
    <w:abstractNumId w:val="22"/>
  </w:num>
  <w:num w:numId="8">
    <w:abstractNumId w:val="14"/>
  </w:num>
  <w:num w:numId="9">
    <w:abstractNumId w:val="12"/>
  </w:num>
  <w:num w:numId="10">
    <w:abstractNumId w:val="0"/>
  </w:num>
  <w:num w:numId="11">
    <w:abstractNumId w:val="26"/>
  </w:num>
  <w:num w:numId="12">
    <w:abstractNumId w:val="6"/>
  </w:num>
  <w:num w:numId="13">
    <w:abstractNumId w:val="17"/>
  </w:num>
  <w:num w:numId="14">
    <w:abstractNumId w:val="24"/>
  </w:num>
  <w:num w:numId="15">
    <w:abstractNumId w:val="11"/>
  </w:num>
  <w:num w:numId="16">
    <w:abstractNumId w:val="2"/>
  </w:num>
  <w:num w:numId="17">
    <w:abstractNumId w:val="3"/>
  </w:num>
  <w:num w:numId="18">
    <w:abstractNumId w:val="27"/>
  </w:num>
  <w:num w:numId="19">
    <w:abstractNumId w:val="25"/>
  </w:num>
  <w:num w:numId="20">
    <w:abstractNumId w:val="28"/>
  </w:num>
  <w:num w:numId="21">
    <w:abstractNumId w:val="18"/>
  </w:num>
  <w:num w:numId="22">
    <w:abstractNumId w:val="10"/>
  </w:num>
  <w:num w:numId="23">
    <w:abstractNumId w:val="8"/>
  </w:num>
  <w:num w:numId="24">
    <w:abstractNumId w:val="21"/>
  </w:num>
  <w:num w:numId="25">
    <w:abstractNumId w:val="19"/>
  </w:num>
  <w:num w:numId="26">
    <w:abstractNumId w:val="13"/>
  </w:num>
  <w:num w:numId="27">
    <w:abstractNumId w:val="23"/>
  </w:num>
  <w:num w:numId="28">
    <w:abstractNumId w:val="9"/>
  </w:num>
  <w:num w:numId="29">
    <w:abstractNumId w:val="31"/>
  </w:num>
  <w:num w:numId="30">
    <w:abstractNumId w:val="30"/>
  </w:num>
  <w:num w:numId="31">
    <w:abstractNumId w:val="15"/>
  </w:num>
  <w:num w:numId="32">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3D"/>
    <w:rsid w:val="00003376"/>
    <w:rsid w:val="00007197"/>
    <w:rsid w:val="00011AF5"/>
    <w:rsid w:val="000176E3"/>
    <w:rsid w:val="00024381"/>
    <w:rsid w:val="000264ED"/>
    <w:rsid w:val="000268D6"/>
    <w:rsid w:val="00026DC4"/>
    <w:rsid w:val="00026F24"/>
    <w:rsid w:val="00030B3A"/>
    <w:rsid w:val="000346E3"/>
    <w:rsid w:val="000369D5"/>
    <w:rsid w:val="00037C86"/>
    <w:rsid w:val="00041C69"/>
    <w:rsid w:val="000477DC"/>
    <w:rsid w:val="000501BC"/>
    <w:rsid w:val="00054D22"/>
    <w:rsid w:val="00054D8B"/>
    <w:rsid w:val="00056711"/>
    <w:rsid w:val="000646C2"/>
    <w:rsid w:val="00074C85"/>
    <w:rsid w:val="000800F5"/>
    <w:rsid w:val="000936B6"/>
    <w:rsid w:val="000945D5"/>
    <w:rsid w:val="0009494C"/>
    <w:rsid w:val="00096513"/>
    <w:rsid w:val="000A2869"/>
    <w:rsid w:val="000B6AE6"/>
    <w:rsid w:val="000C2972"/>
    <w:rsid w:val="000D2C3C"/>
    <w:rsid w:val="000D67E2"/>
    <w:rsid w:val="000D6B82"/>
    <w:rsid w:val="000E189E"/>
    <w:rsid w:val="000E1FF4"/>
    <w:rsid w:val="000F0BA1"/>
    <w:rsid w:val="000F525A"/>
    <w:rsid w:val="00107AB1"/>
    <w:rsid w:val="00110DBA"/>
    <w:rsid w:val="00116756"/>
    <w:rsid w:val="001207FF"/>
    <w:rsid w:val="00120A02"/>
    <w:rsid w:val="001220C3"/>
    <w:rsid w:val="00122F22"/>
    <w:rsid w:val="00126304"/>
    <w:rsid w:val="001263E7"/>
    <w:rsid w:val="00130A2A"/>
    <w:rsid w:val="0013322F"/>
    <w:rsid w:val="00134672"/>
    <w:rsid w:val="00136121"/>
    <w:rsid w:val="00137EA0"/>
    <w:rsid w:val="001416A8"/>
    <w:rsid w:val="00144A7A"/>
    <w:rsid w:val="00147D30"/>
    <w:rsid w:val="00150D9C"/>
    <w:rsid w:val="0015236A"/>
    <w:rsid w:val="00155AB4"/>
    <w:rsid w:val="0015655F"/>
    <w:rsid w:val="0016030E"/>
    <w:rsid w:val="00170B7E"/>
    <w:rsid w:val="0017358C"/>
    <w:rsid w:val="00181C21"/>
    <w:rsid w:val="00191A05"/>
    <w:rsid w:val="00195F04"/>
    <w:rsid w:val="00196D30"/>
    <w:rsid w:val="001A3053"/>
    <w:rsid w:val="001A5AEB"/>
    <w:rsid w:val="001A5C51"/>
    <w:rsid w:val="001B4CF0"/>
    <w:rsid w:val="001B7F12"/>
    <w:rsid w:val="001C4961"/>
    <w:rsid w:val="001C5B5F"/>
    <w:rsid w:val="001D4C50"/>
    <w:rsid w:val="001E237E"/>
    <w:rsid w:val="001E5306"/>
    <w:rsid w:val="001F1CC9"/>
    <w:rsid w:val="001F3723"/>
    <w:rsid w:val="002002BF"/>
    <w:rsid w:val="002032A4"/>
    <w:rsid w:val="00205F1E"/>
    <w:rsid w:val="00205FBA"/>
    <w:rsid w:val="00206678"/>
    <w:rsid w:val="00213225"/>
    <w:rsid w:val="00223E16"/>
    <w:rsid w:val="00245E52"/>
    <w:rsid w:val="00245EA8"/>
    <w:rsid w:val="00246951"/>
    <w:rsid w:val="00247B0C"/>
    <w:rsid w:val="00251B54"/>
    <w:rsid w:val="00252F25"/>
    <w:rsid w:val="00254910"/>
    <w:rsid w:val="002640AD"/>
    <w:rsid w:val="002735F7"/>
    <w:rsid w:val="00274F99"/>
    <w:rsid w:val="002830D9"/>
    <w:rsid w:val="00286DB4"/>
    <w:rsid w:val="002874E0"/>
    <w:rsid w:val="0029155F"/>
    <w:rsid w:val="00291CC1"/>
    <w:rsid w:val="002939A8"/>
    <w:rsid w:val="00296856"/>
    <w:rsid w:val="002B1FC9"/>
    <w:rsid w:val="002B3E94"/>
    <w:rsid w:val="002B6E60"/>
    <w:rsid w:val="002B7894"/>
    <w:rsid w:val="002C3F6F"/>
    <w:rsid w:val="002C4A7B"/>
    <w:rsid w:val="002D3BBC"/>
    <w:rsid w:val="002D4877"/>
    <w:rsid w:val="002D6696"/>
    <w:rsid w:val="002E515D"/>
    <w:rsid w:val="002E6FBF"/>
    <w:rsid w:val="002F08A1"/>
    <w:rsid w:val="002F1EC5"/>
    <w:rsid w:val="0030686F"/>
    <w:rsid w:val="003131B3"/>
    <w:rsid w:val="00315CF1"/>
    <w:rsid w:val="00316293"/>
    <w:rsid w:val="003308A6"/>
    <w:rsid w:val="00337D4C"/>
    <w:rsid w:val="00337D9A"/>
    <w:rsid w:val="003403C6"/>
    <w:rsid w:val="00350331"/>
    <w:rsid w:val="00356F20"/>
    <w:rsid w:val="003651AA"/>
    <w:rsid w:val="003664F0"/>
    <w:rsid w:val="00366C8A"/>
    <w:rsid w:val="00387C39"/>
    <w:rsid w:val="00390D52"/>
    <w:rsid w:val="00395859"/>
    <w:rsid w:val="003A04F9"/>
    <w:rsid w:val="003A1698"/>
    <w:rsid w:val="003A3630"/>
    <w:rsid w:val="003A3F0D"/>
    <w:rsid w:val="003A3F58"/>
    <w:rsid w:val="003B2223"/>
    <w:rsid w:val="003B2D9E"/>
    <w:rsid w:val="003C715A"/>
    <w:rsid w:val="003C7929"/>
    <w:rsid w:val="003D4C21"/>
    <w:rsid w:val="003D66A0"/>
    <w:rsid w:val="003E002A"/>
    <w:rsid w:val="003E33C6"/>
    <w:rsid w:val="003E508B"/>
    <w:rsid w:val="00411FD3"/>
    <w:rsid w:val="004122D8"/>
    <w:rsid w:val="00421A86"/>
    <w:rsid w:val="0042274E"/>
    <w:rsid w:val="00423506"/>
    <w:rsid w:val="004250F7"/>
    <w:rsid w:val="00425696"/>
    <w:rsid w:val="00431398"/>
    <w:rsid w:val="004320A5"/>
    <w:rsid w:val="004354C0"/>
    <w:rsid w:val="004401BB"/>
    <w:rsid w:val="00444215"/>
    <w:rsid w:val="00446C0F"/>
    <w:rsid w:val="0044789B"/>
    <w:rsid w:val="00450726"/>
    <w:rsid w:val="0045280B"/>
    <w:rsid w:val="00455407"/>
    <w:rsid w:val="0045775B"/>
    <w:rsid w:val="00470E8F"/>
    <w:rsid w:val="00471A12"/>
    <w:rsid w:val="00474010"/>
    <w:rsid w:val="00483398"/>
    <w:rsid w:val="00484438"/>
    <w:rsid w:val="0048650E"/>
    <w:rsid w:val="00486B68"/>
    <w:rsid w:val="00494451"/>
    <w:rsid w:val="0049686B"/>
    <w:rsid w:val="004A0AAB"/>
    <w:rsid w:val="004A57FA"/>
    <w:rsid w:val="004A79DD"/>
    <w:rsid w:val="004B2CE9"/>
    <w:rsid w:val="004C4697"/>
    <w:rsid w:val="004D5BFE"/>
    <w:rsid w:val="004D7D85"/>
    <w:rsid w:val="004D7FF1"/>
    <w:rsid w:val="004E3E66"/>
    <w:rsid w:val="004F051A"/>
    <w:rsid w:val="004F6506"/>
    <w:rsid w:val="00503A1E"/>
    <w:rsid w:val="00506A33"/>
    <w:rsid w:val="00507752"/>
    <w:rsid w:val="00512BDF"/>
    <w:rsid w:val="00513B63"/>
    <w:rsid w:val="00513F52"/>
    <w:rsid w:val="00524F27"/>
    <w:rsid w:val="005317D1"/>
    <w:rsid w:val="00541D3D"/>
    <w:rsid w:val="00542C8A"/>
    <w:rsid w:val="00544AF6"/>
    <w:rsid w:val="00545253"/>
    <w:rsid w:val="00546BA1"/>
    <w:rsid w:val="00553398"/>
    <w:rsid w:val="00555FF3"/>
    <w:rsid w:val="00557F23"/>
    <w:rsid w:val="00560945"/>
    <w:rsid w:val="00561305"/>
    <w:rsid w:val="005709CA"/>
    <w:rsid w:val="005711AB"/>
    <w:rsid w:val="005765E9"/>
    <w:rsid w:val="005901DE"/>
    <w:rsid w:val="0059071F"/>
    <w:rsid w:val="00590BB3"/>
    <w:rsid w:val="005A1EFD"/>
    <w:rsid w:val="005A635C"/>
    <w:rsid w:val="005A76AD"/>
    <w:rsid w:val="005B2049"/>
    <w:rsid w:val="005C08CB"/>
    <w:rsid w:val="005C1195"/>
    <w:rsid w:val="005C3045"/>
    <w:rsid w:val="005D369D"/>
    <w:rsid w:val="005E3FD8"/>
    <w:rsid w:val="005E7F0E"/>
    <w:rsid w:val="005E7F8D"/>
    <w:rsid w:val="005F13B3"/>
    <w:rsid w:val="00600278"/>
    <w:rsid w:val="0060198A"/>
    <w:rsid w:val="006046E1"/>
    <w:rsid w:val="006173BB"/>
    <w:rsid w:val="00622703"/>
    <w:rsid w:val="00623467"/>
    <w:rsid w:val="0062382F"/>
    <w:rsid w:val="00624D97"/>
    <w:rsid w:val="006261E9"/>
    <w:rsid w:val="00626E64"/>
    <w:rsid w:val="00627946"/>
    <w:rsid w:val="006306E8"/>
    <w:rsid w:val="00651228"/>
    <w:rsid w:val="00653AC7"/>
    <w:rsid w:val="0065630B"/>
    <w:rsid w:val="006569F2"/>
    <w:rsid w:val="006637BC"/>
    <w:rsid w:val="00673BEF"/>
    <w:rsid w:val="00675D64"/>
    <w:rsid w:val="00677751"/>
    <w:rsid w:val="00681592"/>
    <w:rsid w:val="0068188F"/>
    <w:rsid w:val="006852F5"/>
    <w:rsid w:val="00686CD7"/>
    <w:rsid w:val="0069293A"/>
    <w:rsid w:val="00695CA0"/>
    <w:rsid w:val="00696E6F"/>
    <w:rsid w:val="006A6C36"/>
    <w:rsid w:val="006B00BB"/>
    <w:rsid w:val="006B2B96"/>
    <w:rsid w:val="006C10F7"/>
    <w:rsid w:val="006C30DF"/>
    <w:rsid w:val="006C4008"/>
    <w:rsid w:val="006C401D"/>
    <w:rsid w:val="006C5B4E"/>
    <w:rsid w:val="006D069B"/>
    <w:rsid w:val="006D675F"/>
    <w:rsid w:val="006E05D3"/>
    <w:rsid w:val="006E5ADC"/>
    <w:rsid w:val="006F35BA"/>
    <w:rsid w:val="006F6C7D"/>
    <w:rsid w:val="006F719F"/>
    <w:rsid w:val="006F7B8A"/>
    <w:rsid w:val="00701360"/>
    <w:rsid w:val="007115E2"/>
    <w:rsid w:val="00712C7C"/>
    <w:rsid w:val="00722F85"/>
    <w:rsid w:val="00724D75"/>
    <w:rsid w:val="0074010F"/>
    <w:rsid w:val="00752280"/>
    <w:rsid w:val="00754CF8"/>
    <w:rsid w:val="00761A8F"/>
    <w:rsid w:val="007639E6"/>
    <w:rsid w:val="00764A68"/>
    <w:rsid w:val="00767CA3"/>
    <w:rsid w:val="00780083"/>
    <w:rsid w:val="00782D26"/>
    <w:rsid w:val="007910B8"/>
    <w:rsid w:val="00792679"/>
    <w:rsid w:val="0079333F"/>
    <w:rsid w:val="00794CF6"/>
    <w:rsid w:val="00797324"/>
    <w:rsid w:val="007A7766"/>
    <w:rsid w:val="007B1E58"/>
    <w:rsid w:val="007B334C"/>
    <w:rsid w:val="007B503B"/>
    <w:rsid w:val="007B6D2C"/>
    <w:rsid w:val="007B7DDD"/>
    <w:rsid w:val="007C1458"/>
    <w:rsid w:val="007C1B72"/>
    <w:rsid w:val="007C26E2"/>
    <w:rsid w:val="007C570E"/>
    <w:rsid w:val="007D1D58"/>
    <w:rsid w:val="007E0514"/>
    <w:rsid w:val="007E2359"/>
    <w:rsid w:val="007F0BB2"/>
    <w:rsid w:val="00800CF0"/>
    <w:rsid w:val="00804CC7"/>
    <w:rsid w:val="00807452"/>
    <w:rsid w:val="00807F8E"/>
    <w:rsid w:val="00811F9B"/>
    <w:rsid w:val="008120AD"/>
    <w:rsid w:val="008123D8"/>
    <w:rsid w:val="00814471"/>
    <w:rsid w:val="00821DAA"/>
    <w:rsid w:val="00827A93"/>
    <w:rsid w:val="00832AD6"/>
    <w:rsid w:val="0083560E"/>
    <w:rsid w:val="00836191"/>
    <w:rsid w:val="00840E1B"/>
    <w:rsid w:val="0084326F"/>
    <w:rsid w:val="008445D3"/>
    <w:rsid w:val="008449B0"/>
    <w:rsid w:val="00844D85"/>
    <w:rsid w:val="00856D81"/>
    <w:rsid w:val="00866B03"/>
    <w:rsid w:val="008758EE"/>
    <w:rsid w:val="008812AE"/>
    <w:rsid w:val="0088159E"/>
    <w:rsid w:val="00885724"/>
    <w:rsid w:val="008904E5"/>
    <w:rsid w:val="00893119"/>
    <w:rsid w:val="0089650E"/>
    <w:rsid w:val="008A29FE"/>
    <w:rsid w:val="008B0C02"/>
    <w:rsid w:val="008C17F4"/>
    <w:rsid w:val="008C2D21"/>
    <w:rsid w:val="008D4028"/>
    <w:rsid w:val="008D572D"/>
    <w:rsid w:val="008E422B"/>
    <w:rsid w:val="008E5FD3"/>
    <w:rsid w:val="008E686E"/>
    <w:rsid w:val="008F51D6"/>
    <w:rsid w:val="008F5325"/>
    <w:rsid w:val="008F75D7"/>
    <w:rsid w:val="009003A2"/>
    <w:rsid w:val="00901542"/>
    <w:rsid w:val="00901717"/>
    <w:rsid w:val="00901887"/>
    <w:rsid w:val="009026A5"/>
    <w:rsid w:val="00902E0B"/>
    <w:rsid w:val="00903C11"/>
    <w:rsid w:val="0091054A"/>
    <w:rsid w:val="00911A30"/>
    <w:rsid w:val="009148C2"/>
    <w:rsid w:val="0091526D"/>
    <w:rsid w:val="00915506"/>
    <w:rsid w:val="0091719A"/>
    <w:rsid w:val="00917AA0"/>
    <w:rsid w:val="00923FC4"/>
    <w:rsid w:val="009310A4"/>
    <w:rsid w:val="0093174B"/>
    <w:rsid w:val="00932D6D"/>
    <w:rsid w:val="00943CD1"/>
    <w:rsid w:val="00951C6B"/>
    <w:rsid w:val="0095293E"/>
    <w:rsid w:val="00952BA4"/>
    <w:rsid w:val="009606BE"/>
    <w:rsid w:val="00967FC7"/>
    <w:rsid w:val="009808A8"/>
    <w:rsid w:val="00986014"/>
    <w:rsid w:val="009877FB"/>
    <w:rsid w:val="00991B5F"/>
    <w:rsid w:val="009A166B"/>
    <w:rsid w:val="009A1E36"/>
    <w:rsid w:val="009B0136"/>
    <w:rsid w:val="009B0640"/>
    <w:rsid w:val="009B12AA"/>
    <w:rsid w:val="009B4B71"/>
    <w:rsid w:val="009D3A5D"/>
    <w:rsid w:val="009E2F0D"/>
    <w:rsid w:val="009E51EE"/>
    <w:rsid w:val="009E624D"/>
    <w:rsid w:val="009F18DE"/>
    <w:rsid w:val="009F4707"/>
    <w:rsid w:val="00A01B45"/>
    <w:rsid w:val="00A0406E"/>
    <w:rsid w:val="00A05DCC"/>
    <w:rsid w:val="00A12711"/>
    <w:rsid w:val="00A14429"/>
    <w:rsid w:val="00A15D3A"/>
    <w:rsid w:val="00A2301D"/>
    <w:rsid w:val="00A25306"/>
    <w:rsid w:val="00A35EB9"/>
    <w:rsid w:val="00A366D4"/>
    <w:rsid w:val="00A426C3"/>
    <w:rsid w:val="00A43553"/>
    <w:rsid w:val="00A43B44"/>
    <w:rsid w:val="00A43D83"/>
    <w:rsid w:val="00A44DF1"/>
    <w:rsid w:val="00A51195"/>
    <w:rsid w:val="00A54756"/>
    <w:rsid w:val="00A57070"/>
    <w:rsid w:val="00A60845"/>
    <w:rsid w:val="00A62928"/>
    <w:rsid w:val="00A654C5"/>
    <w:rsid w:val="00A70EAD"/>
    <w:rsid w:val="00A74BE5"/>
    <w:rsid w:val="00A84035"/>
    <w:rsid w:val="00A905F6"/>
    <w:rsid w:val="00A9560C"/>
    <w:rsid w:val="00AA4597"/>
    <w:rsid w:val="00AB0930"/>
    <w:rsid w:val="00AB4086"/>
    <w:rsid w:val="00AC0B38"/>
    <w:rsid w:val="00AC1B4E"/>
    <w:rsid w:val="00AD29F3"/>
    <w:rsid w:val="00AD2F5F"/>
    <w:rsid w:val="00AE4C37"/>
    <w:rsid w:val="00AF0286"/>
    <w:rsid w:val="00B01E26"/>
    <w:rsid w:val="00B022E6"/>
    <w:rsid w:val="00B02E1D"/>
    <w:rsid w:val="00B07C8E"/>
    <w:rsid w:val="00B130B4"/>
    <w:rsid w:val="00B14F05"/>
    <w:rsid w:val="00B170F2"/>
    <w:rsid w:val="00B17A45"/>
    <w:rsid w:val="00B2147D"/>
    <w:rsid w:val="00B25183"/>
    <w:rsid w:val="00B33003"/>
    <w:rsid w:val="00B35805"/>
    <w:rsid w:val="00B5131D"/>
    <w:rsid w:val="00B541BD"/>
    <w:rsid w:val="00B56962"/>
    <w:rsid w:val="00B6473D"/>
    <w:rsid w:val="00B7077A"/>
    <w:rsid w:val="00B709A9"/>
    <w:rsid w:val="00B77611"/>
    <w:rsid w:val="00B77B28"/>
    <w:rsid w:val="00B83E95"/>
    <w:rsid w:val="00B84C74"/>
    <w:rsid w:val="00B85199"/>
    <w:rsid w:val="00BA60CC"/>
    <w:rsid w:val="00BA6F36"/>
    <w:rsid w:val="00BB1F38"/>
    <w:rsid w:val="00BB2158"/>
    <w:rsid w:val="00BB3109"/>
    <w:rsid w:val="00BB7B68"/>
    <w:rsid w:val="00BC60B2"/>
    <w:rsid w:val="00BD4CAE"/>
    <w:rsid w:val="00BE03A6"/>
    <w:rsid w:val="00BE4C0A"/>
    <w:rsid w:val="00BE6852"/>
    <w:rsid w:val="00BF0593"/>
    <w:rsid w:val="00BF3D2F"/>
    <w:rsid w:val="00BF3D32"/>
    <w:rsid w:val="00BF6EDF"/>
    <w:rsid w:val="00BF7CA6"/>
    <w:rsid w:val="00C114B6"/>
    <w:rsid w:val="00C11B39"/>
    <w:rsid w:val="00C123A2"/>
    <w:rsid w:val="00C14555"/>
    <w:rsid w:val="00C15AEB"/>
    <w:rsid w:val="00C17979"/>
    <w:rsid w:val="00C215B5"/>
    <w:rsid w:val="00C21BD9"/>
    <w:rsid w:val="00C24272"/>
    <w:rsid w:val="00C2769D"/>
    <w:rsid w:val="00C3014F"/>
    <w:rsid w:val="00C3469D"/>
    <w:rsid w:val="00C427EF"/>
    <w:rsid w:val="00C45982"/>
    <w:rsid w:val="00C608A1"/>
    <w:rsid w:val="00C670F6"/>
    <w:rsid w:val="00C67984"/>
    <w:rsid w:val="00C71A5F"/>
    <w:rsid w:val="00C7214A"/>
    <w:rsid w:val="00C74796"/>
    <w:rsid w:val="00C76D4E"/>
    <w:rsid w:val="00C804EA"/>
    <w:rsid w:val="00C8100F"/>
    <w:rsid w:val="00C82536"/>
    <w:rsid w:val="00C8369C"/>
    <w:rsid w:val="00C84F4A"/>
    <w:rsid w:val="00C86004"/>
    <w:rsid w:val="00C927C2"/>
    <w:rsid w:val="00C92AA2"/>
    <w:rsid w:val="00C94E00"/>
    <w:rsid w:val="00CA59EE"/>
    <w:rsid w:val="00CB02F9"/>
    <w:rsid w:val="00CB034D"/>
    <w:rsid w:val="00CB3F9C"/>
    <w:rsid w:val="00CB432D"/>
    <w:rsid w:val="00CB7AD9"/>
    <w:rsid w:val="00CC0B80"/>
    <w:rsid w:val="00CC0D11"/>
    <w:rsid w:val="00CC2220"/>
    <w:rsid w:val="00CC3141"/>
    <w:rsid w:val="00CC4178"/>
    <w:rsid w:val="00CD0B0E"/>
    <w:rsid w:val="00CE33B0"/>
    <w:rsid w:val="00CE526B"/>
    <w:rsid w:val="00CE78C3"/>
    <w:rsid w:val="00CE7E39"/>
    <w:rsid w:val="00CF4C01"/>
    <w:rsid w:val="00D043C3"/>
    <w:rsid w:val="00D07AAB"/>
    <w:rsid w:val="00D119FD"/>
    <w:rsid w:val="00D17D0D"/>
    <w:rsid w:val="00D2214B"/>
    <w:rsid w:val="00D315BD"/>
    <w:rsid w:val="00D509A4"/>
    <w:rsid w:val="00D52549"/>
    <w:rsid w:val="00D52822"/>
    <w:rsid w:val="00D53188"/>
    <w:rsid w:val="00D539E2"/>
    <w:rsid w:val="00D60C27"/>
    <w:rsid w:val="00D61942"/>
    <w:rsid w:val="00D66B3D"/>
    <w:rsid w:val="00D76ED7"/>
    <w:rsid w:val="00D82A70"/>
    <w:rsid w:val="00D850FF"/>
    <w:rsid w:val="00D909C9"/>
    <w:rsid w:val="00D922C9"/>
    <w:rsid w:val="00D93FFF"/>
    <w:rsid w:val="00D94BDB"/>
    <w:rsid w:val="00D96CBC"/>
    <w:rsid w:val="00DA3C64"/>
    <w:rsid w:val="00DA3FBD"/>
    <w:rsid w:val="00DA6919"/>
    <w:rsid w:val="00DB31B5"/>
    <w:rsid w:val="00DB49CA"/>
    <w:rsid w:val="00DB500E"/>
    <w:rsid w:val="00DB5082"/>
    <w:rsid w:val="00DC29F0"/>
    <w:rsid w:val="00DC4F9F"/>
    <w:rsid w:val="00DC5F15"/>
    <w:rsid w:val="00DD21F2"/>
    <w:rsid w:val="00DD29C3"/>
    <w:rsid w:val="00DD37C8"/>
    <w:rsid w:val="00DD455C"/>
    <w:rsid w:val="00DD47B5"/>
    <w:rsid w:val="00DE175A"/>
    <w:rsid w:val="00DE177E"/>
    <w:rsid w:val="00DE694B"/>
    <w:rsid w:val="00DF7E1A"/>
    <w:rsid w:val="00E00E81"/>
    <w:rsid w:val="00E02CD8"/>
    <w:rsid w:val="00E0519A"/>
    <w:rsid w:val="00E05413"/>
    <w:rsid w:val="00E05604"/>
    <w:rsid w:val="00E07A18"/>
    <w:rsid w:val="00E112E7"/>
    <w:rsid w:val="00E235E6"/>
    <w:rsid w:val="00E23C84"/>
    <w:rsid w:val="00E25814"/>
    <w:rsid w:val="00E329C9"/>
    <w:rsid w:val="00E3587E"/>
    <w:rsid w:val="00E36085"/>
    <w:rsid w:val="00E43FB7"/>
    <w:rsid w:val="00E470F3"/>
    <w:rsid w:val="00E56912"/>
    <w:rsid w:val="00E62854"/>
    <w:rsid w:val="00E77519"/>
    <w:rsid w:val="00E8013E"/>
    <w:rsid w:val="00E82ABA"/>
    <w:rsid w:val="00E8339C"/>
    <w:rsid w:val="00E9399C"/>
    <w:rsid w:val="00E94DE4"/>
    <w:rsid w:val="00EA512F"/>
    <w:rsid w:val="00EB2554"/>
    <w:rsid w:val="00EB3457"/>
    <w:rsid w:val="00EC539F"/>
    <w:rsid w:val="00ED2684"/>
    <w:rsid w:val="00ED2997"/>
    <w:rsid w:val="00ED3C20"/>
    <w:rsid w:val="00ED442C"/>
    <w:rsid w:val="00EE4DC7"/>
    <w:rsid w:val="00EE590A"/>
    <w:rsid w:val="00EE614B"/>
    <w:rsid w:val="00EE7D59"/>
    <w:rsid w:val="00EF2966"/>
    <w:rsid w:val="00EF2A36"/>
    <w:rsid w:val="00F00D3E"/>
    <w:rsid w:val="00F152C1"/>
    <w:rsid w:val="00F25B2F"/>
    <w:rsid w:val="00F25E24"/>
    <w:rsid w:val="00F26E5B"/>
    <w:rsid w:val="00F302D2"/>
    <w:rsid w:val="00F370BC"/>
    <w:rsid w:val="00F41B0A"/>
    <w:rsid w:val="00F4221B"/>
    <w:rsid w:val="00F550A6"/>
    <w:rsid w:val="00F6439F"/>
    <w:rsid w:val="00F6640B"/>
    <w:rsid w:val="00F671C2"/>
    <w:rsid w:val="00F6744B"/>
    <w:rsid w:val="00F7317B"/>
    <w:rsid w:val="00F77474"/>
    <w:rsid w:val="00F81644"/>
    <w:rsid w:val="00F83EE9"/>
    <w:rsid w:val="00F873C6"/>
    <w:rsid w:val="00FA7125"/>
    <w:rsid w:val="00FB31C2"/>
    <w:rsid w:val="00FB55A1"/>
    <w:rsid w:val="00FC4FE1"/>
    <w:rsid w:val="00FC5E06"/>
    <w:rsid w:val="00FD37AD"/>
    <w:rsid w:val="00FD3C64"/>
    <w:rsid w:val="00FD65EB"/>
    <w:rsid w:val="00FD7808"/>
    <w:rsid w:val="00FF12B2"/>
    <w:rsid w:val="00FF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AB8379"/>
  <w15:chartTrackingRefBased/>
  <w15:docId w15:val="{2332B0E6-218B-48AD-B3C3-CD5E8DA6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AC7"/>
    <w:pPr>
      <w:spacing w:after="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66D4"/>
    <w:pPr>
      <w:keepNext/>
      <w:keepLines/>
      <w:spacing w:after="60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936B6"/>
    <w:pPr>
      <w:keepNext/>
      <w:keepLines/>
      <w:spacing w:before="240"/>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43D83"/>
    <w:pPr>
      <w:keepNext/>
      <w:keepLines/>
      <w:spacing w:before="40"/>
      <w:outlineLvl w:val="2"/>
    </w:pPr>
    <w:rPr>
      <w:rFonts w:eastAsiaTheme="majorEastAsia" w:cstheme="majorBidi"/>
    </w:rPr>
  </w:style>
  <w:style w:type="paragraph" w:styleId="Heading4">
    <w:name w:val="heading 4"/>
    <w:basedOn w:val="Normal"/>
    <w:next w:val="Normal"/>
    <w:link w:val="Heading4Char"/>
    <w:autoRedefine/>
    <w:uiPriority w:val="9"/>
    <w:unhideWhenUsed/>
    <w:qFormat/>
    <w:rsid w:val="00DA3C64"/>
    <w:pPr>
      <w:keepNext/>
      <w:keepLines/>
      <w:numPr>
        <w:ilvl w:val="3"/>
        <w:numId w:val="20"/>
      </w:numPr>
      <w:spacing w:after="600" w:line="240" w:lineRule="auto"/>
      <w:ind w:left="709"/>
      <w:outlineLvl w:val="3"/>
    </w:pPr>
    <w:rPr>
      <w:rFonts w:eastAsiaTheme="majorEastAsia" w:cstheme="majorBidi"/>
      <w:iCs/>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C64"/>
    <w:rPr>
      <w:rFonts w:ascii="Times New Roman" w:eastAsiaTheme="majorEastAsia" w:hAnsi="Times New Roman" w:cstheme="majorBidi"/>
      <w:iCs/>
      <w:sz w:val="24"/>
      <w:szCs w:val="24"/>
      <w:lang w:val="en-ID"/>
    </w:rPr>
  </w:style>
  <w:style w:type="character" w:customStyle="1" w:styleId="Heading1Char">
    <w:name w:val="Heading 1 Char"/>
    <w:basedOn w:val="DefaultParagraphFont"/>
    <w:link w:val="Heading1"/>
    <w:uiPriority w:val="9"/>
    <w:rsid w:val="00A366D4"/>
    <w:rPr>
      <w:rFonts w:ascii="Times New Roman" w:eastAsiaTheme="majorEastAsia" w:hAnsi="Times New Roman" w:cstheme="majorBidi"/>
      <w:b/>
      <w:sz w:val="24"/>
      <w:szCs w:val="32"/>
    </w:rPr>
  </w:style>
  <w:style w:type="table" w:styleId="TableGrid">
    <w:name w:val="Table Grid"/>
    <w:basedOn w:val="TableNormal"/>
    <w:uiPriority w:val="39"/>
    <w:rsid w:val="00C8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004"/>
    <w:pPr>
      <w:spacing w:after="0" w:line="240" w:lineRule="auto"/>
      <w:jc w:val="both"/>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26F24"/>
    <w:pPr>
      <w:spacing w:after="120"/>
    </w:pPr>
  </w:style>
  <w:style w:type="character" w:customStyle="1" w:styleId="BodyTextChar">
    <w:name w:val="Body Text Char"/>
    <w:basedOn w:val="DefaultParagraphFont"/>
    <w:link w:val="BodyText"/>
    <w:uiPriority w:val="99"/>
    <w:rsid w:val="00026F24"/>
    <w:rPr>
      <w:rFonts w:ascii="Times New Roman" w:eastAsia="Times New Roman" w:hAnsi="Times New Roman" w:cs="Times New Roman"/>
      <w:sz w:val="24"/>
      <w:szCs w:val="24"/>
    </w:rPr>
  </w:style>
  <w:style w:type="paragraph" w:styleId="ListParagraph">
    <w:name w:val="List Paragraph"/>
    <w:basedOn w:val="Normal"/>
    <w:uiPriority w:val="34"/>
    <w:qFormat/>
    <w:rsid w:val="00546BA1"/>
    <w:pPr>
      <w:ind w:left="720"/>
      <w:contextualSpacing/>
    </w:pPr>
  </w:style>
  <w:style w:type="paragraph" w:styleId="Header">
    <w:name w:val="header"/>
    <w:basedOn w:val="Normal"/>
    <w:link w:val="HeaderChar"/>
    <w:uiPriority w:val="99"/>
    <w:unhideWhenUsed/>
    <w:rsid w:val="00A15D3A"/>
    <w:pPr>
      <w:tabs>
        <w:tab w:val="center" w:pos="4680"/>
        <w:tab w:val="right" w:pos="9360"/>
      </w:tabs>
      <w:spacing w:line="240" w:lineRule="auto"/>
    </w:pPr>
  </w:style>
  <w:style w:type="character" w:customStyle="1" w:styleId="HeaderChar">
    <w:name w:val="Header Char"/>
    <w:basedOn w:val="DefaultParagraphFont"/>
    <w:link w:val="Header"/>
    <w:uiPriority w:val="99"/>
    <w:rsid w:val="00A15D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15D3A"/>
    <w:pPr>
      <w:tabs>
        <w:tab w:val="center" w:pos="4680"/>
        <w:tab w:val="right" w:pos="9360"/>
      </w:tabs>
      <w:spacing w:line="240" w:lineRule="auto"/>
    </w:pPr>
  </w:style>
  <w:style w:type="character" w:customStyle="1" w:styleId="FooterChar">
    <w:name w:val="Footer Char"/>
    <w:basedOn w:val="DefaultParagraphFont"/>
    <w:link w:val="Footer"/>
    <w:uiPriority w:val="99"/>
    <w:rsid w:val="00A15D3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36B6"/>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A70EAD"/>
    <w:rPr>
      <w:color w:val="0563C1" w:themeColor="hyperlink"/>
      <w:u w:val="single"/>
    </w:rPr>
  </w:style>
  <w:style w:type="paragraph" w:styleId="TOC1">
    <w:name w:val="toc 1"/>
    <w:basedOn w:val="Normal"/>
    <w:next w:val="Normal"/>
    <w:autoRedefine/>
    <w:uiPriority w:val="39"/>
    <w:unhideWhenUsed/>
    <w:rsid w:val="00A70EAD"/>
    <w:pPr>
      <w:spacing w:after="100"/>
    </w:pPr>
  </w:style>
  <w:style w:type="paragraph" w:styleId="TOC2">
    <w:name w:val="toc 2"/>
    <w:basedOn w:val="Normal"/>
    <w:next w:val="Normal"/>
    <w:autoRedefine/>
    <w:uiPriority w:val="39"/>
    <w:unhideWhenUsed/>
    <w:rsid w:val="00CB3F9C"/>
    <w:pPr>
      <w:tabs>
        <w:tab w:val="left" w:pos="567"/>
        <w:tab w:val="right" w:leader="dot" w:pos="7921"/>
      </w:tabs>
      <w:spacing w:after="100"/>
    </w:pPr>
  </w:style>
  <w:style w:type="paragraph" w:styleId="TOC3">
    <w:name w:val="toc 3"/>
    <w:basedOn w:val="Normal"/>
    <w:next w:val="Normal"/>
    <w:autoRedefine/>
    <w:uiPriority w:val="39"/>
    <w:unhideWhenUsed/>
    <w:rsid w:val="00CB3F9C"/>
    <w:pPr>
      <w:tabs>
        <w:tab w:val="left" w:pos="567"/>
        <w:tab w:val="right" w:leader="dot" w:pos="7921"/>
      </w:tabs>
      <w:spacing w:after="100"/>
    </w:pPr>
  </w:style>
  <w:style w:type="paragraph" w:customStyle="1" w:styleId="tulisan">
    <w:name w:val="tulisan"/>
    <w:basedOn w:val="Normal"/>
    <w:rsid w:val="00D96CBC"/>
    <w:rPr>
      <w:color w:val="000000"/>
      <w:szCs w:val="40"/>
    </w:rPr>
  </w:style>
  <w:style w:type="paragraph" w:styleId="Caption">
    <w:name w:val="caption"/>
    <w:basedOn w:val="Normal"/>
    <w:next w:val="Normal"/>
    <w:uiPriority w:val="35"/>
    <w:unhideWhenUsed/>
    <w:qFormat/>
    <w:rsid w:val="00CB432D"/>
    <w:pPr>
      <w:spacing w:after="200" w:line="240" w:lineRule="auto"/>
      <w:jc w:val="center"/>
    </w:pPr>
    <w:rPr>
      <w:iCs/>
      <w:sz w:val="22"/>
      <w:szCs w:val="18"/>
    </w:rPr>
  </w:style>
  <w:style w:type="character" w:styleId="PlaceholderText">
    <w:name w:val="Placeholder Text"/>
    <w:basedOn w:val="DefaultParagraphFont"/>
    <w:uiPriority w:val="99"/>
    <w:semiHidden/>
    <w:rsid w:val="009F4707"/>
    <w:rPr>
      <w:color w:val="808080"/>
    </w:rPr>
  </w:style>
  <w:style w:type="paragraph" w:styleId="TableofFigures">
    <w:name w:val="table of figures"/>
    <w:basedOn w:val="Normal"/>
    <w:next w:val="Normal"/>
    <w:uiPriority w:val="99"/>
    <w:unhideWhenUsed/>
    <w:rsid w:val="00B022E6"/>
  </w:style>
  <w:style w:type="character" w:customStyle="1" w:styleId="Heading3Char">
    <w:name w:val="Heading 3 Char"/>
    <w:basedOn w:val="DefaultParagraphFont"/>
    <w:link w:val="Heading3"/>
    <w:uiPriority w:val="9"/>
    <w:rsid w:val="00A43D83"/>
    <w:rPr>
      <w:rFonts w:ascii="Times New Roman" w:eastAsiaTheme="majorEastAsia" w:hAnsi="Times New Roman" w:cstheme="majorBidi"/>
      <w:sz w:val="24"/>
      <w:szCs w:val="24"/>
    </w:rPr>
  </w:style>
  <w:style w:type="character" w:customStyle="1" w:styleId="UnresolvedMention1">
    <w:name w:val="Unresolved Mention1"/>
    <w:basedOn w:val="DefaultParagraphFont"/>
    <w:uiPriority w:val="99"/>
    <w:semiHidden/>
    <w:unhideWhenUsed/>
    <w:rsid w:val="00D119FD"/>
    <w:rPr>
      <w:color w:val="605E5C"/>
      <w:shd w:val="clear" w:color="auto" w:fill="E1DFDD"/>
    </w:rPr>
  </w:style>
  <w:style w:type="character" w:styleId="FollowedHyperlink">
    <w:name w:val="FollowedHyperlink"/>
    <w:basedOn w:val="DefaultParagraphFont"/>
    <w:uiPriority w:val="99"/>
    <w:semiHidden/>
    <w:unhideWhenUsed/>
    <w:rsid w:val="00D119FD"/>
    <w:rPr>
      <w:color w:val="954F72" w:themeColor="followedHyperlink"/>
      <w:u w:val="single"/>
    </w:rPr>
  </w:style>
  <w:style w:type="paragraph" w:styleId="HTMLPreformatted">
    <w:name w:val="HTML Preformatted"/>
    <w:basedOn w:val="Normal"/>
    <w:link w:val="HTMLPreformattedChar"/>
    <w:semiHidden/>
    <w:rsid w:val="00D5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D53188"/>
    <w:rPr>
      <w:rFonts w:ascii="Courier New" w:eastAsia="Courier New" w:hAnsi="Courier New" w:cs="Times New Roman"/>
      <w:sz w:val="20"/>
      <w:szCs w:val="20"/>
    </w:rPr>
  </w:style>
  <w:style w:type="paragraph" w:styleId="BalloonText">
    <w:name w:val="Balloon Text"/>
    <w:basedOn w:val="Normal"/>
    <w:link w:val="BalloonTextChar"/>
    <w:uiPriority w:val="99"/>
    <w:semiHidden/>
    <w:unhideWhenUsed/>
    <w:rsid w:val="00245E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EA8"/>
    <w:rPr>
      <w:rFonts w:ascii="Segoe UI" w:eastAsia="Times New Roman" w:hAnsi="Segoe UI" w:cs="Segoe UI"/>
      <w:sz w:val="18"/>
      <w:szCs w:val="18"/>
    </w:rPr>
  </w:style>
  <w:style w:type="table" w:customStyle="1" w:styleId="TableGrid1">
    <w:name w:val="Table Grid1"/>
    <w:basedOn w:val="TableNormal"/>
    <w:next w:val="TableGrid"/>
    <w:uiPriority w:val="39"/>
    <w:rsid w:val="0029685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52280"/>
    <w:pPr>
      <w:spacing w:before="240" w:after="0" w:line="259" w:lineRule="auto"/>
      <w:jc w:val="left"/>
      <w:outlineLvl w:val="9"/>
    </w:pPr>
    <w:rPr>
      <w:rFonts w:asciiTheme="majorHAnsi" w:hAnsiTheme="majorHAnsi"/>
      <w:b w:val="0"/>
      <w:color w:val="2F5496" w:themeColor="accent1" w:themeShade="BF"/>
      <w:sz w:val="32"/>
    </w:rPr>
  </w:style>
  <w:style w:type="table" w:customStyle="1" w:styleId="TableGrid0">
    <w:name w:val="TableGrid"/>
    <w:rsid w:val="00A14429"/>
    <w:pPr>
      <w:spacing w:after="0" w:line="240" w:lineRule="auto"/>
    </w:pPr>
    <w:rPr>
      <w:rFonts w:eastAsiaTheme="minorEastAsia"/>
      <w:lang w:val="id-ID" w:eastAsia="id-ID"/>
    </w:rPr>
    <w:tblPr>
      <w:tblCellMar>
        <w:top w:w="0" w:type="dxa"/>
        <w:left w:w="0" w:type="dxa"/>
        <w:bottom w:w="0" w:type="dxa"/>
        <w:right w:w="0" w:type="dxa"/>
      </w:tblCellMar>
    </w:tblPr>
  </w:style>
  <w:style w:type="table" w:styleId="GridTable1Light">
    <w:name w:val="Grid Table 1 Light"/>
    <w:basedOn w:val="TableNormal"/>
    <w:uiPriority w:val="46"/>
    <w:rsid w:val="00B56962"/>
    <w:pPr>
      <w:spacing w:after="0" w:line="240" w:lineRule="auto"/>
    </w:pPr>
    <w:rPr>
      <w:rFonts w:eastAsiaTheme="minorEastAsia"/>
      <w:lang w:val="id-ID" w:eastAsia="id-ID"/>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B4086"/>
    <w:pPr>
      <w:spacing w:before="100" w:beforeAutospacing="1" w:after="100" w:afterAutospacing="1" w:line="240" w:lineRule="auto"/>
      <w:jc w:val="left"/>
    </w:pPr>
    <w:rPr>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459">
      <w:bodyDiv w:val="1"/>
      <w:marLeft w:val="0"/>
      <w:marRight w:val="0"/>
      <w:marTop w:val="0"/>
      <w:marBottom w:val="0"/>
      <w:divBdr>
        <w:top w:val="none" w:sz="0" w:space="0" w:color="auto"/>
        <w:left w:val="none" w:sz="0" w:space="0" w:color="auto"/>
        <w:bottom w:val="none" w:sz="0" w:space="0" w:color="auto"/>
        <w:right w:val="none" w:sz="0" w:space="0" w:color="auto"/>
      </w:divBdr>
    </w:div>
    <w:div w:id="544634391">
      <w:bodyDiv w:val="1"/>
      <w:marLeft w:val="0"/>
      <w:marRight w:val="0"/>
      <w:marTop w:val="0"/>
      <w:marBottom w:val="0"/>
      <w:divBdr>
        <w:top w:val="none" w:sz="0" w:space="0" w:color="auto"/>
        <w:left w:val="none" w:sz="0" w:space="0" w:color="auto"/>
        <w:bottom w:val="none" w:sz="0" w:space="0" w:color="auto"/>
        <w:right w:val="none" w:sz="0" w:space="0" w:color="auto"/>
      </w:divBdr>
      <w:divsChild>
        <w:div w:id="243300281">
          <w:marLeft w:val="360"/>
          <w:marRight w:val="0"/>
          <w:marTop w:val="200"/>
          <w:marBottom w:val="0"/>
          <w:divBdr>
            <w:top w:val="none" w:sz="0" w:space="0" w:color="auto"/>
            <w:left w:val="none" w:sz="0" w:space="0" w:color="auto"/>
            <w:bottom w:val="none" w:sz="0" w:space="0" w:color="auto"/>
            <w:right w:val="none" w:sz="0" w:space="0" w:color="auto"/>
          </w:divBdr>
        </w:div>
      </w:divsChild>
    </w:div>
    <w:div w:id="603342381">
      <w:bodyDiv w:val="1"/>
      <w:marLeft w:val="0"/>
      <w:marRight w:val="0"/>
      <w:marTop w:val="0"/>
      <w:marBottom w:val="0"/>
      <w:divBdr>
        <w:top w:val="none" w:sz="0" w:space="0" w:color="auto"/>
        <w:left w:val="none" w:sz="0" w:space="0" w:color="auto"/>
        <w:bottom w:val="none" w:sz="0" w:space="0" w:color="auto"/>
        <w:right w:val="none" w:sz="0" w:space="0" w:color="auto"/>
      </w:divBdr>
    </w:div>
    <w:div w:id="972711436">
      <w:bodyDiv w:val="1"/>
      <w:marLeft w:val="0"/>
      <w:marRight w:val="0"/>
      <w:marTop w:val="0"/>
      <w:marBottom w:val="0"/>
      <w:divBdr>
        <w:top w:val="none" w:sz="0" w:space="0" w:color="auto"/>
        <w:left w:val="none" w:sz="0" w:space="0" w:color="auto"/>
        <w:bottom w:val="none" w:sz="0" w:space="0" w:color="auto"/>
        <w:right w:val="none" w:sz="0" w:space="0" w:color="auto"/>
      </w:divBdr>
    </w:div>
    <w:div w:id="994916453">
      <w:bodyDiv w:val="1"/>
      <w:marLeft w:val="0"/>
      <w:marRight w:val="0"/>
      <w:marTop w:val="0"/>
      <w:marBottom w:val="0"/>
      <w:divBdr>
        <w:top w:val="none" w:sz="0" w:space="0" w:color="auto"/>
        <w:left w:val="none" w:sz="0" w:space="0" w:color="auto"/>
        <w:bottom w:val="none" w:sz="0" w:space="0" w:color="auto"/>
        <w:right w:val="none" w:sz="0" w:space="0" w:color="auto"/>
      </w:divBdr>
    </w:div>
    <w:div w:id="1090195886">
      <w:bodyDiv w:val="1"/>
      <w:marLeft w:val="0"/>
      <w:marRight w:val="0"/>
      <w:marTop w:val="0"/>
      <w:marBottom w:val="0"/>
      <w:divBdr>
        <w:top w:val="none" w:sz="0" w:space="0" w:color="auto"/>
        <w:left w:val="none" w:sz="0" w:space="0" w:color="auto"/>
        <w:bottom w:val="none" w:sz="0" w:space="0" w:color="auto"/>
        <w:right w:val="none" w:sz="0" w:space="0" w:color="auto"/>
      </w:divBdr>
    </w:div>
    <w:div w:id="1153568356">
      <w:bodyDiv w:val="1"/>
      <w:marLeft w:val="0"/>
      <w:marRight w:val="0"/>
      <w:marTop w:val="0"/>
      <w:marBottom w:val="0"/>
      <w:divBdr>
        <w:top w:val="none" w:sz="0" w:space="0" w:color="auto"/>
        <w:left w:val="none" w:sz="0" w:space="0" w:color="auto"/>
        <w:bottom w:val="none" w:sz="0" w:space="0" w:color="auto"/>
        <w:right w:val="none" w:sz="0" w:space="0" w:color="auto"/>
      </w:divBdr>
    </w:div>
    <w:div w:id="1229923616">
      <w:bodyDiv w:val="1"/>
      <w:marLeft w:val="0"/>
      <w:marRight w:val="0"/>
      <w:marTop w:val="0"/>
      <w:marBottom w:val="0"/>
      <w:divBdr>
        <w:top w:val="none" w:sz="0" w:space="0" w:color="auto"/>
        <w:left w:val="none" w:sz="0" w:space="0" w:color="auto"/>
        <w:bottom w:val="none" w:sz="0" w:space="0" w:color="auto"/>
        <w:right w:val="none" w:sz="0" w:space="0" w:color="auto"/>
      </w:divBdr>
      <w:divsChild>
        <w:div w:id="1128278428">
          <w:marLeft w:val="360"/>
          <w:marRight w:val="0"/>
          <w:marTop w:val="200"/>
          <w:marBottom w:val="0"/>
          <w:divBdr>
            <w:top w:val="none" w:sz="0" w:space="0" w:color="auto"/>
            <w:left w:val="none" w:sz="0" w:space="0" w:color="auto"/>
            <w:bottom w:val="none" w:sz="0" w:space="0" w:color="auto"/>
            <w:right w:val="none" w:sz="0" w:space="0" w:color="auto"/>
          </w:divBdr>
        </w:div>
      </w:divsChild>
    </w:div>
    <w:div w:id="1439255245">
      <w:bodyDiv w:val="1"/>
      <w:marLeft w:val="0"/>
      <w:marRight w:val="0"/>
      <w:marTop w:val="0"/>
      <w:marBottom w:val="0"/>
      <w:divBdr>
        <w:top w:val="none" w:sz="0" w:space="0" w:color="auto"/>
        <w:left w:val="none" w:sz="0" w:space="0" w:color="auto"/>
        <w:bottom w:val="none" w:sz="0" w:space="0" w:color="auto"/>
        <w:right w:val="none" w:sz="0" w:space="0" w:color="auto"/>
      </w:divBdr>
    </w:div>
    <w:div w:id="1559048252">
      <w:bodyDiv w:val="1"/>
      <w:marLeft w:val="0"/>
      <w:marRight w:val="0"/>
      <w:marTop w:val="0"/>
      <w:marBottom w:val="0"/>
      <w:divBdr>
        <w:top w:val="none" w:sz="0" w:space="0" w:color="auto"/>
        <w:left w:val="none" w:sz="0" w:space="0" w:color="auto"/>
        <w:bottom w:val="none" w:sz="0" w:space="0" w:color="auto"/>
        <w:right w:val="none" w:sz="0" w:space="0" w:color="auto"/>
      </w:divBdr>
      <w:divsChild>
        <w:div w:id="1989627411">
          <w:marLeft w:val="360"/>
          <w:marRight w:val="0"/>
          <w:marTop w:val="200"/>
          <w:marBottom w:val="0"/>
          <w:divBdr>
            <w:top w:val="none" w:sz="0" w:space="0" w:color="auto"/>
            <w:left w:val="none" w:sz="0" w:space="0" w:color="auto"/>
            <w:bottom w:val="none" w:sz="0" w:space="0" w:color="auto"/>
            <w:right w:val="none" w:sz="0" w:space="0" w:color="auto"/>
          </w:divBdr>
        </w:div>
      </w:divsChild>
    </w:div>
    <w:div w:id="1604268658">
      <w:bodyDiv w:val="1"/>
      <w:marLeft w:val="0"/>
      <w:marRight w:val="0"/>
      <w:marTop w:val="0"/>
      <w:marBottom w:val="0"/>
      <w:divBdr>
        <w:top w:val="none" w:sz="0" w:space="0" w:color="auto"/>
        <w:left w:val="none" w:sz="0" w:space="0" w:color="auto"/>
        <w:bottom w:val="none" w:sz="0" w:space="0" w:color="auto"/>
        <w:right w:val="none" w:sz="0" w:space="0" w:color="auto"/>
      </w:divBdr>
    </w:div>
    <w:div w:id="1661277216">
      <w:bodyDiv w:val="1"/>
      <w:marLeft w:val="0"/>
      <w:marRight w:val="0"/>
      <w:marTop w:val="0"/>
      <w:marBottom w:val="0"/>
      <w:divBdr>
        <w:top w:val="none" w:sz="0" w:space="0" w:color="auto"/>
        <w:left w:val="none" w:sz="0" w:space="0" w:color="auto"/>
        <w:bottom w:val="none" w:sz="0" w:space="0" w:color="auto"/>
        <w:right w:val="none" w:sz="0" w:space="0" w:color="auto"/>
      </w:divBdr>
    </w:div>
    <w:div w:id="1686053629">
      <w:bodyDiv w:val="1"/>
      <w:marLeft w:val="0"/>
      <w:marRight w:val="0"/>
      <w:marTop w:val="0"/>
      <w:marBottom w:val="0"/>
      <w:divBdr>
        <w:top w:val="none" w:sz="0" w:space="0" w:color="auto"/>
        <w:left w:val="none" w:sz="0" w:space="0" w:color="auto"/>
        <w:bottom w:val="none" w:sz="0" w:space="0" w:color="auto"/>
        <w:right w:val="none" w:sz="0" w:space="0" w:color="auto"/>
      </w:divBdr>
      <w:divsChild>
        <w:div w:id="170223012">
          <w:marLeft w:val="360"/>
          <w:marRight w:val="0"/>
          <w:marTop w:val="200"/>
          <w:marBottom w:val="0"/>
          <w:divBdr>
            <w:top w:val="none" w:sz="0" w:space="0" w:color="auto"/>
            <w:left w:val="none" w:sz="0" w:space="0" w:color="auto"/>
            <w:bottom w:val="none" w:sz="0" w:space="0" w:color="auto"/>
            <w:right w:val="none" w:sz="0" w:space="0" w:color="auto"/>
          </w:divBdr>
        </w:div>
      </w:divsChild>
    </w:div>
    <w:div w:id="1957175515">
      <w:bodyDiv w:val="1"/>
      <w:marLeft w:val="0"/>
      <w:marRight w:val="0"/>
      <w:marTop w:val="0"/>
      <w:marBottom w:val="0"/>
      <w:divBdr>
        <w:top w:val="none" w:sz="0" w:space="0" w:color="auto"/>
        <w:left w:val="none" w:sz="0" w:space="0" w:color="auto"/>
        <w:bottom w:val="none" w:sz="0" w:space="0" w:color="auto"/>
        <w:right w:val="none" w:sz="0" w:space="0" w:color="auto"/>
      </w:divBdr>
    </w:div>
    <w:div w:id="1966035999">
      <w:bodyDiv w:val="1"/>
      <w:marLeft w:val="0"/>
      <w:marRight w:val="0"/>
      <w:marTop w:val="0"/>
      <w:marBottom w:val="0"/>
      <w:divBdr>
        <w:top w:val="none" w:sz="0" w:space="0" w:color="auto"/>
        <w:left w:val="none" w:sz="0" w:space="0" w:color="auto"/>
        <w:bottom w:val="none" w:sz="0" w:space="0" w:color="auto"/>
        <w:right w:val="none" w:sz="0" w:space="0" w:color="auto"/>
      </w:divBdr>
      <w:divsChild>
        <w:div w:id="6937684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doi.org/10.3390/s1710236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jpg"/><Relationship Id="rId30" Type="http://schemas.openxmlformats.org/officeDocument/2006/relationships/hyperlink" Target="https://doi.org/10.3390/s17102364"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tinggi</a:t>
            </a:r>
            <a:r>
              <a:rPr lang="id-ID" baseline="0"/>
              <a:t> air</a:t>
            </a:r>
            <a:endParaRPr lang="id-ID"/>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ketinggian air yang terukur oleh sensor</c:v>
                </c:pt>
              </c:strCache>
            </c:strRef>
          </c:tx>
          <c:spPr>
            <a:ln w="28575" cap="rnd">
              <a:solidFill>
                <a:schemeClr val="accent1"/>
              </a:solidFill>
              <a:round/>
            </a:ln>
            <a:effectLst/>
          </c:spPr>
          <c:marker>
            <c:symbol val="none"/>
          </c:marker>
          <c:xVal>
            <c:numRef>
              <c:f>Sheet1!$A$2:$A$67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Sheet1!$B$2:$B$67</c:f>
              <c:numCache>
                <c:formatCode>General</c:formatCode>
                <c:ptCount val="66"/>
                <c:pt idx="0">
                  <c:v>23</c:v>
                </c:pt>
                <c:pt idx="1">
                  <c:v>23</c:v>
                </c:pt>
                <c:pt idx="2">
                  <c:v>23</c:v>
                </c:pt>
                <c:pt idx="3">
                  <c:v>22</c:v>
                </c:pt>
                <c:pt idx="4">
                  <c:v>21</c:v>
                </c:pt>
                <c:pt idx="5">
                  <c:v>21</c:v>
                </c:pt>
                <c:pt idx="6">
                  <c:v>21</c:v>
                </c:pt>
                <c:pt idx="7">
                  <c:v>21</c:v>
                </c:pt>
                <c:pt idx="8">
                  <c:v>20</c:v>
                </c:pt>
                <c:pt idx="9">
                  <c:v>20</c:v>
                </c:pt>
                <c:pt idx="10">
                  <c:v>21</c:v>
                </c:pt>
                <c:pt idx="11">
                  <c:v>20</c:v>
                </c:pt>
                <c:pt idx="12">
                  <c:v>20</c:v>
                </c:pt>
                <c:pt idx="13">
                  <c:v>19</c:v>
                </c:pt>
                <c:pt idx="14">
                  <c:v>19</c:v>
                </c:pt>
                <c:pt idx="15">
                  <c:v>19</c:v>
                </c:pt>
                <c:pt idx="16">
                  <c:v>18</c:v>
                </c:pt>
                <c:pt idx="17">
                  <c:v>18</c:v>
                </c:pt>
                <c:pt idx="18">
                  <c:v>18</c:v>
                </c:pt>
                <c:pt idx="19">
                  <c:v>18</c:v>
                </c:pt>
                <c:pt idx="20">
                  <c:v>17</c:v>
                </c:pt>
                <c:pt idx="21">
                  <c:v>18</c:v>
                </c:pt>
                <c:pt idx="22">
                  <c:v>17</c:v>
                </c:pt>
                <c:pt idx="23">
                  <c:v>17</c:v>
                </c:pt>
                <c:pt idx="24">
                  <c:v>17</c:v>
                </c:pt>
                <c:pt idx="25">
                  <c:v>20</c:v>
                </c:pt>
                <c:pt idx="26">
                  <c:v>16</c:v>
                </c:pt>
                <c:pt idx="27">
                  <c:v>16</c:v>
                </c:pt>
                <c:pt idx="28">
                  <c:v>15</c:v>
                </c:pt>
                <c:pt idx="29">
                  <c:v>16</c:v>
                </c:pt>
                <c:pt idx="30">
                  <c:v>15</c:v>
                </c:pt>
                <c:pt idx="31">
                  <c:v>15</c:v>
                </c:pt>
                <c:pt idx="32">
                  <c:v>15</c:v>
                </c:pt>
                <c:pt idx="33">
                  <c:v>15</c:v>
                </c:pt>
                <c:pt idx="34">
                  <c:v>15</c:v>
                </c:pt>
                <c:pt idx="35">
                  <c:v>14</c:v>
                </c:pt>
                <c:pt idx="36">
                  <c:v>15</c:v>
                </c:pt>
                <c:pt idx="37">
                  <c:v>14</c:v>
                </c:pt>
                <c:pt idx="38">
                  <c:v>14</c:v>
                </c:pt>
                <c:pt idx="39">
                  <c:v>14</c:v>
                </c:pt>
                <c:pt idx="40">
                  <c:v>14</c:v>
                </c:pt>
                <c:pt idx="41">
                  <c:v>13</c:v>
                </c:pt>
                <c:pt idx="42">
                  <c:v>13</c:v>
                </c:pt>
                <c:pt idx="43">
                  <c:v>13</c:v>
                </c:pt>
                <c:pt idx="44">
                  <c:v>12</c:v>
                </c:pt>
                <c:pt idx="45">
                  <c:v>12</c:v>
                </c:pt>
                <c:pt idx="46">
                  <c:v>13</c:v>
                </c:pt>
                <c:pt idx="47">
                  <c:v>12</c:v>
                </c:pt>
                <c:pt idx="48">
                  <c:v>12</c:v>
                </c:pt>
                <c:pt idx="49">
                  <c:v>12</c:v>
                </c:pt>
                <c:pt idx="50">
                  <c:v>12</c:v>
                </c:pt>
                <c:pt idx="51">
                  <c:v>11</c:v>
                </c:pt>
                <c:pt idx="52">
                  <c:v>11</c:v>
                </c:pt>
                <c:pt idx="53">
                  <c:v>11</c:v>
                </c:pt>
                <c:pt idx="54">
                  <c:v>11</c:v>
                </c:pt>
                <c:pt idx="55">
                  <c:v>11</c:v>
                </c:pt>
                <c:pt idx="56">
                  <c:v>10</c:v>
                </c:pt>
                <c:pt idx="57">
                  <c:v>10</c:v>
                </c:pt>
                <c:pt idx="58">
                  <c:v>10</c:v>
                </c:pt>
                <c:pt idx="59">
                  <c:v>9</c:v>
                </c:pt>
                <c:pt idx="60">
                  <c:v>9</c:v>
                </c:pt>
                <c:pt idx="61">
                  <c:v>9</c:v>
                </c:pt>
                <c:pt idx="62">
                  <c:v>8</c:v>
                </c:pt>
                <c:pt idx="63">
                  <c:v>9</c:v>
                </c:pt>
                <c:pt idx="64">
                  <c:v>8</c:v>
                </c:pt>
                <c:pt idx="65">
                  <c:v>9</c:v>
                </c:pt>
              </c:numCache>
            </c:numRef>
          </c:yVal>
          <c:smooth val="1"/>
          <c:extLst xmlns:c16r2="http://schemas.microsoft.com/office/drawing/2015/06/chart">
            <c:ext xmlns:c16="http://schemas.microsoft.com/office/drawing/2014/chart" uri="{C3380CC4-5D6E-409C-BE32-E72D297353CC}">
              <c16:uniqueId val="{00000000-276F-4033-8554-3276DDA34D59}"/>
            </c:ext>
          </c:extLst>
        </c:ser>
        <c:ser>
          <c:idx val="1"/>
          <c:order val="1"/>
          <c:tx>
            <c:strRef>
              <c:f>Sheet1!$C$1</c:f>
              <c:strCache>
                <c:ptCount val="1"/>
                <c:pt idx="0">
                  <c:v>ketinggian air sesudah konversi pada sensor</c:v>
                </c:pt>
              </c:strCache>
            </c:strRef>
          </c:tx>
          <c:spPr>
            <a:ln w="28575" cap="rnd">
              <a:solidFill>
                <a:schemeClr val="accent2"/>
              </a:solidFill>
              <a:round/>
            </a:ln>
            <a:effectLst/>
          </c:spPr>
          <c:marker>
            <c:symbol val="none"/>
          </c:marker>
          <c:xVal>
            <c:numRef>
              <c:f>Sheet1!$A$2:$A$67</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xVal>
          <c:yVal>
            <c:numRef>
              <c:f>Sheet1!$C$2:$C$67</c:f>
              <c:numCache>
                <c:formatCode>General</c:formatCode>
                <c:ptCount val="66"/>
                <c:pt idx="0">
                  <c:v>0</c:v>
                </c:pt>
                <c:pt idx="1">
                  <c:v>0</c:v>
                </c:pt>
                <c:pt idx="2">
                  <c:v>0</c:v>
                </c:pt>
                <c:pt idx="3">
                  <c:v>1</c:v>
                </c:pt>
                <c:pt idx="4">
                  <c:v>2</c:v>
                </c:pt>
                <c:pt idx="5">
                  <c:v>2</c:v>
                </c:pt>
                <c:pt idx="6">
                  <c:v>2</c:v>
                </c:pt>
                <c:pt idx="7">
                  <c:v>2</c:v>
                </c:pt>
                <c:pt idx="8">
                  <c:v>3</c:v>
                </c:pt>
                <c:pt idx="9">
                  <c:v>3</c:v>
                </c:pt>
                <c:pt idx="10">
                  <c:v>2</c:v>
                </c:pt>
                <c:pt idx="11">
                  <c:v>3</c:v>
                </c:pt>
                <c:pt idx="12">
                  <c:v>3</c:v>
                </c:pt>
                <c:pt idx="13">
                  <c:v>4</c:v>
                </c:pt>
                <c:pt idx="14">
                  <c:v>4</c:v>
                </c:pt>
                <c:pt idx="15">
                  <c:v>4</c:v>
                </c:pt>
                <c:pt idx="16">
                  <c:v>5</c:v>
                </c:pt>
                <c:pt idx="17">
                  <c:v>5</c:v>
                </c:pt>
                <c:pt idx="18">
                  <c:v>5</c:v>
                </c:pt>
                <c:pt idx="19">
                  <c:v>5</c:v>
                </c:pt>
                <c:pt idx="20">
                  <c:v>6</c:v>
                </c:pt>
                <c:pt idx="21">
                  <c:v>5</c:v>
                </c:pt>
                <c:pt idx="22">
                  <c:v>6</c:v>
                </c:pt>
                <c:pt idx="23">
                  <c:v>6</c:v>
                </c:pt>
                <c:pt idx="24">
                  <c:v>6</c:v>
                </c:pt>
                <c:pt idx="25">
                  <c:v>3</c:v>
                </c:pt>
                <c:pt idx="26">
                  <c:v>7</c:v>
                </c:pt>
                <c:pt idx="27">
                  <c:v>7</c:v>
                </c:pt>
                <c:pt idx="28">
                  <c:v>8</c:v>
                </c:pt>
                <c:pt idx="29">
                  <c:v>7</c:v>
                </c:pt>
                <c:pt idx="30">
                  <c:v>8</c:v>
                </c:pt>
                <c:pt idx="31">
                  <c:v>8</c:v>
                </c:pt>
                <c:pt idx="32">
                  <c:v>8</c:v>
                </c:pt>
                <c:pt idx="33">
                  <c:v>8</c:v>
                </c:pt>
                <c:pt idx="34">
                  <c:v>8</c:v>
                </c:pt>
                <c:pt idx="35">
                  <c:v>9</c:v>
                </c:pt>
                <c:pt idx="36">
                  <c:v>8</c:v>
                </c:pt>
                <c:pt idx="37">
                  <c:v>9</c:v>
                </c:pt>
                <c:pt idx="38">
                  <c:v>9</c:v>
                </c:pt>
                <c:pt idx="39">
                  <c:v>9</c:v>
                </c:pt>
                <c:pt idx="40">
                  <c:v>9</c:v>
                </c:pt>
                <c:pt idx="41">
                  <c:v>10</c:v>
                </c:pt>
                <c:pt idx="42">
                  <c:v>10</c:v>
                </c:pt>
                <c:pt idx="43">
                  <c:v>10</c:v>
                </c:pt>
                <c:pt idx="44">
                  <c:v>11</c:v>
                </c:pt>
                <c:pt idx="45">
                  <c:v>11</c:v>
                </c:pt>
                <c:pt idx="46">
                  <c:v>10</c:v>
                </c:pt>
                <c:pt idx="47">
                  <c:v>11</c:v>
                </c:pt>
                <c:pt idx="48">
                  <c:v>11</c:v>
                </c:pt>
                <c:pt idx="49">
                  <c:v>11</c:v>
                </c:pt>
                <c:pt idx="50">
                  <c:v>11</c:v>
                </c:pt>
                <c:pt idx="51">
                  <c:v>12</c:v>
                </c:pt>
                <c:pt idx="52">
                  <c:v>12</c:v>
                </c:pt>
                <c:pt idx="53">
                  <c:v>12</c:v>
                </c:pt>
                <c:pt idx="54">
                  <c:v>12</c:v>
                </c:pt>
                <c:pt idx="55">
                  <c:v>12</c:v>
                </c:pt>
                <c:pt idx="56">
                  <c:v>13</c:v>
                </c:pt>
                <c:pt idx="57">
                  <c:v>13</c:v>
                </c:pt>
                <c:pt idx="58">
                  <c:v>13</c:v>
                </c:pt>
                <c:pt idx="59">
                  <c:v>14</c:v>
                </c:pt>
                <c:pt idx="60">
                  <c:v>14</c:v>
                </c:pt>
                <c:pt idx="61">
                  <c:v>14</c:v>
                </c:pt>
                <c:pt idx="62">
                  <c:v>15</c:v>
                </c:pt>
                <c:pt idx="63">
                  <c:v>14</c:v>
                </c:pt>
                <c:pt idx="64">
                  <c:v>15</c:v>
                </c:pt>
                <c:pt idx="65">
                  <c:v>14</c:v>
                </c:pt>
              </c:numCache>
            </c:numRef>
          </c:yVal>
          <c:smooth val="1"/>
          <c:extLst xmlns:c16r2="http://schemas.microsoft.com/office/drawing/2015/06/chart">
            <c:ext xmlns:c16="http://schemas.microsoft.com/office/drawing/2014/chart" uri="{C3380CC4-5D6E-409C-BE32-E72D297353CC}">
              <c16:uniqueId val="{00000001-276F-4033-8554-3276DDA34D59}"/>
            </c:ext>
          </c:extLst>
        </c:ser>
        <c:dLbls>
          <c:showLegendKey val="0"/>
          <c:showVal val="0"/>
          <c:showCatName val="0"/>
          <c:showSerName val="0"/>
          <c:showPercent val="0"/>
          <c:showBubbleSize val="0"/>
        </c:dLbls>
        <c:axId val="364889016"/>
        <c:axId val="364886664"/>
      </c:scatterChart>
      <c:valAx>
        <c:axId val="364889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waktu</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886664"/>
        <c:crosses val="autoZero"/>
        <c:crossBetween val="midCat"/>
        <c:majorUnit val="2"/>
      </c:valAx>
      <c:valAx>
        <c:axId val="36488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tinggi</a:t>
                </a:r>
                <a:r>
                  <a:rPr lang="id-ID" baseline="0"/>
                  <a:t> air (Cm)</a:t>
                </a:r>
                <a:endParaRPr lang="id-ID"/>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88901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B727-3B48-469B-823B-C601DD5B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 Wicaksono</dc:creator>
  <cp:keywords/>
  <dc:description/>
  <cp:lastModifiedBy>angelina santoso</cp:lastModifiedBy>
  <cp:revision>2</cp:revision>
  <cp:lastPrinted>2020-07-27T18:19:00Z</cp:lastPrinted>
  <dcterms:created xsi:type="dcterms:W3CDTF">2020-07-28T08:19:00Z</dcterms:created>
  <dcterms:modified xsi:type="dcterms:W3CDTF">2020-07-28T08:19:00Z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66776c95-6c3f-3ef7-9847-9b1d5e4c51c5</vt:lpwstr>
  </property>
</Properties>
</file>