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AD2B" w14:textId="77777777" w:rsidR="00D32964" w:rsidRPr="004C54A5" w:rsidRDefault="00D32964" w:rsidP="00D32964">
      <w:pPr>
        <w:jc w:val="center"/>
        <w:rPr>
          <w:rFonts w:ascii="Consolas" w:hAnsi="Consolas"/>
          <w:sz w:val="44"/>
          <w:szCs w:val="44"/>
          <w:lang w:val="en-US"/>
        </w:rPr>
      </w:pPr>
    </w:p>
    <w:p w14:paraId="680F7FD8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1B5E4DD0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1037788D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35E0603D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49EED5FE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53BC841B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5CA730FD" w14:textId="77777777" w:rsidR="00D32964" w:rsidRDefault="00D32964" w:rsidP="00D32964">
      <w:pPr>
        <w:jc w:val="center"/>
        <w:rPr>
          <w:rFonts w:ascii="Consolas" w:hAnsi="Consolas"/>
          <w:sz w:val="44"/>
          <w:szCs w:val="44"/>
        </w:rPr>
      </w:pPr>
    </w:p>
    <w:p w14:paraId="3F0B47D2" w14:textId="0224E664" w:rsidR="00D32964" w:rsidRPr="008C30DA" w:rsidRDefault="00D32964" w:rsidP="00D32964">
      <w:pPr>
        <w:jc w:val="center"/>
        <w:rPr>
          <w:rFonts w:ascii="Consolas" w:hAnsi="Consolas"/>
          <w:sz w:val="44"/>
          <w:szCs w:val="44"/>
        </w:rPr>
      </w:pPr>
      <w:r w:rsidRPr="008C30DA">
        <w:rPr>
          <w:rFonts w:ascii="Consolas" w:hAnsi="Consolas"/>
          <w:sz w:val="44"/>
          <w:szCs w:val="44"/>
        </w:rPr>
        <w:t>ЗВІТ</w:t>
      </w:r>
    </w:p>
    <w:p w14:paraId="2ECF26A5" w14:textId="1A6B5D3C" w:rsidR="00D32964" w:rsidRPr="00D32964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C30DA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D32964">
        <w:rPr>
          <w:rFonts w:ascii="Consolas" w:hAnsi="Consolas"/>
          <w:sz w:val="32"/>
          <w:szCs w:val="32"/>
          <w:lang w:val="ru-RU"/>
        </w:rPr>
        <w:t>4.2</w:t>
      </w:r>
    </w:p>
    <w:p w14:paraId="516FE552" w14:textId="77777777" w:rsidR="00D32964" w:rsidRPr="00D32964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«</w:t>
      </w:r>
      <w:r w:rsidRPr="00D32964">
        <w:rPr>
          <w:rFonts w:ascii="Consolas" w:hAnsi="Consolas"/>
          <w:sz w:val="32"/>
          <w:szCs w:val="32"/>
        </w:rPr>
        <w:t xml:space="preserve">Табуляція функції, заданої </w:t>
      </w:r>
    </w:p>
    <w:p w14:paraId="148150E7" w14:textId="4CBD52C1" w:rsidR="00D32964" w:rsidRPr="008C30DA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D32964">
        <w:rPr>
          <w:rFonts w:ascii="Consolas" w:hAnsi="Consolas"/>
          <w:sz w:val="32"/>
          <w:szCs w:val="32"/>
        </w:rPr>
        <w:t>формулою: функція однієї змінної</w:t>
      </w:r>
      <w:r w:rsidRPr="008C30DA">
        <w:rPr>
          <w:rFonts w:ascii="Consolas" w:hAnsi="Consolas"/>
          <w:sz w:val="32"/>
          <w:szCs w:val="32"/>
        </w:rPr>
        <w:t>»</w:t>
      </w:r>
    </w:p>
    <w:p w14:paraId="40095EFF" w14:textId="77777777" w:rsidR="00D32964" w:rsidRPr="008C30DA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з дисципліни</w:t>
      </w:r>
    </w:p>
    <w:p w14:paraId="428E3580" w14:textId="77777777" w:rsidR="00D32964" w:rsidRPr="008C30DA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64A759AC" w14:textId="77777777" w:rsidR="00D32964" w:rsidRPr="008C30DA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студентки групи РІ-11</w:t>
      </w:r>
    </w:p>
    <w:p w14:paraId="03280417" w14:textId="3A3CD5AD" w:rsidR="00D32964" w:rsidRDefault="00D32964" w:rsidP="00D32964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Пятницької Вікторії Володимирівни</w:t>
      </w:r>
      <w:r w:rsidRPr="008C30DA">
        <w:rPr>
          <w:rFonts w:ascii="Consolas" w:hAnsi="Consolas"/>
          <w:sz w:val="32"/>
          <w:szCs w:val="32"/>
        </w:rPr>
        <w:cr/>
      </w:r>
    </w:p>
    <w:p w14:paraId="4ADE24EA" w14:textId="77777777" w:rsidR="00D32964" w:rsidRDefault="00D3296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18E2CFE1" w14:textId="77777777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62358504" w14:textId="683F8C3C" w:rsidR="00D32964" w:rsidRDefault="00D32964" w:rsidP="00D32964">
      <w:pPr>
        <w:spacing w:line="240" w:lineRule="auto"/>
        <w:rPr>
          <w:rFonts w:ascii="Consolas" w:hAnsi="Consolas"/>
          <w:sz w:val="19"/>
          <w:szCs w:val="19"/>
        </w:rPr>
      </w:pPr>
      <w:r w:rsidRPr="00D32964">
        <w:rPr>
          <w:rFonts w:ascii="Consolas" w:hAnsi="Consolas"/>
          <w:sz w:val="19"/>
          <w:szCs w:val="19"/>
        </w:rPr>
        <w:t>Навчитися створювати циклічні програми. Навчитися використовувати формати виводу</w:t>
      </w:r>
    </w:p>
    <w:p w14:paraId="1D74FC00" w14:textId="7D7B1F0B" w:rsid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0048F484" w14:textId="77777777" w:rsidR="00D32964" w:rsidRPr="00D32964" w:rsidRDefault="00D32964" w:rsidP="00D32964">
      <w:pPr>
        <w:spacing w:line="240" w:lineRule="auto"/>
        <w:rPr>
          <w:rFonts w:ascii="Consolas" w:hAnsi="Consolas"/>
          <w:sz w:val="19"/>
          <w:szCs w:val="19"/>
        </w:rPr>
      </w:pPr>
      <w:r w:rsidRPr="00D32964">
        <w:rPr>
          <w:rFonts w:ascii="Consolas" w:hAnsi="Consolas"/>
          <w:sz w:val="19"/>
          <w:szCs w:val="19"/>
        </w:rPr>
        <w:t>Обчислити і вивести на екран в вигляді таблиці значення y – функції від аргументу x</w:t>
      </w:r>
    </w:p>
    <w:p w14:paraId="09D92919" w14:textId="77777777" w:rsidR="00D32964" w:rsidRPr="00D32964" w:rsidRDefault="00D32964" w:rsidP="00D32964">
      <w:pPr>
        <w:spacing w:line="240" w:lineRule="auto"/>
        <w:rPr>
          <w:rFonts w:ascii="Consolas" w:hAnsi="Consolas"/>
          <w:sz w:val="19"/>
          <w:szCs w:val="19"/>
        </w:rPr>
      </w:pPr>
      <w:r w:rsidRPr="00D32964">
        <w:rPr>
          <w:rFonts w:ascii="Consolas" w:hAnsi="Consolas"/>
          <w:sz w:val="19"/>
          <w:szCs w:val="19"/>
        </w:rPr>
        <w:t>на інтервалі від X_поч до X_кін з кроком dX.</w:t>
      </w:r>
    </w:p>
    <w:p w14:paraId="7762E945" w14:textId="10C395C1" w:rsidR="00D32964" w:rsidRDefault="00D32964" w:rsidP="00D32964">
      <w:pPr>
        <w:spacing w:line="240" w:lineRule="auto"/>
        <w:rPr>
          <w:rFonts w:ascii="Consolas" w:hAnsi="Consolas"/>
          <w:sz w:val="19"/>
          <w:szCs w:val="19"/>
          <w:lang w:val="ru-RU"/>
        </w:rPr>
      </w:pPr>
      <w:r w:rsidRPr="00D32964">
        <w:rPr>
          <w:rFonts w:ascii="Consolas" w:hAnsi="Consolas"/>
          <w:sz w:val="19"/>
          <w:szCs w:val="19"/>
        </w:rPr>
        <w:t>Значення X_поч, X_кін, dX ввести з клавіатури</w:t>
      </w:r>
      <w:r w:rsidRPr="00D32964">
        <w:rPr>
          <w:rFonts w:ascii="Consolas" w:hAnsi="Consolas"/>
          <w:sz w:val="19"/>
          <w:szCs w:val="19"/>
          <w:lang w:val="ru-RU"/>
        </w:rPr>
        <w:t>.</w:t>
      </w:r>
    </w:p>
    <w:p w14:paraId="3A54BC3E" w14:textId="71B7FC39" w:rsidR="00D32964" w:rsidRPr="00D32964" w:rsidRDefault="00D32964" w:rsidP="00D32964">
      <w:pPr>
        <w:spacing w:line="240" w:lineRule="auto"/>
        <w:rPr>
          <w:rFonts w:ascii="Consolas" w:hAnsi="Consolas"/>
          <w:sz w:val="19"/>
          <w:szCs w:val="19"/>
          <w:lang w:val="ru-RU"/>
        </w:rPr>
      </w:pPr>
      <w:r w:rsidRPr="009F7F09">
        <w:rPr>
          <w:rFonts w:ascii="Consolas" w:hAnsi="Consolas"/>
          <w:noProof/>
          <w:sz w:val="19"/>
          <w:szCs w:val="19"/>
          <w:lang w:val="en-US"/>
        </w:rPr>
        <w:drawing>
          <wp:inline distT="0" distB="0" distL="0" distR="0" wp14:anchorId="3A53FE09" wp14:editId="20881DD2">
            <wp:extent cx="3188677" cy="1340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108" cy="13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D6A7" w14:textId="4F044874" w:rsid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725C658D" w14:textId="5F8E4849" w:rsidR="0044407B" w:rsidRPr="00D32964" w:rsidRDefault="0044407B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44407B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70780756" wp14:editId="31BB13E0">
            <wp:extent cx="3492763" cy="640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697" cy="65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BA4F" w14:textId="3BC33E88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2EB322EB" w14:textId="2E87F617" w:rsid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30F88B66" w14:textId="1EE8AB7B" w:rsidR="004C54A5" w:rsidRPr="00D32964" w:rsidRDefault="004C54A5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4C54A5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5F074A39" wp14:editId="35B763EB">
            <wp:extent cx="6087325" cy="652553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4F7062" w14:textId="4C42B16F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67971F5D" w14:textId="0F529C5A" w:rsid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657C38CA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9B7D97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0D2DEC64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35D26656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3ACB8F2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4401598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8967D2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xp, xk, dx, A, B, y;</w:t>
      </w:r>
    </w:p>
    <w:p w14:paraId="0760CA05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"xp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xp;</w:t>
      </w:r>
    </w:p>
    <w:p w14:paraId="2732D66B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xk;</w:t>
      </w:r>
    </w:p>
    <w:p w14:paraId="64588DFA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344B981F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7B11B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fixed;</w:t>
      </w:r>
    </w:p>
    <w:p w14:paraId="4EF23C76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066B09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|"</w:t>
      </w:r>
    </w:p>
    <w:p w14:paraId="17450EE4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58F367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7EA790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EFD6D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xp;</w:t>
      </w:r>
    </w:p>
    <w:p w14:paraId="3E7D2EB1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xk)</w:t>
      </w:r>
    </w:p>
    <w:p w14:paraId="63750BF3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584657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2 * x - 13.5; </w:t>
      </w:r>
    </w:p>
    <w:p w14:paraId="018F4203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-1)</w:t>
      </w:r>
    </w:p>
    <w:p w14:paraId="6FE42EB9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sin(x) / (1 + cos(x) * cos(x));</w:t>
      </w:r>
    </w:p>
    <w:p w14:paraId="1FE173E9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2864AC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1)</w:t>
      </w:r>
    </w:p>
    <w:p w14:paraId="53AAE8B5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log10(x + 0.4);</w:t>
      </w:r>
    </w:p>
    <w:p w14:paraId="5EAE59DE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BA8BFD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cos(sin(x) * sin(x)) * cos(sin(x) * sin(x)) - 1;</w:t>
      </w:r>
    </w:p>
    <w:p w14:paraId="4C9949CB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A - B;</w:t>
      </w:r>
    </w:p>
    <w:p w14:paraId="2FB0C544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2B8C9759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4B96FC69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5E2221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085051F7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51B85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DD65EE" w14:textId="77777777" w:rsidR="00BD5E72" w:rsidRDefault="00BD5E72" w:rsidP="00BD5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44F26C" w14:textId="519C202B" w:rsidR="00BD5E72" w:rsidRPr="00D32964" w:rsidRDefault="00BD5E72" w:rsidP="00BD5E72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B22BB" w14:textId="359DDAD9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799021A4" w14:textId="77777777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29679C3F" w14:textId="03E1836A" w:rsidR="00D32964" w:rsidRP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68F3C5D7" w14:textId="6D8B011D" w:rsidR="00D32964" w:rsidRDefault="00D32964" w:rsidP="00D32964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Висновки:</w:t>
      </w:r>
    </w:p>
    <w:p w14:paraId="2B0E955D" w14:textId="0BB3C4AA" w:rsidR="00BD5E72" w:rsidRPr="00F21A04" w:rsidRDefault="00BD5E72" w:rsidP="00BD5E72">
      <w:pPr>
        <w:rPr>
          <w:rFonts w:ascii="Consolas" w:hAnsi="Consolas"/>
          <w:b/>
          <w:bCs/>
          <w:sz w:val="19"/>
          <w:szCs w:val="19"/>
        </w:rPr>
      </w:pPr>
      <w:r w:rsidRPr="008B45B4">
        <w:rPr>
          <w:rFonts w:ascii="Consolas" w:hAnsi="Consolas"/>
          <w:sz w:val="19"/>
          <w:szCs w:val="19"/>
        </w:rPr>
        <w:t xml:space="preserve">Отже, виконавши цю лабораторну роботу я навчилась </w:t>
      </w:r>
      <w:r w:rsidRPr="00D32964">
        <w:rPr>
          <w:rFonts w:ascii="Consolas" w:hAnsi="Consolas"/>
          <w:sz w:val="19"/>
          <w:szCs w:val="19"/>
        </w:rPr>
        <w:t>створювати циклічні програми</w:t>
      </w:r>
      <w:r>
        <w:rPr>
          <w:rFonts w:ascii="Consolas" w:hAnsi="Consolas"/>
          <w:sz w:val="19"/>
          <w:szCs w:val="19"/>
        </w:rPr>
        <w:t xml:space="preserve"> та </w:t>
      </w:r>
      <w:r w:rsidRPr="00D32964">
        <w:rPr>
          <w:rFonts w:ascii="Consolas" w:hAnsi="Consolas"/>
          <w:sz w:val="19"/>
          <w:szCs w:val="19"/>
        </w:rPr>
        <w:t>використовувати формати виводу</w:t>
      </w:r>
      <w:r>
        <w:rPr>
          <w:rFonts w:ascii="Consolas" w:hAnsi="Consolas"/>
          <w:sz w:val="19"/>
          <w:szCs w:val="19"/>
        </w:rPr>
        <w:t>.</w:t>
      </w:r>
    </w:p>
    <w:p w14:paraId="08B69A2B" w14:textId="77777777" w:rsidR="00BD5E72" w:rsidRPr="00D32964" w:rsidRDefault="00BD5E72" w:rsidP="00D32964">
      <w:pPr>
        <w:spacing w:line="240" w:lineRule="auto"/>
        <w:rPr>
          <w:rFonts w:ascii="Consolas" w:hAnsi="Consolas"/>
          <w:sz w:val="19"/>
          <w:szCs w:val="19"/>
        </w:rPr>
      </w:pPr>
    </w:p>
    <w:p w14:paraId="0AD0557E" w14:textId="77777777" w:rsidR="00741CCC" w:rsidRPr="00D32964" w:rsidRDefault="00741CCC">
      <w:pPr>
        <w:rPr>
          <w:b/>
          <w:bCs/>
        </w:rPr>
      </w:pPr>
    </w:p>
    <w:sectPr w:rsidR="00741CCC" w:rsidRPr="00D329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08"/>
    <w:rsid w:val="0044407B"/>
    <w:rsid w:val="004C54A5"/>
    <w:rsid w:val="006B5F08"/>
    <w:rsid w:val="00741CCC"/>
    <w:rsid w:val="00BD5E72"/>
    <w:rsid w:val="00D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8959"/>
  <w15:chartTrackingRefBased/>
  <w15:docId w15:val="{2C979196-40EB-4A0D-828E-0BB8AE73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1002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2022-10-17T20:34:00Z</dcterms:created>
  <dcterms:modified xsi:type="dcterms:W3CDTF">2022-10-20T20:33:00Z</dcterms:modified>
</cp:coreProperties>
</file>