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B4048" w14:textId="532D3044" w:rsidR="005C161D" w:rsidRPr="00DD0908" w:rsidRDefault="00DD0908" w:rsidP="00DD0908">
      <w:pPr>
        <w:jc w:val="center"/>
        <w:rPr>
          <w:rFonts w:ascii="Times New Roman" w:hAnsi="Times New Roman" w:cs="Times New Roman"/>
          <w:sz w:val="32"/>
          <w:szCs w:val="32"/>
        </w:rPr>
      </w:pPr>
      <w:r w:rsidRPr="00DD0908">
        <w:rPr>
          <w:rFonts w:ascii="Times New Roman" w:hAnsi="Times New Roman" w:cs="Times New Roman"/>
          <w:sz w:val="32"/>
          <w:szCs w:val="32"/>
        </w:rPr>
        <w:t>Тема №15: Интернет програмиране</w:t>
      </w:r>
      <w:r w:rsidRPr="00DD0908">
        <w:rPr>
          <w:rFonts w:ascii="Times New Roman" w:hAnsi="Times New Roman" w:cs="Times New Roman"/>
          <w:sz w:val="32"/>
          <w:szCs w:val="32"/>
        </w:rPr>
        <w:br/>
      </w:r>
    </w:p>
    <w:p w14:paraId="4B469CC8" w14:textId="77777777" w:rsidR="00DD0908" w:rsidRPr="00DD0908" w:rsidRDefault="00DD0908" w:rsidP="00DD0908">
      <w:pPr>
        <w:spacing w:line="240" w:lineRule="auto"/>
        <w:rPr>
          <w:rFonts w:ascii="Times New Roman" w:hAnsi="Times New Roman" w:cs="Times New Roman"/>
        </w:rPr>
      </w:pPr>
      <w:r w:rsidRPr="00DD0908">
        <w:rPr>
          <w:rFonts w:ascii="Times New Roman" w:hAnsi="Times New Roman" w:cs="Times New Roman"/>
        </w:rPr>
        <w:t>План-тезис: Мрежови протоколи. Комплект протоколи TCP/IP. Сокети. HTTP протокол. GET</w:t>
      </w:r>
    </w:p>
    <w:p w14:paraId="6EF97A4C" w14:textId="77777777" w:rsidR="00DD0908" w:rsidRPr="00DD0908" w:rsidRDefault="00DD0908" w:rsidP="00DD0908">
      <w:pPr>
        <w:spacing w:line="240" w:lineRule="auto"/>
        <w:rPr>
          <w:rFonts w:ascii="Times New Roman" w:hAnsi="Times New Roman" w:cs="Times New Roman"/>
        </w:rPr>
      </w:pPr>
      <w:r w:rsidRPr="00DD0908">
        <w:rPr>
          <w:rFonts w:ascii="Times New Roman" w:hAnsi="Times New Roman" w:cs="Times New Roman"/>
        </w:rPr>
        <w:t>и POST методи. Формуляри. Семантични елементи и най-често използвани тагове в HTML.</w:t>
      </w:r>
    </w:p>
    <w:p w14:paraId="73D5A70C" w14:textId="77777777" w:rsidR="00DD0908" w:rsidRPr="00DD0908" w:rsidRDefault="00DD0908" w:rsidP="00DD0908">
      <w:pPr>
        <w:spacing w:line="240" w:lineRule="auto"/>
        <w:rPr>
          <w:rFonts w:ascii="Times New Roman" w:hAnsi="Times New Roman" w:cs="Times New Roman"/>
        </w:rPr>
      </w:pPr>
      <w:r w:rsidRPr="00DD0908">
        <w:rPr>
          <w:rFonts w:ascii="Times New Roman" w:hAnsi="Times New Roman" w:cs="Times New Roman"/>
        </w:rPr>
        <w:t>Стилизиране на уеб страници чрез CSS. HTTP сървъри и сервиране на статични HTML</w:t>
      </w:r>
    </w:p>
    <w:p w14:paraId="45934E58" w14:textId="5EC0ECF6" w:rsidR="00DD0908" w:rsidRDefault="00DD0908" w:rsidP="00DD0908">
      <w:pPr>
        <w:spacing w:line="240" w:lineRule="auto"/>
        <w:rPr>
          <w:rFonts w:ascii="Times New Roman" w:hAnsi="Times New Roman" w:cs="Times New Roman"/>
        </w:rPr>
      </w:pPr>
      <w:r w:rsidRPr="00DD0908">
        <w:rPr>
          <w:rFonts w:ascii="Times New Roman" w:hAnsi="Times New Roman" w:cs="Times New Roman"/>
        </w:rPr>
        <w:t>файлове.</w:t>
      </w:r>
    </w:p>
    <w:p w14:paraId="2A4F87AA" w14:textId="4814469F" w:rsidR="00DD0908" w:rsidRDefault="00DD0908" w:rsidP="00DD0908">
      <w:pPr>
        <w:spacing w:line="240" w:lineRule="auto"/>
        <w:rPr>
          <w:rFonts w:ascii="Times New Roman" w:hAnsi="Times New Roman" w:cs="Times New Roman"/>
        </w:rPr>
      </w:pPr>
    </w:p>
    <w:p w14:paraId="4CE60EA3" w14:textId="605E671E" w:rsidR="00DD0908" w:rsidRDefault="00DD0908" w:rsidP="00DD0908">
      <w:pPr>
        <w:spacing w:line="240" w:lineRule="auto"/>
        <w:rPr>
          <w:rFonts w:ascii="Times New Roman" w:hAnsi="Times New Roman" w:cs="Times New Roman"/>
          <w:lang w:val="en-US"/>
        </w:rPr>
      </w:pPr>
      <w:r w:rsidRPr="00DD0908">
        <w:rPr>
          <w:rFonts w:ascii="Times New Roman" w:hAnsi="Times New Roman" w:cs="Times New Roman"/>
          <w:b/>
          <w:bCs/>
        </w:rPr>
        <w:t>Мрежовите протоколи</w:t>
      </w:r>
      <w:r>
        <w:rPr>
          <w:rFonts w:ascii="Times New Roman" w:hAnsi="Times New Roman" w:cs="Times New Roman"/>
        </w:rPr>
        <w:t xml:space="preserve"> представляват набор от </w:t>
      </w:r>
      <w:r w:rsidRPr="00DD0908">
        <w:rPr>
          <w:rFonts w:ascii="Times New Roman" w:hAnsi="Times New Roman" w:cs="Times New Roman"/>
          <w:b/>
        </w:rPr>
        <w:t>стандарти и правила</w:t>
      </w:r>
      <w:r>
        <w:rPr>
          <w:rFonts w:ascii="Times New Roman" w:hAnsi="Times New Roman" w:cs="Times New Roman"/>
        </w:rPr>
        <w:t xml:space="preserve"> за комуникация между различните слоеве в </w:t>
      </w:r>
      <w:r>
        <w:rPr>
          <w:rFonts w:ascii="Times New Roman" w:hAnsi="Times New Roman" w:cs="Times New Roman"/>
          <w:lang w:val="en-US"/>
        </w:rPr>
        <w:t xml:space="preserve">OSI </w:t>
      </w:r>
      <w:r>
        <w:rPr>
          <w:rFonts w:ascii="Times New Roman" w:hAnsi="Times New Roman" w:cs="Times New Roman"/>
        </w:rPr>
        <w:t>модела. Примери за мрежови протоколи са</w:t>
      </w:r>
      <w:r>
        <w:rPr>
          <w:rFonts w:ascii="Times New Roman" w:hAnsi="Times New Roman" w:cs="Times New Roman"/>
          <w:lang w:val="en-US"/>
        </w:rPr>
        <w:t>: TCP, UDP, IP HTTP, FTP, SSH.</w:t>
      </w:r>
    </w:p>
    <w:p w14:paraId="69BCE62E" w14:textId="77777777" w:rsidR="007B46CC" w:rsidRDefault="0095548D" w:rsidP="00DD0908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TCP/IP</w:t>
      </w:r>
      <w:r>
        <w:rPr>
          <w:rFonts w:ascii="Times New Roman" w:hAnsi="Times New Roman" w:cs="Times New Roman"/>
        </w:rPr>
        <w:t xml:space="preserve"> са комплект от протоколи, като </w:t>
      </w:r>
      <w:r w:rsidRPr="007B46CC">
        <w:rPr>
          <w:rFonts w:ascii="Times New Roman" w:hAnsi="Times New Roman" w:cs="Times New Roman"/>
          <w:b/>
          <w:lang w:val="en-US"/>
        </w:rPr>
        <w:t>TCP</w:t>
      </w:r>
      <w:r>
        <w:rPr>
          <w:rFonts w:ascii="Times New Roman" w:hAnsi="Times New Roman" w:cs="Times New Roman"/>
        </w:rPr>
        <w:t xml:space="preserve">, работи на </w:t>
      </w:r>
      <w:r w:rsidRPr="007B46CC">
        <w:rPr>
          <w:rFonts w:ascii="Times New Roman" w:hAnsi="Times New Roman" w:cs="Times New Roman"/>
          <w:b/>
        </w:rPr>
        <w:t>транспортния слой</w:t>
      </w:r>
      <w:r>
        <w:rPr>
          <w:rFonts w:ascii="Times New Roman" w:hAnsi="Times New Roman" w:cs="Times New Roman"/>
        </w:rPr>
        <w:t xml:space="preserve">, а </w:t>
      </w:r>
      <w:r w:rsidRPr="007B46CC">
        <w:rPr>
          <w:rFonts w:ascii="Times New Roman" w:hAnsi="Times New Roman" w:cs="Times New Roman"/>
          <w:b/>
          <w:lang w:val="en-US"/>
        </w:rPr>
        <w:t xml:space="preserve">IP </w:t>
      </w:r>
      <w:r>
        <w:rPr>
          <w:rFonts w:ascii="Times New Roman" w:hAnsi="Times New Roman" w:cs="Times New Roman"/>
        </w:rPr>
        <w:t xml:space="preserve">на </w:t>
      </w:r>
      <w:r w:rsidRPr="007B46CC">
        <w:rPr>
          <w:rFonts w:ascii="Times New Roman" w:hAnsi="Times New Roman" w:cs="Times New Roman"/>
          <w:b/>
        </w:rPr>
        <w:t xml:space="preserve">мрежовия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 xml:space="preserve">OSI </w:t>
      </w:r>
      <w:r>
        <w:rPr>
          <w:rFonts w:ascii="Times New Roman" w:hAnsi="Times New Roman" w:cs="Times New Roman"/>
        </w:rPr>
        <w:t xml:space="preserve">модела. </w:t>
      </w:r>
      <w:r>
        <w:rPr>
          <w:rFonts w:ascii="Times New Roman" w:hAnsi="Times New Roman" w:cs="Times New Roman"/>
          <w:lang w:val="en-US"/>
        </w:rPr>
        <w:t xml:space="preserve">TCP </w:t>
      </w:r>
      <w:r>
        <w:rPr>
          <w:rFonts w:ascii="Times New Roman" w:hAnsi="Times New Roman" w:cs="Times New Roman"/>
        </w:rPr>
        <w:t xml:space="preserve">протокола се занимава с </w:t>
      </w:r>
      <w:r w:rsidRPr="007B46CC">
        <w:rPr>
          <w:rFonts w:ascii="Times New Roman" w:hAnsi="Times New Roman" w:cs="Times New Roman"/>
          <w:b/>
        </w:rPr>
        <w:t>изпращането</w:t>
      </w:r>
      <w:r>
        <w:rPr>
          <w:rFonts w:ascii="Times New Roman" w:hAnsi="Times New Roman" w:cs="Times New Roman"/>
        </w:rPr>
        <w:t xml:space="preserve">, </w:t>
      </w:r>
      <w:r w:rsidRPr="007B46CC">
        <w:rPr>
          <w:rFonts w:ascii="Times New Roman" w:hAnsi="Times New Roman" w:cs="Times New Roman"/>
          <w:b/>
        </w:rPr>
        <w:t xml:space="preserve">приемането </w:t>
      </w:r>
      <w:r>
        <w:rPr>
          <w:rFonts w:ascii="Times New Roman" w:hAnsi="Times New Roman" w:cs="Times New Roman"/>
        </w:rPr>
        <w:t xml:space="preserve">и </w:t>
      </w:r>
      <w:r w:rsidRPr="007B46CC">
        <w:rPr>
          <w:rFonts w:ascii="Times New Roman" w:hAnsi="Times New Roman" w:cs="Times New Roman"/>
          <w:b/>
        </w:rPr>
        <w:t xml:space="preserve">групирането </w:t>
      </w:r>
      <w:r>
        <w:rPr>
          <w:rFonts w:ascii="Times New Roman" w:hAnsi="Times New Roman" w:cs="Times New Roman"/>
        </w:rPr>
        <w:t xml:space="preserve">на пакети, като следи и за тяхната </w:t>
      </w:r>
      <w:r w:rsidRPr="007B46CC">
        <w:rPr>
          <w:rFonts w:ascii="Times New Roman" w:hAnsi="Times New Roman" w:cs="Times New Roman"/>
          <w:b/>
        </w:rPr>
        <w:t>изрядност</w:t>
      </w:r>
      <w:r>
        <w:rPr>
          <w:rFonts w:ascii="Times New Roman" w:hAnsi="Times New Roman" w:cs="Times New Roman"/>
        </w:rPr>
        <w:t xml:space="preserve">. Алтернативен протокол на </w:t>
      </w:r>
      <w:r>
        <w:rPr>
          <w:rFonts w:ascii="Times New Roman" w:hAnsi="Times New Roman" w:cs="Times New Roman"/>
          <w:lang w:val="en-US"/>
        </w:rPr>
        <w:t xml:space="preserve">TCP e UDP, </w:t>
      </w:r>
      <w:r>
        <w:rPr>
          <w:rFonts w:ascii="Times New Roman" w:hAnsi="Times New Roman" w:cs="Times New Roman"/>
        </w:rPr>
        <w:t>който е по-</w:t>
      </w:r>
      <w:r w:rsidRPr="007B46CC">
        <w:rPr>
          <w:rFonts w:ascii="Times New Roman" w:hAnsi="Times New Roman" w:cs="Times New Roman"/>
          <w:b/>
          <w:bCs/>
        </w:rPr>
        <w:t>бърз</w:t>
      </w:r>
      <w:r>
        <w:rPr>
          <w:rFonts w:ascii="Times New Roman" w:hAnsi="Times New Roman" w:cs="Times New Roman"/>
        </w:rPr>
        <w:t xml:space="preserve">, но </w:t>
      </w:r>
      <w:r w:rsidR="007B46CC">
        <w:rPr>
          <w:rFonts w:ascii="Times New Roman" w:hAnsi="Times New Roman" w:cs="Times New Roman"/>
        </w:rPr>
        <w:t xml:space="preserve">е </w:t>
      </w:r>
      <w:r w:rsidR="007B46CC" w:rsidRPr="007B46CC">
        <w:rPr>
          <w:rFonts w:ascii="Times New Roman" w:hAnsi="Times New Roman" w:cs="Times New Roman"/>
          <w:b/>
        </w:rPr>
        <w:t>не</w:t>
      </w:r>
      <w:r w:rsidRPr="007B46CC">
        <w:rPr>
          <w:rFonts w:ascii="Times New Roman" w:hAnsi="Times New Roman" w:cs="Times New Roman"/>
          <w:b/>
        </w:rPr>
        <w:t>надежден</w:t>
      </w:r>
      <w:r>
        <w:rPr>
          <w:rFonts w:ascii="Times New Roman" w:hAnsi="Times New Roman" w:cs="Times New Roman"/>
        </w:rPr>
        <w:t>.</w:t>
      </w:r>
      <w:r w:rsidR="007B46CC">
        <w:rPr>
          <w:rFonts w:ascii="Times New Roman" w:hAnsi="Times New Roman" w:cs="Times New Roman"/>
        </w:rPr>
        <w:t xml:space="preserve"> </w:t>
      </w:r>
      <w:r w:rsidR="007B46CC">
        <w:rPr>
          <w:rFonts w:ascii="Times New Roman" w:hAnsi="Times New Roman" w:cs="Times New Roman"/>
          <w:lang w:val="en-US"/>
        </w:rPr>
        <w:t xml:space="preserve">IP </w:t>
      </w:r>
      <w:r w:rsidR="007B46CC">
        <w:rPr>
          <w:rFonts w:ascii="Times New Roman" w:hAnsi="Times New Roman" w:cs="Times New Roman"/>
        </w:rPr>
        <w:t xml:space="preserve">протоколът служи за </w:t>
      </w:r>
      <w:r w:rsidR="007B46CC" w:rsidRPr="007B46CC">
        <w:rPr>
          <w:rFonts w:ascii="Times New Roman" w:hAnsi="Times New Roman" w:cs="Times New Roman"/>
          <w:b/>
        </w:rPr>
        <w:t xml:space="preserve">идентификация </w:t>
      </w:r>
      <w:r w:rsidR="007B46CC">
        <w:rPr>
          <w:rFonts w:ascii="Times New Roman" w:hAnsi="Times New Roman" w:cs="Times New Roman"/>
        </w:rPr>
        <w:t xml:space="preserve">на устройство в мрежата. Всяко устройство има </w:t>
      </w:r>
      <w:r w:rsidR="007B46CC">
        <w:rPr>
          <w:rFonts w:ascii="Times New Roman" w:hAnsi="Times New Roman" w:cs="Times New Roman"/>
          <w:lang w:val="en-US"/>
        </w:rPr>
        <w:t xml:space="preserve">IP </w:t>
      </w:r>
      <w:r w:rsidR="007B46CC">
        <w:rPr>
          <w:rFonts w:ascii="Times New Roman" w:hAnsi="Times New Roman" w:cs="Times New Roman"/>
        </w:rPr>
        <w:t xml:space="preserve">адрес. Протоколът има две версии </w:t>
      </w:r>
      <w:r w:rsidR="007B46CC" w:rsidRPr="007B46CC">
        <w:rPr>
          <w:rFonts w:ascii="Times New Roman" w:hAnsi="Times New Roman" w:cs="Times New Roman"/>
          <w:b/>
          <w:lang w:val="en-US"/>
        </w:rPr>
        <w:t xml:space="preserve">IPv4 </w:t>
      </w:r>
      <w:r w:rsidR="007B46CC" w:rsidRPr="007B46CC">
        <w:rPr>
          <w:rFonts w:ascii="Times New Roman" w:hAnsi="Times New Roman" w:cs="Times New Roman"/>
          <w:b/>
        </w:rPr>
        <w:t xml:space="preserve">и </w:t>
      </w:r>
      <w:r w:rsidR="007B46CC" w:rsidRPr="007B46CC">
        <w:rPr>
          <w:rFonts w:ascii="Times New Roman" w:hAnsi="Times New Roman" w:cs="Times New Roman"/>
          <w:b/>
          <w:lang w:val="en-US"/>
        </w:rPr>
        <w:t>IPv6</w:t>
      </w:r>
      <w:r w:rsidR="007B46CC">
        <w:rPr>
          <w:rFonts w:ascii="Times New Roman" w:hAnsi="Times New Roman" w:cs="Times New Roman"/>
          <w:lang w:val="en-US"/>
        </w:rPr>
        <w:t xml:space="preserve">. </w:t>
      </w:r>
      <w:r w:rsidR="007B46CC">
        <w:rPr>
          <w:rFonts w:ascii="Times New Roman" w:hAnsi="Times New Roman" w:cs="Times New Roman"/>
        </w:rPr>
        <w:t xml:space="preserve">Адресът на </w:t>
      </w:r>
      <w:r w:rsidR="007B46CC">
        <w:rPr>
          <w:rFonts w:ascii="Times New Roman" w:hAnsi="Times New Roman" w:cs="Times New Roman"/>
          <w:lang w:val="en-US"/>
        </w:rPr>
        <w:t xml:space="preserve">IPv4 e 32 </w:t>
      </w:r>
      <w:r w:rsidR="007B46CC">
        <w:rPr>
          <w:rFonts w:ascii="Times New Roman" w:hAnsi="Times New Roman" w:cs="Times New Roman"/>
        </w:rPr>
        <w:t xml:space="preserve">битов, а този на </w:t>
      </w:r>
      <w:r w:rsidR="007B46CC">
        <w:rPr>
          <w:rFonts w:ascii="Times New Roman" w:hAnsi="Times New Roman" w:cs="Times New Roman"/>
          <w:lang w:val="en-US"/>
        </w:rPr>
        <w:t xml:space="preserve">IPv6 128 </w:t>
      </w:r>
      <w:r w:rsidR="007B46CC">
        <w:rPr>
          <w:rFonts w:ascii="Times New Roman" w:hAnsi="Times New Roman" w:cs="Times New Roman"/>
        </w:rPr>
        <w:t>битов.</w:t>
      </w:r>
      <w:r w:rsidR="007B46CC">
        <w:rPr>
          <w:rFonts w:ascii="Times New Roman" w:hAnsi="Times New Roman" w:cs="Times New Roman"/>
          <w:lang w:val="en-US"/>
        </w:rPr>
        <w:t xml:space="preserve"> </w:t>
      </w:r>
    </w:p>
    <w:p w14:paraId="7F28FB45" w14:textId="43FE4663" w:rsidR="007B46CC" w:rsidRDefault="007B46CC" w:rsidP="00DD0908">
      <w:pPr>
        <w:spacing w:line="240" w:lineRule="auto"/>
        <w:rPr>
          <w:rFonts w:ascii="Times New Roman" w:hAnsi="Times New Roman" w:cs="Times New Roman"/>
          <w:bCs/>
        </w:rPr>
      </w:pPr>
      <w:r w:rsidRPr="007B46CC">
        <w:rPr>
          <w:rFonts w:ascii="Times New Roman" w:hAnsi="Times New Roman" w:cs="Times New Roman"/>
          <w:b/>
          <w:lang w:val="en-US"/>
        </w:rPr>
        <w:t>Web socket-</w:t>
      </w:r>
      <w:r w:rsidRPr="007B46CC">
        <w:rPr>
          <w:rFonts w:ascii="Times New Roman" w:hAnsi="Times New Roman" w:cs="Times New Roman"/>
          <w:b/>
        </w:rPr>
        <w:t>ът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е комуникационен протокол</w:t>
      </w:r>
      <w:r w:rsidR="003F38F7">
        <w:rPr>
          <w:rFonts w:ascii="Times New Roman" w:hAnsi="Times New Roman" w:cs="Times New Roman"/>
          <w:bCs/>
        </w:rPr>
        <w:t xml:space="preserve">, който позволява </w:t>
      </w:r>
      <w:r w:rsidR="003F38F7" w:rsidRPr="003F38F7">
        <w:rPr>
          <w:rFonts w:ascii="Times New Roman" w:hAnsi="Times New Roman" w:cs="Times New Roman"/>
          <w:b/>
          <w:bCs/>
        </w:rPr>
        <w:t xml:space="preserve">постоянна </w:t>
      </w:r>
      <w:r w:rsidR="003F38F7">
        <w:rPr>
          <w:rFonts w:ascii="Times New Roman" w:hAnsi="Times New Roman" w:cs="Times New Roman"/>
          <w:bCs/>
        </w:rPr>
        <w:t xml:space="preserve">връзка между </w:t>
      </w:r>
      <w:r w:rsidR="003F38F7" w:rsidRPr="003F38F7">
        <w:rPr>
          <w:rFonts w:ascii="Times New Roman" w:hAnsi="Times New Roman" w:cs="Times New Roman"/>
          <w:b/>
          <w:bCs/>
        </w:rPr>
        <w:t xml:space="preserve">клиента </w:t>
      </w:r>
      <w:r w:rsidR="003F38F7">
        <w:rPr>
          <w:rFonts w:ascii="Times New Roman" w:hAnsi="Times New Roman" w:cs="Times New Roman"/>
          <w:bCs/>
        </w:rPr>
        <w:t xml:space="preserve">и </w:t>
      </w:r>
      <w:r w:rsidR="003F38F7" w:rsidRPr="003F38F7">
        <w:rPr>
          <w:rFonts w:ascii="Times New Roman" w:hAnsi="Times New Roman" w:cs="Times New Roman"/>
          <w:b/>
          <w:bCs/>
        </w:rPr>
        <w:t>сървъра</w:t>
      </w:r>
      <w:r w:rsidR="003F38F7">
        <w:rPr>
          <w:rFonts w:ascii="Times New Roman" w:hAnsi="Times New Roman" w:cs="Times New Roman"/>
          <w:bCs/>
        </w:rPr>
        <w:t xml:space="preserve">. Базира се на </w:t>
      </w:r>
      <w:r w:rsidR="003F38F7" w:rsidRPr="003F38F7">
        <w:rPr>
          <w:rFonts w:ascii="Times New Roman" w:hAnsi="Times New Roman" w:cs="Times New Roman"/>
          <w:b/>
          <w:bCs/>
          <w:lang w:val="en-US"/>
        </w:rPr>
        <w:t xml:space="preserve">full-duplex </w:t>
      </w:r>
      <w:r w:rsidR="003F38F7" w:rsidRPr="003F38F7">
        <w:rPr>
          <w:rFonts w:ascii="Times New Roman" w:hAnsi="Times New Roman" w:cs="Times New Roman"/>
          <w:b/>
          <w:bCs/>
        </w:rPr>
        <w:t xml:space="preserve">комуникационен канал </w:t>
      </w:r>
      <w:r w:rsidR="003F38F7">
        <w:rPr>
          <w:rFonts w:ascii="Times New Roman" w:hAnsi="Times New Roman" w:cs="Times New Roman"/>
          <w:bCs/>
        </w:rPr>
        <w:t xml:space="preserve">към </w:t>
      </w:r>
      <w:r w:rsidR="003F38F7" w:rsidRPr="003F38F7">
        <w:rPr>
          <w:rFonts w:ascii="Times New Roman" w:hAnsi="Times New Roman" w:cs="Times New Roman"/>
          <w:b/>
          <w:bCs/>
        </w:rPr>
        <w:t xml:space="preserve">една </w:t>
      </w:r>
      <w:r w:rsidR="003F38F7" w:rsidRPr="003F38F7">
        <w:rPr>
          <w:rFonts w:ascii="Times New Roman" w:hAnsi="Times New Roman" w:cs="Times New Roman"/>
          <w:b/>
          <w:bCs/>
          <w:lang w:val="en-US"/>
        </w:rPr>
        <w:t xml:space="preserve">TCP </w:t>
      </w:r>
      <w:r w:rsidR="003F38F7" w:rsidRPr="003F38F7">
        <w:rPr>
          <w:rFonts w:ascii="Times New Roman" w:hAnsi="Times New Roman" w:cs="Times New Roman"/>
          <w:b/>
          <w:bCs/>
        </w:rPr>
        <w:t>връзка</w:t>
      </w:r>
      <w:r w:rsidR="003F38F7">
        <w:rPr>
          <w:rFonts w:ascii="Times New Roman" w:hAnsi="Times New Roman" w:cs="Times New Roman"/>
          <w:bCs/>
        </w:rPr>
        <w:t>.</w:t>
      </w:r>
    </w:p>
    <w:p w14:paraId="0CDF1E55" w14:textId="2D0818A0" w:rsidR="003F38F7" w:rsidRPr="00B42BFB" w:rsidRDefault="003F38F7" w:rsidP="00DD0908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 xml:space="preserve">HTTP </w:t>
      </w:r>
      <w:r>
        <w:rPr>
          <w:rFonts w:ascii="Times New Roman" w:hAnsi="Times New Roman" w:cs="Times New Roman"/>
          <w:bCs/>
        </w:rPr>
        <w:t xml:space="preserve">протоколът </w:t>
      </w:r>
      <w:r w:rsidR="00B42BFB">
        <w:rPr>
          <w:rFonts w:ascii="Times New Roman" w:hAnsi="Times New Roman" w:cs="Times New Roman"/>
          <w:bCs/>
        </w:rPr>
        <w:t xml:space="preserve">работи на </w:t>
      </w:r>
      <w:r w:rsidR="00B42BFB" w:rsidRPr="006001FF">
        <w:rPr>
          <w:rFonts w:ascii="Times New Roman" w:hAnsi="Times New Roman" w:cs="Times New Roman"/>
          <w:b/>
        </w:rPr>
        <w:t>приложния слой</w:t>
      </w:r>
      <w:r w:rsidR="00B42BFB">
        <w:rPr>
          <w:rFonts w:ascii="Times New Roman" w:hAnsi="Times New Roman" w:cs="Times New Roman"/>
          <w:bCs/>
        </w:rPr>
        <w:t xml:space="preserve"> в </w:t>
      </w:r>
      <w:r w:rsidR="00B42BFB">
        <w:rPr>
          <w:rFonts w:ascii="Times New Roman" w:hAnsi="Times New Roman" w:cs="Times New Roman"/>
          <w:bCs/>
          <w:lang w:val="en-US"/>
        </w:rPr>
        <w:t>OSI</w:t>
      </w:r>
      <w:r w:rsidR="00B42BFB">
        <w:rPr>
          <w:rFonts w:ascii="Times New Roman" w:hAnsi="Times New Roman" w:cs="Times New Roman"/>
          <w:bCs/>
        </w:rPr>
        <w:t xml:space="preserve"> модела. Той </w:t>
      </w:r>
      <w:r w:rsidR="006001FF">
        <w:rPr>
          <w:rFonts w:ascii="Times New Roman" w:hAnsi="Times New Roman" w:cs="Times New Roman"/>
          <w:bCs/>
        </w:rPr>
        <w:t xml:space="preserve">отговаря за </w:t>
      </w:r>
      <w:r w:rsidR="00B42BFB" w:rsidRPr="006001FF">
        <w:rPr>
          <w:rFonts w:ascii="Times New Roman" w:hAnsi="Times New Roman" w:cs="Times New Roman"/>
          <w:b/>
        </w:rPr>
        <w:t>формира</w:t>
      </w:r>
      <w:r w:rsidR="006001FF" w:rsidRPr="006001FF">
        <w:rPr>
          <w:rFonts w:ascii="Times New Roman" w:hAnsi="Times New Roman" w:cs="Times New Roman"/>
          <w:b/>
        </w:rPr>
        <w:t>нето</w:t>
      </w:r>
      <w:r w:rsidR="00B42BFB" w:rsidRPr="006001FF">
        <w:rPr>
          <w:rFonts w:ascii="Times New Roman" w:hAnsi="Times New Roman" w:cs="Times New Roman"/>
          <w:b/>
        </w:rPr>
        <w:t xml:space="preserve"> и изпраща</w:t>
      </w:r>
      <w:r w:rsidR="006001FF" w:rsidRPr="006001FF">
        <w:rPr>
          <w:rFonts w:ascii="Times New Roman" w:hAnsi="Times New Roman" w:cs="Times New Roman"/>
          <w:b/>
        </w:rPr>
        <w:t>нето</w:t>
      </w:r>
      <w:r w:rsidR="006001FF">
        <w:rPr>
          <w:rFonts w:ascii="Times New Roman" w:hAnsi="Times New Roman" w:cs="Times New Roman"/>
          <w:bCs/>
        </w:rPr>
        <w:t xml:space="preserve"> на </w:t>
      </w:r>
      <w:r w:rsidR="006001FF" w:rsidRPr="006001FF">
        <w:rPr>
          <w:rFonts w:ascii="Times New Roman" w:hAnsi="Times New Roman" w:cs="Times New Roman"/>
          <w:b/>
        </w:rPr>
        <w:t>заявки</w:t>
      </w:r>
      <w:r w:rsidR="006001FF">
        <w:rPr>
          <w:rFonts w:ascii="Times New Roman" w:hAnsi="Times New Roman" w:cs="Times New Roman"/>
          <w:bCs/>
        </w:rPr>
        <w:t xml:space="preserve"> и техните </w:t>
      </w:r>
      <w:r w:rsidR="006001FF" w:rsidRPr="006001FF">
        <w:rPr>
          <w:rFonts w:ascii="Times New Roman" w:hAnsi="Times New Roman" w:cs="Times New Roman"/>
          <w:b/>
        </w:rPr>
        <w:t>отговори</w:t>
      </w:r>
      <w:r w:rsidR="00B42BFB">
        <w:rPr>
          <w:rFonts w:ascii="Times New Roman" w:hAnsi="Times New Roman" w:cs="Times New Roman"/>
          <w:bCs/>
        </w:rPr>
        <w:t xml:space="preserve">. От него зависи и какви действия ще предприемат </w:t>
      </w:r>
      <w:r w:rsidR="00B42BFB" w:rsidRPr="006001FF">
        <w:rPr>
          <w:rFonts w:ascii="Times New Roman" w:hAnsi="Times New Roman" w:cs="Times New Roman"/>
          <w:b/>
          <w:lang w:val="en-US"/>
        </w:rPr>
        <w:t>Web</w:t>
      </w:r>
      <w:r w:rsidR="00B42BFB" w:rsidRPr="006001FF">
        <w:rPr>
          <w:rFonts w:ascii="Times New Roman" w:hAnsi="Times New Roman" w:cs="Times New Roman"/>
          <w:b/>
        </w:rPr>
        <w:t xml:space="preserve"> сървърите</w:t>
      </w:r>
      <w:r w:rsidR="00B42BFB">
        <w:rPr>
          <w:rFonts w:ascii="Times New Roman" w:hAnsi="Times New Roman" w:cs="Times New Roman"/>
          <w:bCs/>
        </w:rPr>
        <w:t xml:space="preserve"> и </w:t>
      </w:r>
      <w:r w:rsidR="00B42BFB" w:rsidRPr="006001FF">
        <w:rPr>
          <w:rFonts w:ascii="Times New Roman" w:hAnsi="Times New Roman" w:cs="Times New Roman"/>
          <w:b/>
        </w:rPr>
        <w:t>браузърите</w:t>
      </w:r>
      <w:r w:rsidR="00B42BFB">
        <w:rPr>
          <w:rFonts w:ascii="Times New Roman" w:hAnsi="Times New Roman" w:cs="Times New Roman"/>
          <w:bCs/>
        </w:rPr>
        <w:t xml:space="preserve"> при различни команди. </w:t>
      </w:r>
      <w:r w:rsidR="006001FF">
        <w:rPr>
          <w:rFonts w:ascii="Times New Roman" w:hAnsi="Times New Roman" w:cs="Times New Roman"/>
          <w:bCs/>
        </w:rPr>
        <w:t xml:space="preserve">Заявките и отговорите </w:t>
      </w:r>
      <w:r w:rsidR="00B42BFB">
        <w:rPr>
          <w:rFonts w:ascii="Times New Roman" w:hAnsi="Times New Roman" w:cs="Times New Roman"/>
          <w:bCs/>
        </w:rPr>
        <w:t xml:space="preserve">биват </w:t>
      </w:r>
      <w:r w:rsidR="00B42BFB">
        <w:rPr>
          <w:rFonts w:ascii="Times New Roman" w:hAnsi="Times New Roman" w:cs="Times New Roman"/>
          <w:bCs/>
          <w:lang w:val="en-US"/>
        </w:rPr>
        <w:t xml:space="preserve">POST, GET, PUT </w:t>
      </w:r>
      <w:r w:rsidR="00B42BFB">
        <w:rPr>
          <w:rFonts w:ascii="Times New Roman" w:hAnsi="Times New Roman" w:cs="Times New Roman"/>
          <w:bCs/>
        </w:rPr>
        <w:t xml:space="preserve">и </w:t>
      </w:r>
      <w:r w:rsidR="00B42BFB">
        <w:rPr>
          <w:rFonts w:ascii="Times New Roman" w:hAnsi="Times New Roman" w:cs="Times New Roman"/>
          <w:bCs/>
          <w:lang w:val="en-US"/>
        </w:rPr>
        <w:t>DELETE.</w:t>
      </w:r>
      <w:r w:rsidR="00B42BFB">
        <w:rPr>
          <w:rFonts w:ascii="Times New Roman" w:hAnsi="Times New Roman" w:cs="Times New Roman"/>
          <w:bCs/>
        </w:rPr>
        <w:t xml:space="preserve"> Отговарят съответно на основните </w:t>
      </w:r>
      <w:r w:rsidR="00B42BFB">
        <w:rPr>
          <w:rFonts w:ascii="Times New Roman" w:hAnsi="Times New Roman" w:cs="Times New Roman"/>
          <w:bCs/>
          <w:lang w:val="en-US"/>
        </w:rPr>
        <w:t>CRUD.</w:t>
      </w:r>
      <w:r w:rsidR="00B42BFB">
        <w:rPr>
          <w:rFonts w:ascii="Times New Roman" w:hAnsi="Times New Roman" w:cs="Times New Roman"/>
          <w:bCs/>
        </w:rPr>
        <w:t xml:space="preserve"> </w:t>
      </w:r>
    </w:p>
    <w:p w14:paraId="34CEC2ED" w14:textId="3CD5D8FE" w:rsidR="00DD0908" w:rsidRDefault="0010009A" w:rsidP="00DD0908">
      <w:pPr>
        <w:spacing w:line="240" w:lineRule="auto"/>
        <w:rPr>
          <w:rFonts w:ascii="Times New Roman" w:hAnsi="Times New Roman" w:cs="Times New Roman"/>
        </w:rPr>
      </w:pPr>
      <w:r w:rsidRPr="006001FF">
        <w:rPr>
          <w:rFonts w:ascii="Times New Roman" w:hAnsi="Times New Roman" w:cs="Times New Roman"/>
          <w:b/>
          <w:bCs/>
        </w:rPr>
        <w:t>Формулярите</w:t>
      </w:r>
      <w:r>
        <w:rPr>
          <w:rFonts w:ascii="Times New Roman" w:hAnsi="Times New Roman" w:cs="Times New Roman"/>
        </w:rPr>
        <w:t xml:space="preserve"> са </w:t>
      </w:r>
      <w:r>
        <w:rPr>
          <w:rFonts w:ascii="Times New Roman" w:hAnsi="Times New Roman" w:cs="Times New Roman"/>
          <w:lang w:val="en-US"/>
        </w:rPr>
        <w:t xml:space="preserve">HTML </w:t>
      </w:r>
      <w:r>
        <w:rPr>
          <w:rFonts w:ascii="Times New Roman" w:hAnsi="Times New Roman" w:cs="Times New Roman"/>
        </w:rPr>
        <w:t xml:space="preserve">тагове </w:t>
      </w:r>
      <w:r w:rsidRPr="006001FF">
        <w:rPr>
          <w:rFonts w:ascii="Times New Roman" w:hAnsi="Times New Roman" w:cs="Times New Roman"/>
          <w:b/>
          <w:bCs/>
          <w:lang w:val="en-US"/>
        </w:rPr>
        <w:t>&lt;form&gt;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 xml:space="preserve"> които служат за </w:t>
      </w:r>
      <w:r w:rsidRPr="006001FF">
        <w:rPr>
          <w:rFonts w:ascii="Times New Roman" w:hAnsi="Times New Roman" w:cs="Times New Roman"/>
          <w:b/>
          <w:bCs/>
        </w:rPr>
        <w:t>събиране на данни въведени от потребителя</w:t>
      </w:r>
      <w:r>
        <w:rPr>
          <w:rFonts w:ascii="Times New Roman" w:hAnsi="Times New Roman" w:cs="Times New Roman"/>
        </w:rPr>
        <w:t xml:space="preserve">. Те могат да бъдат текстови </w:t>
      </w:r>
      <w:r w:rsidRPr="006001FF">
        <w:rPr>
          <w:rFonts w:ascii="Times New Roman" w:hAnsi="Times New Roman" w:cs="Times New Roman"/>
          <w:b/>
          <w:bCs/>
        </w:rPr>
        <w:t>полета</w:t>
      </w:r>
      <w:r>
        <w:rPr>
          <w:rFonts w:ascii="Times New Roman" w:hAnsi="Times New Roman" w:cs="Times New Roman"/>
        </w:rPr>
        <w:t xml:space="preserve">, различни видове </w:t>
      </w:r>
      <w:r w:rsidRPr="006001FF">
        <w:rPr>
          <w:rFonts w:ascii="Times New Roman" w:hAnsi="Times New Roman" w:cs="Times New Roman"/>
          <w:b/>
          <w:bCs/>
        </w:rPr>
        <w:t>бутони</w:t>
      </w:r>
      <w:r>
        <w:rPr>
          <w:rFonts w:ascii="Times New Roman" w:hAnsi="Times New Roman" w:cs="Times New Roman"/>
        </w:rPr>
        <w:t xml:space="preserve"> и други.</w:t>
      </w:r>
    </w:p>
    <w:p w14:paraId="72F25BE4" w14:textId="2AA57E7B" w:rsidR="0010009A" w:rsidRDefault="0010009A" w:rsidP="00DD090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Семантичните елементи в </w:t>
      </w:r>
      <w:r>
        <w:rPr>
          <w:rFonts w:ascii="Times New Roman" w:hAnsi="Times New Roman" w:cs="Times New Roman"/>
          <w:lang w:val="en-US"/>
        </w:rPr>
        <w:t xml:space="preserve">HTML </w:t>
      </w:r>
      <w:r>
        <w:rPr>
          <w:rFonts w:ascii="Times New Roman" w:hAnsi="Times New Roman" w:cs="Times New Roman"/>
        </w:rPr>
        <w:t xml:space="preserve">представляват всички елементи, </w:t>
      </w:r>
      <w:r w:rsidR="006001FF">
        <w:rPr>
          <w:rFonts w:ascii="Times New Roman" w:hAnsi="Times New Roman" w:cs="Times New Roman"/>
        </w:rPr>
        <w:t xml:space="preserve">чието </w:t>
      </w:r>
      <w:r w:rsidR="006001FF" w:rsidRPr="006001FF">
        <w:rPr>
          <w:rFonts w:ascii="Times New Roman" w:hAnsi="Times New Roman" w:cs="Times New Roman"/>
          <w:b/>
          <w:bCs/>
        </w:rPr>
        <w:t>значение е еднакво</w:t>
      </w:r>
      <w:r w:rsidR="006001FF">
        <w:rPr>
          <w:rFonts w:ascii="Times New Roman" w:hAnsi="Times New Roman" w:cs="Times New Roman"/>
        </w:rPr>
        <w:t xml:space="preserve"> за </w:t>
      </w:r>
      <w:r w:rsidR="006001FF" w:rsidRPr="006001FF">
        <w:rPr>
          <w:rFonts w:ascii="Times New Roman" w:hAnsi="Times New Roman" w:cs="Times New Roman"/>
          <w:b/>
          <w:bCs/>
        </w:rPr>
        <w:t>браузъра и разработчика</w:t>
      </w:r>
      <w:r w:rsidR="006001FF">
        <w:rPr>
          <w:rFonts w:ascii="Times New Roman" w:hAnsi="Times New Roman" w:cs="Times New Roman"/>
        </w:rPr>
        <w:t xml:space="preserve">, </w:t>
      </w:r>
      <w:r w:rsidR="006001FF" w:rsidRPr="006001FF">
        <w:rPr>
          <w:rFonts w:ascii="Times New Roman" w:hAnsi="Times New Roman" w:cs="Times New Roman"/>
        </w:rPr>
        <w:t>имат</w:t>
      </w:r>
      <w:r w:rsidR="006001FF" w:rsidRPr="006001FF">
        <w:rPr>
          <w:rFonts w:ascii="Times New Roman" w:hAnsi="Times New Roman" w:cs="Times New Roman"/>
          <w:b/>
          <w:bCs/>
        </w:rPr>
        <w:t xml:space="preserve"> еднакво предназначение</w:t>
      </w:r>
      <w:r w:rsidR="006001FF">
        <w:rPr>
          <w:rFonts w:ascii="Times New Roman" w:hAnsi="Times New Roman" w:cs="Times New Roman"/>
        </w:rPr>
        <w:t xml:space="preserve"> </w:t>
      </w:r>
      <w:r w:rsidR="006001FF">
        <w:rPr>
          <w:rFonts w:ascii="Times New Roman" w:hAnsi="Times New Roman" w:cs="Times New Roman"/>
          <w:lang w:val="en-US"/>
        </w:rPr>
        <w:t>(&lt;form&gt;, &lt;header&gt;, &lt;nav&gt;</w:t>
      </w:r>
      <w:r w:rsidR="006001FF">
        <w:rPr>
          <w:rFonts w:ascii="Times New Roman" w:hAnsi="Times New Roman" w:cs="Times New Roman"/>
        </w:rPr>
        <w:t xml:space="preserve"> и други</w:t>
      </w:r>
      <w:r w:rsidR="006001FF">
        <w:rPr>
          <w:rFonts w:ascii="Times New Roman" w:hAnsi="Times New Roman" w:cs="Times New Roman"/>
          <w:lang w:val="en-US"/>
        </w:rPr>
        <w:t xml:space="preserve">). </w:t>
      </w:r>
      <w:r w:rsidR="006001FF" w:rsidRPr="006001FF">
        <w:rPr>
          <w:rFonts w:ascii="Times New Roman" w:hAnsi="Times New Roman" w:cs="Times New Roman"/>
          <w:b/>
          <w:bCs/>
        </w:rPr>
        <w:t>Несемантични</w:t>
      </w:r>
      <w:r w:rsidR="006001FF">
        <w:rPr>
          <w:rFonts w:ascii="Times New Roman" w:hAnsi="Times New Roman" w:cs="Times New Roman"/>
        </w:rPr>
        <w:t xml:space="preserve"> са </w:t>
      </w:r>
      <w:r w:rsidR="006001FF">
        <w:rPr>
          <w:rFonts w:ascii="Times New Roman" w:hAnsi="Times New Roman" w:cs="Times New Roman"/>
          <w:lang w:val="en-US"/>
        </w:rPr>
        <w:t xml:space="preserve">&lt;div&gt; </w:t>
      </w:r>
      <w:r w:rsidR="006001FF">
        <w:rPr>
          <w:rFonts w:ascii="Times New Roman" w:hAnsi="Times New Roman" w:cs="Times New Roman"/>
        </w:rPr>
        <w:t xml:space="preserve">и </w:t>
      </w:r>
      <w:r w:rsidR="006001FF">
        <w:rPr>
          <w:rFonts w:ascii="Times New Roman" w:hAnsi="Times New Roman" w:cs="Times New Roman"/>
          <w:lang w:val="en-US"/>
        </w:rPr>
        <w:t>&lt;span&gt;,</w:t>
      </w:r>
      <w:r w:rsidR="006001FF">
        <w:rPr>
          <w:rFonts w:ascii="Times New Roman" w:hAnsi="Times New Roman" w:cs="Times New Roman"/>
        </w:rPr>
        <w:t xml:space="preserve"> защото те са блокове, които </w:t>
      </w:r>
      <w:r w:rsidR="006001FF" w:rsidRPr="006001FF">
        <w:rPr>
          <w:rFonts w:ascii="Times New Roman" w:hAnsi="Times New Roman" w:cs="Times New Roman"/>
          <w:b/>
          <w:bCs/>
        </w:rPr>
        <w:t>не посочват какво съдържат</w:t>
      </w:r>
      <w:r w:rsidR="006001FF">
        <w:rPr>
          <w:rFonts w:ascii="Times New Roman" w:hAnsi="Times New Roman" w:cs="Times New Roman"/>
        </w:rPr>
        <w:t>.</w:t>
      </w:r>
    </w:p>
    <w:p w14:paraId="29F1EBAF" w14:textId="62122D91" w:rsidR="006001FF" w:rsidRDefault="00145C62" w:rsidP="00DD0908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Популярни </w:t>
      </w:r>
      <w:r>
        <w:rPr>
          <w:rFonts w:ascii="Times New Roman" w:hAnsi="Times New Roman" w:cs="Times New Roman"/>
          <w:lang w:val="en-US"/>
        </w:rPr>
        <w:t xml:space="preserve">HTML </w:t>
      </w:r>
      <w:r>
        <w:rPr>
          <w:rFonts w:ascii="Times New Roman" w:hAnsi="Times New Roman" w:cs="Times New Roman"/>
        </w:rPr>
        <w:t xml:space="preserve">тагове са </w:t>
      </w:r>
      <w:r>
        <w:rPr>
          <w:rFonts w:ascii="Times New Roman" w:hAnsi="Times New Roman" w:cs="Times New Roman"/>
          <w:lang w:val="en-US"/>
        </w:rPr>
        <w:t>&lt;body&gt;, &lt;head&gt;, &lt;script&gt;, &lt;h1&gt;, &lt;a&gt;, &lt;img&gt;, &lt;div&gt;.</w:t>
      </w:r>
    </w:p>
    <w:p w14:paraId="6E6B0B7C" w14:textId="0742F8BB" w:rsidR="00145C62" w:rsidRDefault="00145C62" w:rsidP="00DD090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CSS</w:t>
      </w:r>
      <w:r>
        <w:rPr>
          <w:rFonts w:ascii="Times New Roman" w:hAnsi="Times New Roman" w:cs="Times New Roman"/>
        </w:rPr>
        <w:t xml:space="preserve"> е език за </w:t>
      </w:r>
      <w:r w:rsidRPr="00145C62">
        <w:rPr>
          <w:rFonts w:ascii="Times New Roman" w:hAnsi="Times New Roman" w:cs="Times New Roman"/>
          <w:b/>
          <w:bCs/>
        </w:rPr>
        <w:t xml:space="preserve">стилизиране </w:t>
      </w:r>
      <w:r w:rsidRPr="00145C62">
        <w:rPr>
          <w:rFonts w:ascii="Times New Roman" w:hAnsi="Times New Roman" w:cs="Times New Roman"/>
          <w:b/>
          <w:bCs/>
          <w:lang w:val="en-US"/>
        </w:rPr>
        <w:t xml:space="preserve">HTML </w:t>
      </w:r>
      <w:r w:rsidRPr="00145C62">
        <w:rPr>
          <w:rFonts w:ascii="Times New Roman" w:hAnsi="Times New Roman" w:cs="Times New Roman"/>
          <w:b/>
          <w:bCs/>
        </w:rPr>
        <w:t>съдържанието</w:t>
      </w:r>
      <w:r>
        <w:rPr>
          <w:rFonts w:ascii="Times New Roman" w:hAnsi="Times New Roman" w:cs="Times New Roman"/>
        </w:rPr>
        <w:t xml:space="preserve">. Той може да променя различни негови </w:t>
      </w:r>
      <w:r w:rsidRPr="00145C62">
        <w:rPr>
          <w:rFonts w:ascii="Times New Roman" w:hAnsi="Times New Roman" w:cs="Times New Roman"/>
          <w:b/>
          <w:bCs/>
        </w:rPr>
        <w:t>състояния</w:t>
      </w:r>
      <w:r>
        <w:rPr>
          <w:rFonts w:ascii="Times New Roman" w:hAnsi="Times New Roman" w:cs="Times New Roman"/>
        </w:rPr>
        <w:t xml:space="preserve">, като шрифт, цвят, местоположение и други. </w:t>
      </w:r>
    </w:p>
    <w:p w14:paraId="2F4CCB44" w14:textId="57CBD38A" w:rsidR="00145C62" w:rsidRDefault="00604067" w:rsidP="00DD090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HTTP </w:t>
      </w:r>
      <w:r>
        <w:rPr>
          <w:rFonts w:ascii="Times New Roman" w:hAnsi="Times New Roman" w:cs="Times New Roman"/>
        </w:rPr>
        <w:t xml:space="preserve">сървърът е хардуерно или софтуерно устройство, което се </w:t>
      </w:r>
      <w:r w:rsidRPr="00604067">
        <w:rPr>
          <w:rFonts w:ascii="Times New Roman" w:hAnsi="Times New Roman" w:cs="Times New Roman"/>
          <w:b/>
        </w:rPr>
        <w:t>занимава с клиентските заявки</w:t>
      </w:r>
      <w:r>
        <w:rPr>
          <w:rFonts w:ascii="Times New Roman" w:hAnsi="Times New Roman" w:cs="Times New Roman"/>
        </w:rPr>
        <w:t xml:space="preserve">. Работи с </w:t>
      </w:r>
      <w:r>
        <w:rPr>
          <w:rFonts w:ascii="Times New Roman" w:hAnsi="Times New Roman" w:cs="Times New Roman"/>
          <w:lang w:val="en-US"/>
        </w:rPr>
        <w:t xml:space="preserve">HTTP </w:t>
      </w:r>
      <w:r>
        <w:rPr>
          <w:rFonts w:ascii="Times New Roman" w:hAnsi="Times New Roman" w:cs="Times New Roman"/>
        </w:rPr>
        <w:t>протокола. То</w:t>
      </w:r>
      <w:r w:rsidR="00F329C6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междинно звено между клиента и програмата.</w:t>
      </w:r>
    </w:p>
    <w:p w14:paraId="334547BC" w14:textId="2FE4EDC0" w:rsidR="0010009A" w:rsidRPr="0010009A" w:rsidRDefault="00F329C6" w:rsidP="00DD0908">
      <w:pPr>
        <w:spacing w:line="240" w:lineRule="auto"/>
        <w:rPr>
          <w:rFonts w:ascii="Times New Roman" w:hAnsi="Times New Roman" w:cs="Times New Roman"/>
        </w:rPr>
      </w:pPr>
      <w:r w:rsidRPr="00236995">
        <w:rPr>
          <w:rFonts w:ascii="Times New Roman" w:hAnsi="Times New Roman" w:cs="Times New Roman"/>
          <w:b/>
          <w:bCs/>
        </w:rPr>
        <w:t xml:space="preserve">Статичните </w:t>
      </w:r>
      <w:r w:rsidRPr="00236995">
        <w:rPr>
          <w:rFonts w:ascii="Times New Roman" w:hAnsi="Times New Roman" w:cs="Times New Roman"/>
          <w:b/>
          <w:bCs/>
          <w:lang w:val="en-US"/>
        </w:rPr>
        <w:t xml:space="preserve">HTML </w:t>
      </w:r>
      <w:r w:rsidRPr="00236995">
        <w:rPr>
          <w:rFonts w:ascii="Times New Roman" w:hAnsi="Times New Roman" w:cs="Times New Roman"/>
          <w:b/>
          <w:bCs/>
        </w:rPr>
        <w:t>страници</w:t>
      </w:r>
      <w:r>
        <w:rPr>
          <w:rFonts w:ascii="Times New Roman" w:hAnsi="Times New Roman" w:cs="Times New Roman"/>
        </w:rPr>
        <w:t xml:space="preserve"> достигат да потребителя така както са </w:t>
      </w:r>
      <w:r w:rsidRPr="00236995">
        <w:rPr>
          <w:rFonts w:ascii="Times New Roman" w:hAnsi="Times New Roman" w:cs="Times New Roman"/>
          <w:b/>
          <w:bCs/>
        </w:rPr>
        <w:t>съхранени</w:t>
      </w:r>
      <w:r>
        <w:rPr>
          <w:rFonts w:ascii="Times New Roman" w:hAnsi="Times New Roman" w:cs="Times New Roman"/>
        </w:rPr>
        <w:t xml:space="preserve"> на </w:t>
      </w:r>
      <w:r>
        <w:rPr>
          <w:rFonts w:ascii="Times New Roman" w:hAnsi="Times New Roman" w:cs="Times New Roman"/>
          <w:lang w:val="en-US"/>
        </w:rPr>
        <w:t xml:space="preserve">web </w:t>
      </w:r>
      <w:r>
        <w:rPr>
          <w:rFonts w:ascii="Times New Roman" w:hAnsi="Times New Roman" w:cs="Times New Roman"/>
        </w:rPr>
        <w:t xml:space="preserve">сървъра, с тях потребителят </w:t>
      </w:r>
      <w:r w:rsidRPr="00236995">
        <w:rPr>
          <w:rFonts w:ascii="Times New Roman" w:hAnsi="Times New Roman" w:cs="Times New Roman"/>
          <w:b/>
          <w:bCs/>
        </w:rPr>
        <w:t>не може да взаимодейства</w:t>
      </w:r>
      <w:r>
        <w:rPr>
          <w:rFonts w:ascii="Times New Roman" w:hAnsi="Times New Roman" w:cs="Times New Roman"/>
        </w:rPr>
        <w:t>, защото са лишени от функционалност.</w:t>
      </w:r>
      <w:r w:rsidR="00236995">
        <w:rPr>
          <w:rFonts w:ascii="Times New Roman" w:hAnsi="Times New Roman" w:cs="Times New Roman"/>
        </w:rPr>
        <w:t xml:space="preserve"> </w:t>
      </w:r>
      <w:r w:rsidR="00236995" w:rsidRPr="00236995">
        <w:rPr>
          <w:rFonts w:ascii="Times New Roman" w:hAnsi="Times New Roman" w:cs="Times New Roman"/>
          <w:b/>
          <w:bCs/>
        </w:rPr>
        <w:t>Динамичните</w:t>
      </w:r>
      <w:r w:rsidR="00236995">
        <w:rPr>
          <w:rFonts w:ascii="Times New Roman" w:hAnsi="Times New Roman" w:cs="Times New Roman"/>
        </w:rPr>
        <w:t xml:space="preserve"> от друга страна са функционални, защото ти позволяват да </w:t>
      </w:r>
      <w:r w:rsidR="00236995" w:rsidRPr="00236995">
        <w:rPr>
          <w:rFonts w:ascii="Times New Roman" w:hAnsi="Times New Roman" w:cs="Times New Roman"/>
          <w:b/>
          <w:bCs/>
        </w:rPr>
        <w:t>преправиш част от кода</w:t>
      </w:r>
      <w:r w:rsidR="00236995">
        <w:rPr>
          <w:rFonts w:ascii="Times New Roman" w:hAnsi="Times New Roman" w:cs="Times New Roman"/>
        </w:rPr>
        <w:t xml:space="preserve"> без да зареждаш цялото приложение. </w:t>
      </w:r>
    </w:p>
    <w:sectPr w:rsidR="0010009A" w:rsidRPr="00100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0C"/>
    <w:rsid w:val="0010009A"/>
    <w:rsid w:val="00145C62"/>
    <w:rsid w:val="00236995"/>
    <w:rsid w:val="003434C3"/>
    <w:rsid w:val="003F38F7"/>
    <w:rsid w:val="005C161D"/>
    <w:rsid w:val="006001FF"/>
    <w:rsid w:val="00604067"/>
    <w:rsid w:val="007B46CC"/>
    <w:rsid w:val="0095548D"/>
    <w:rsid w:val="00B42BFB"/>
    <w:rsid w:val="00CD220C"/>
    <w:rsid w:val="00DC664E"/>
    <w:rsid w:val="00DD0908"/>
    <w:rsid w:val="00F3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F4A6"/>
  <w15:chartTrackingRefBased/>
  <w15:docId w15:val="{DDDCC52B-6873-4296-B212-6F3B916F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Blagovest Yordanov</dc:creator>
  <cp:keywords/>
  <dc:description/>
  <cp:lastModifiedBy>Blagovest Yordanov</cp:lastModifiedBy>
  <cp:revision>4</cp:revision>
  <dcterms:created xsi:type="dcterms:W3CDTF">2020-06-09T09:15:00Z</dcterms:created>
  <dcterms:modified xsi:type="dcterms:W3CDTF">2020-06-09T13:45:00Z</dcterms:modified>
</cp:coreProperties>
</file>