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b5394"/>
        </w:rPr>
      </w:pPr>
      <w:bookmarkStart w:colFirst="0" w:colLast="0" w:name="_bbvmytl6rven" w:id="0"/>
      <w:bookmarkEnd w:id="0"/>
      <w:r w:rsidDel="00000000" w:rsidR="00000000" w:rsidRPr="00000000">
        <w:rPr>
          <w:color w:val="0b5394"/>
          <w:rtl w:val="0"/>
        </w:rPr>
        <w:t xml:space="preserve">Изпитна тема № 3: Обектно-ориентирано програмиране</w:t>
      </w:r>
    </w:p>
    <w:p w:rsidR="00000000" w:rsidDel="00000000" w:rsidP="00000000" w:rsidRDefault="00000000" w:rsidRPr="00000000" w14:paraId="00000002">
      <w:pPr>
        <w:pStyle w:val="Heading1"/>
        <w:rPr>
          <w:u w:val="none"/>
        </w:rPr>
      </w:pPr>
      <w:bookmarkStart w:colFirst="0" w:colLast="0" w:name="_458o6t5nfs8j" w:id="1"/>
      <w:bookmarkEnd w:id="1"/>
      <w:r w:rsidDel="00000000" w:rsidR="00000000" w:rsidRPr="00000000">
        <w:rPr>
          <w:u w:val="single"/>
          <w:rtl w:val="0"/>
        </w:rPr>
        <w:t xml:space="preserve">План-тезис</w:t>
      </w:r>
      <w:r w:rsidDel="00000000" w:rsidR="00000000" w:rsidRPr="00000000">
        <w:rPr>
          <w:u w:val="non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Деф</w:t>
      </w:r>
      <w:r w:rsidDel="00000000" w:rsidR="00000000" w:rsidRPr="00000000">
        <w:rPr>
          <w:rtl w:val="0"/>
        </w:rPr>
        <w:t xml:space="preserve">иниране на класове: клас, конструктор, полета, свойства, създаване на обекти от клас. Дефиниране на функции/методи в класовете, ключова дума this. Енкапсулация на данни в класовете, методи за достъп и промяна на полета (getters/setters). Статични полета и методи в класовете.</w:t>
      </w:r>
    </w:p>
    <w:p w:rsidR="00000000" w:rsidDel="00000000" w:rsidP="00000000" w:rsidRDefault="00000000" w:rsidRPr="00000000" w14:paraId="00000004">
      <w:pPr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180" w:lineRule="auto"/>
        <w:rPr/>
      </w:pPr>
      <w:bookmarkStart w:colFirst="0" w:colLast="0" w:name="_7673f6l3ubt2" w:id="2"/>
      <w:bookmarkEnd w:id="2"/>
      <w:r w:rsidDel="00000000" w:rsidR="00000000" w:rsidRPr="00000000">
        <w:rPr>
          <w:rtl w:val="0"/>
        </w:rPr>
        <w:t xml:space="preserve">Клас/ Class</w:t>
      </w:r>
    </w:p>
    <w:p w:rsidR="00000000" w:rsidDel="00000000" w:rsidP="00000000" w:rsidRDefault="00000000" w:rsidRPr="00000000" w14:paraId="00000006">
      <w:pPr>
        <w:spacing w:after="1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</w:t>
      </w:r>
      <w:r w:rsidDel="00000000" w:rsidR="00000000" w:rsidRPr="00000000">
        <w:rPr>
          <w:rtl w:val="0"/>
        </w:rPr>
        <w:t xml:space="preserve">ефинира се чрез състояние (полетата) и поведение (методите).</w:t>
      </w:r>
    </w:p>
    <w:p w:rsidR="00000000" w:rsidDel="00000000" w:rsidP="00000000" w:rsidRDefault="00000000" w:rsidRPr="00000000" w14:paraId="00000007">
      <w:pPr>
        <w:spacing w:after="1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180" w:lineRule="auto"/>
        <w:rPr/>
      </w:pPr>
      <w:bookmarkStart w:colFirst="0" w:colLast="0" w:name="_yinofrdsp3o0" w:id="3"/>
      <w:bookmarkEnd w:id="3"/>
      <w:r w:rsidDel="00000000" w:rsidR="00000000" w:rsidRPr="00000000">
        <w:rPr>
          <w:rtl w:val="0"/>
        </w:rPr>
        <w:t xml:space="preserve">Полетата/ Fields</w:t>
      </w:r>
    </w:p>
    <w:p w:rsidR="00000000" w:rsidDel="00000000" w:rsidP="00000000" w:rsidRDefault="00000000" w:rsidRPr="00000000" w14:paraId="00000009">
      <w:pPr>
        <w:spacing w:after="180" w:lineRule="auto"/>
        <w:ind w:left="0" w:firstLine="0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олетата описват състоянието на класа. Те имат тип и име.</w:t>
      </w:r>
    </w:p>
    <w:p w:rsidR="00000000" w:rsidDel="00000000" w:rsidP="00000000" w:rsidRDefault="00000000" w:rsidRPr="00000000" w14:paraId="0000000A">
      <w:pPr>
        <w:spacing w:after="1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180" w:lineRule="auto"/>
        <w:rPr/>
      </w:pPr>
      <w:bookmarkStart w:colFirst="0" w:colLast="0" w:name="_bqyi1ujs1xra" w:id="4"/>
      <w:bookmarkEnd w:id="4"/>
      <w:r w:rsidDel="00000000" w:rsidR="00000000" w:rsidRPr="00000000">
        <w:rPr>
          <w:rtl w:val="0"/>
        </w:rPr>
        <w:t xml:space="preserve">Свойства / Properties</w:t>
      </w:r>
    </w:p>
    <w:p w:rsidR="00000000" w:rsidDel="00000000" w:rsidP="00000000" w:rsidRDefault="00000000" w:rsidRPr="00000000" w14:paraId="0000000C">
      <w:pPr>
        <w:spacing w:after="180" w:lineRule="auto"/>
        <w:ind w:left="0" w:firstLine="0"/>
        <w:rPr/>
      </w:pP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зползват се за създаване на методи на четене и методи на промяна (</w:t>
      </w:r>
      <w:r w:rsidDel="00000000" w:rsidR="00000000" w:rsidRPr="00000000">
        <w:rPr>
          <w:u w:val="single"/>
          <w:rtl w:val="0"/>
        </w:rPr>
        <w:t xml:space="preserve">getters</w:t>
      </w:r>
      <w:r w:rsidDel="00000000" w:rsidR="00000000" w:rsidRPr="00000000">
        <w:rPr>
          <w:rtl w:val="0"/>
        </w:rPr>
        <w:t xml:space="preserve"> – предоставят достъп до полето, </w:t>
      </w:r>
      <w:r w:rsidDel="00000000" w:rsidR="00000000" w:rsidRPr="00000000">
        <w:rPr>
          <w:u w:val="single"/>
          <w:rtl w:val="0"/>
        </w:rPr>
        <w:t xml:space="preserve">setters</w:t>
      </w:r>
      <w:r w:rsidDel="00000000" w:rsidR="00000000" w:rsidRPr="00000000">
        <w:rPr>
          <w:rtl w:val="0"/>
        </w:rPr>
        <w:t xml:space="preserve"> – позволяват промяна на полето).</w:t>
      </w:r>
    </w:p>
    <w:p w:rsidR="00000000" w:rsidDel="00000000" w:rsidP="00000000" w:rsidRDefault="00000000" w:rsidRPr="00000000" w14:paraId="0000000D">
      <w:pPr>
        <w:spacing w:after="1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180" w:lineRule="auto"/>
        <w:rPr/>
      </w:pPr>
      <w:bookmarkStart w:colFirst="0" w:colLast="0" w:name="_bz74atz9i8t0" w:id="5"/>
      <w:bookmarkEnd w:id="5"/>
      <w:r w:rsidDel="00000000" w:rsidR="00000000" w:rsidRPr="00000000">
        <w:rPr>
          <w:rtl w:val="0"/>
        </w:rPr>
        <w:t xml:space="preserve">Метод / Method</w:t>
      </w:r>
    </w:p>
    <w:p w:rsidR="00000000" w:rsidDel="00000000" w:rsidP="00000000" w:rsidRDefault="00000000" w:rsidRPr="00000000" w14:paraId="0000000F">
      <w:pPr>
        <w:spacing w:after="180" w:lineRule="auto"/>
        <w:rPr/>
      </w:pP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tl w:val="0"/>
        </w:rPr>
        <w:t xml:space="preserve">менувано парче код, което може да се извиква. Има тип на връщаната стойност, име, параметри, които приема, и тяло. От своя страна всеки параметър си има име и тип. Методът може да има много варианти според различните сигнатури.</w:t>
      </w:r>
    </w:p>
    <w:p w:rsidR="00000000" w:rsidDel="00000000" w:rsidP="00000000" w:rsidRDefault="00000000" w:rsidRPr="00000000" w14:paraId="00000010">
      <w:pPr>
        <w:spacing w:after="180" w:lineRule="auto"/>
        <w:rPr/>
      </w:pPr>
      <w:r w:rsidDel="00000000" w:rsidR="00000000" w:rsidRPr="00000000">
        <w:rPr>
          <w:rtl w:val="0"/>
        </w:rPr>
        <w:t xml:space="preserve">В ООП методите могат да променят състоянието на обектите или да го достъпват и анализират.</w:t>
      </w:r>
    </w:p>
    <w:p w:rsidR="00000000" w:rsidDel="00000000" w:rsidP="00000000" w:rsidRDefault="00000000" w:rsidRPr="00000000" w14:paraId="00000011">
      <w:pPr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180" w:before="180" w:lineRule="auto"/>
        <w:rPr/>
      </w:pPr>
      <w:bookmarkStart w:colFirst="0" w:colLast="0" w:name="_bsrj49ludxxl" w:id="6"/>
      <w:bookmarkEnd w:id="6"/>
      <w:r w:rsidDel="00000000" w:rsidR="00000000" w:rsidRPr="00000000">
        <w:rPr>
          <w:rtl w:val="0"/>
        </w:rPr>
        <w:t xml:space="preserve">Сигнатура на метод</w:t>
      </w:r>
    </w:p>
    <w:p w:rsidR="00000000" w:rsidDel="00000000" w:rsidP="00000000" w:rsidRDefault="00000000" w:rsidRPr="00000000" w14:paraId="0000001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омбинацията от име и параметри на един метод.</w:t>
      </w:r>
    </w:p>
    <w:p w:rsidR="00000000" w:rsidDel="00000000" w:rsidP="00000000" w:rsidRDefault="00000000" w:rsidRPr="00000000" w14:paraId="00000014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n22gzp4hzmjq" w:id="7"/>
      <w:bookmarkEnd w:id="7"/>
      <w:r w:rsidDel="00000000" w:rsidR="00000000" w:rsidRPr="00000000">
        <w:rPr>
          <w:rtl w:val="0"/>
        </w:rPr>
        <w:t xml:space="preserve">Конструктори/ Constructors</w:t>
      </w:r>
    </w:p>
    <w:p w:rsidR="00000000" w:rsidDel="00000000" w:rsidP="00000000" w:rsidRDefault="00000000" w:rsidRPr="00000000" w14:paraId="00000016">
      <w:pPr>
        <w:spacing w:after="180" w:lineRule="auto"/>
        <w:rPr/>
      </w:pPr>
      <w:r w:rsidDel="00000000" w:rsidR="00000000" w:rsidRPr="00000000">
        <w:rPr>
          <w:rtl w:val="0"/>
        </w:rPr>
        <w:t xml:space="preserve">Специален вид методи, които се извикват при създаване на обекта. Може да имате множество конструктори за даден клас (конструктор без параметри, конструктори с параметри). Задават началното състояние на обекта. Могат да се извикват един друг.</w:t>
      </w:r>
    </w:p>
    <w:p w:rsidR="00000000" w:rsidDel="00000000" w:rsidP="00000000" w:rsidRDefault="00000000" w:rsidRPr="00000000" w14:paraId="00000017">
      <w:pPr>
        <w:pStyle w:val="Heading2"/>
        <w:spacing w:after="180" w:lineRule="auto"/>
        <w:rPr/>
      </w:pPr>
      <w:bookmarkStart w:colFirst="0" w:colLast="0" w:name="_go95qis8c9hy" w:id="8"/>
      <w:bookmarkEnd w:id="8"/>
      <w:r w:rsidDel="00000000" w:rsidR="00000000" w:rsidRPr="00000000">
        <w:rPr>
          <w:rtl w:val="0"/>
        </w:rPr>
        <w:t xml:space="preserve">Капсулация/ Encapsulation</w:t>
      </w:r>
    </w:p>
    <w:p w:rsidR="00000000" w:rsidDel="00000000" w:rsidP="00000000" w:rsidRDefault="00000000" w:rsidRPr="00000000" w14:paraId="00000018">
      <w:pPr>
        <w:spacing w:after="180" w:lineRule="auto"/>
        <w:rPr/>
      </w:pPr>
      <w:r w:rsidDel="00000000" w:rsidR="00000000" w:rsidRPr="00000000">
        <w:rPr>
          <w:rtl w:val="0"/>
        </w:rPr>
        <w:t xml:space="preserve">Процесът на обединяване на кода и данните  в едно цяло (обект), което включва полетата на обекта да са private и да се използват getters и setters за достъп до данните.</w:t>
      </w:r>
    </w:p>
    <w:p w:rsidR="00000000" w:rsidDel="00000000" w:rsidP="00000000" w:rsidRDefault="00000000" w:rsidRPr="00000000" w14:paraId="00000019">
      <w:pPr>
        <w:spacing w:after="180" w:lineRule="auto"/>
        <w:rPr/>
      </w:pPr>
      <w:r w:rsidDel="00000000" w:rsidR="00000000" w:rsidRPr="00000000">
        <w:rPr>
          <w:rtl w:val="0"/>
        </w:rPr>
        <w:t xml:space="preserve">Скрива имплементацията (реализацията на обекта - неговите компоненти – полета, свойства, методи) и намалява сложността. Осигурява структурните промени да останат локални.</w:t>
      </w:r>
    </w:p>
    <w:p w:rsidR="00000000" w:rsidDel="00000000" w:rsidP="00000000" w:rsidRDefault="00000000" w:rsidRPr="00000000" w14:paraId="0000001A">
      <w:pPr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180" w:lineRule="auto"/>
        <w:rPr/>
      </w:pPr>
      <w:bookmarkStart w:colFirst="0" w:colLast="0" w:name="_r9uaxz9d0q4u" w:id="9"/>
      <w:bookmarkEnd w:id="9"/>
      <w:r w:rsidDel="00000000" w:rsidR="00000000" w:rsidRPr="00000000">
        <w:rPr>
          <w:rtl w:val="0"/>
        </w:rPr>
        <w:t xml:space="preserve">Модификатори за достъп/ Modifiers</w:t>
      </w:r>
    </w:p>
    <w:p w:rsidR="00000000" w:rsidDel="00000000" w:rsidP="00000000" w:rsidRDefault="00000000" w:rsidRPr="00000000" w14:paraId="0000001C">
      <w:pPr>
        <w:spacing w:after="180" w:lineRule="auto"/>
        <w:rPr/>
      </w:pP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ласовете и елементите на класа имат модификатори, които определят видимостта им. С помощта на модификаторите за достъп можем още да извършваме валидация на данните.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Private </w:t>
      </w:r>
      <w:r w:rsidDel="00000000" w:rsidR="00000000" w:rsidRPr="00000000">
        <w:rPr>
          <w:rtl w:val="0"/>
        </w:rPr>
        <w:t xml:space="preserve">- основен начин за капсулиране на обект и скриване на данни от външния свят. Класовете и интерфейсите/ interfaces не могат да са private. Идеята за интерфейс е да се даде възможност за връзка с „външния свят“ – т.е. – трябва да са достъпни (public)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- достъпни само от подкласове. Също не може да бъде приложен за класове и интерфейси. Предотвратява външни класове да се опитват да го използват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Internal </w:t>
      </w:r>
      <w:r w:rsidDel="00000000" w:rsidR="00000000" w:rsidRPr="00000000">
        <w:rPr>
          <w:rtl w:val="0"/>
        </w:rPr>
        <w:t xml:space="preserve">- модификатор по подразбиране в C#. Дава достъп на всеки друг клас в същия проект.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- може да бъде достъпен от всеки клас,  принадлежащ на .NET Света. Употребата се налага ако се опитваме да достъпим public клас в друг namespace. Интерфейсите са public. Тъй като смисълът им е да дават връзка с външния свят.</w:t>
      </w:r>
    </w:p>
    <w:p w:rsidR="00000000" w:rsidDel="00000000" w:rsidP="00000000" w:rsidRDefault="00000000" w:rsidRPr="00000000" w14:paraId="00000021">
      <w:pPr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b73teigb5oqj" w:id="10"/>
      <w:bookmarkEnd w:id="10"/>
      <w:r w:rsidDel="00000000" w:rsidR="00000000" w:rsidRPr="00000000">
        <w:rPr>
          <w:rtl w:val="0"/>
        </w:rPr>
        <w:t xml:space="preserve">Валидация/ Validation</w:t>
      </w:r>
    </w:p>
    <w:p w:rsidR="00000000" w:rsidDel="00000000" w:rsidP="00000000" w:rsidRDefault="00000000" w:rsidRPr="00000000" w14:paraId="00000023">
      <w:pPr>
        <w:spacing w:after="180" w:lineRule="auto"/>
        <w:rPr/>
      </w:pPr>
      <w:r w:rsidDel="00000000" w:rsidR="00000000" w:rsidRPr="00000000">
        <w:rPr>
          <w:rtl w:val="0"/>
        </w:rPr>
        <w:t xml:space="preserve">Случва се в setter-ите. Конструкторите използват private setter с валидационна логика, което гарантира валидно състояние на обекта при неговото създаване.</w:t>
      </w:r>
    </w:p>
    <w:p w:rsidR="00000000" w:rsidDel="00000000" w:rsidP="00000000" w:rsidRDefault="00000000" w:rsidRPr="00000000" w14:paraId="00000024">
      <w:pPr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before="180" w:lineRule="auto"/>
        <w:rPr/>
      </w:pPr>
      <w:bookmarkStart w:colFirst="0" w:colLast="0" w:name="_n1m7zfgk7z4p" w:id="11"/>
      <w:bookmarkEnd w:id="11"/>
      <w:r w:rsidDel="00000000" w:rsidR="00000000" w:rsidRPr="00000000">
        <w:rPr>
          <w:rtl w:val="0"/>
        </w:rPr>
        <w:t xml:space="preserve">Ключова дума “this”</w:t>
      </w:r>
    </w:p>
    <w:p w:rsidR="00000000" w:rsidDel="00000000" w:rsidP="00000000" w:rsidRDefault="00000000" w:rsidRPr="00000000" w14:paraId="0000002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this” е препратка към текущия обект. Mоже да сочи към променлива, която е инстанция (представител) на текущия клас, да се предава като аргумент в метод или като извикване на конструктор и да се връща като стойност на метод.</w:t>
      </w:r>
    </w:p>
    <w:p w:rsidR="00000000" w:rsidDel="00000000" w:rsidP="00000000" w:rsidRDefault="00000000" w:rsidRPr="00000000" w14:paraId="00000027">
      <w:pPr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180" w:lineRule="auto"/>
        <w:rPr/>
      </w:pPr>
      <w:bookmarkStart w:colFirst="0" w:colLast="0" w:name="_4b06li6dqylx" w:id="12"/>
      <w:bookmarkEnd w:id="12"/>
      <w:r w:rsidDel="00000000" w:rsidR="00000000" w:rsidRPr="00000000">
        <w:rPr>
          <w:rtl w:val="0"/>
        </w:rPr>
        <w:t xml:space="preserve">Статични полета/ Static fields</w:t>
      </w:r>
    </w:p>
    <w:p w:rsidR="00000000" w:rsidDel="00000000" w:rsidP="00000000" w:rsidRDefault="00000000" w:rsidRPr="00000000" w14:paraId="00000029">
      <w:pPr>
        <w:spacing w:after="180" w:lineRule="auto"/>
        <w:rPr/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татичните полета в класа имат една и съща стойност за всеки обект, могат да бъдат достъпени и само чрез класа - без създаване на обект от този клас.</w:t>
      </w:r>
    </w:p>
    <w:p w:rsidR="00000000" w:rsidDel="00000000" w:rsidP="00000000" w:rsidRDefault="00000000" w:rsidRPr="00000000" w14:paraId="0000002A">
      <w:pPr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180" w:before="180" w:lineRule="auto"/>
        <w:rPr/>
      </w:pPr>
      <w:bookmarkStart w:colFirst="0" w:colLast="0" w:name="_3hbqko4k9c51" w:id="13"/>
      <w:bookmarkEnd w:id="13"/>
      <w:r w:rsidDel="00000000" w:rsidR="00000000" w:rsidRPr="00000000">
        <w:rPr>
          <w:rtl w:val="0"/>
        </w:rPr>
        <w:t xml:space="preserve">Статични свойства/ Static properties</w:t>
      </w:r>
    </w:p>
    <w:p w:rsidR="00000000" w:rsidDel="00000000" w:rsidP="00000000" w:rsidRDefault="00000000" w:rsidRPr="00000000" w14:paraId="0000002C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Статичните свойства в класа принадлежат на самия клас и могат да бъдат достъпвани само чрез класа - без създаване на обект от този клас.</w:t>
      </w:r>
    </w:p>
    <w:p w:rsidR="00000000" w:rsidDel="00000000" w:rsidP="00000000" w:rsidRDefault="00000000" w:rsidRPr="00000000" w14:paraId="0000002D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Използването на статични свойства е удобно, когато имаме статични полета, но не искаме да позволим тяхната промяна в друг клас, който използва нашия. Ако трябва да използваме само поле, то за да го достъпим извън класа, трябва да е public, което пък би позволило неговото изменение. Именно тук идват статичните свойства (Удобни за достъпване на информация от статични полета, която не бива да се променя от ползвателя на класа ни).</w:t>
      </w:r>
    </w:p>
    <w:p w:rsidR="00000000" w:rsidDel="00000000" w:rsidP="00000000" w:rsidRDefault="00000000" w:rsidRPr="00000000" w14:paraId="0000002E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180" w:before="180" w:lineRule="auto"/>
        <w:rPr/>
      </w:pPr>
      <w:bookmarkStart w:colFirst="0" w:colLast="0" w:name="_jjwbh6xyoglg" w:id="14"/>
      <w:bookmarkEnd w:id="14"/>
      <w:r w:rsidDel="00000000" w:rsidR="00000000" w:rsidRPr="00000000">
        <w:rPr>
          <w:rtl w:val="0"/>
        </w:rPr>
        <w:t xml:space="preserve">Статични методи/ Static methods</w:t>
      </w:r>
    </w:p>
    <w:p w:rsidR="00000000" w:rsidDel="00000000" w:rsidP="00000000" w:rsidRDefault="00000000" w:rsidRPr="00000000" w14:paraId="00000030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Статичните методи в класа принадлежат на самия клас и могат да бъдат достъпвани само чрез класа - без създаване на обект от този клас.</w:t>
      </w:r>
    </w:p>
    <w:p w:rsidR="00000000" w:rsidDel="00000000" w:rsidP="00000000" w:rsidRDefault="00000000" w:rsidRPr="00000000" w14:paraId="00000031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Удобни са за извършване на действия върху всички обекти от класа или за извършване на действия, които нямат пряко отношение към обектите.</w:t>
      </w:r>
    </w:p>
    <w:p w:rsidR="00000000" w:rsidDel="00000000" w:rsidP="00000000" w:rsidRDefault="00000000" w:rsidRPr="00000000" w14:paraId="00000032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180" w:before="180" w:lineRule="auto"/>
        <w:rPr/>
      </w:pPr>
      <w:bookmarkStart w:colFirst="0" w:colLast="0" w:name="_6uawykkhzq5g" w:id="15"/>
      <w:bookmarkEnd w:id="15"/>
      <w:r w:rsidDel="00000000" w:rsidR="00000000" w:rsidRPr="00000000">
        <w:rPr>
          <w:rtl w:val="0"/>
        </w:rPr>
        <w:t xml:space="preserve">Статични класове/ Static classes</w:t>
      </w:r>
    </w:p>
    <w:p w:rsidR="00000000" w:rsidDel="00000000" w:rsidP="00000000" w:rsidRDefault="00000000" w:rsidRPr="00000000" w14:paraId="0000003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За да не се допуска създаване на обект от даден клас, който има само статични членове ние можем да поставим думата static пред class: static class.</w:t>
      </w:r>
    </w:p>
    <w:p w:rsidR="00000000" w:rsidDel="00000000" w:rsidP="00000000" w:rsidRDefault="00000000" w:rsidRPr="00000000" w14:paraId="0000003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Когато отбележим един клас като статичен това означава, че неговите членове също ще са статични и от този клас няма да може да се създават обекти, а ще може членовете му да се ползват само статично. Много класове от .NET са статични (например Math).</w:t>
      </w:r>
    </w:p>
    <w:p w:rsidR="00000000" w:rsidDel="00000000" w:rsidP="00000000" w:rsidRDefault="00000000" w:rsidRPr="00000000" w14:paraId="00000036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180" w:before="180" w:lineRule="auto"/>
        <w:rPr/>
      </w:pPr>
      <w:bookmarkStart w:colFirst="0" w:colLast="0" w:name="_t42om1cu1wzq" w:id="16"/>
      <w:bookmarkEnd w:id="16"/>
      <w:r w:rsidDel="00000000" w:rsidR="00000000" w:rsidRPr="00000000">
        <w:rPr>
          <w:rtl w:val="0"/>
        </w:rPr>
        <w:t xml:space="preserve">Статични конструктори/ Static constructors</w:t>
      </w:r>
    </w:p>
    <w:p w:rsidR="00000000" w:rsidDel="00000000" w:rsidP="00000000" w:rsidRDefault="00000000" w:rsidRPr="00000000" w14:paraId="0000003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Конструкторите в един клас също могат да бъдат статични. Ако един конструктор е статичен той се изпълнява, когато едно от тези събития се случи за първи път: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1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Създаде се обект от класа (ако той е нестатичен).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Достъпва се статичен член от класа.</w:t>
      </w:r>
    </w:p>
    <w:p w:rsidR="00000000" w:rsidDel="00000000" w:rsidP="00000000" w:rsidRDefault="00000000" w:rsidRPr="00000000" w14:paraId="0000003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Най-често статични конструктори се използват за инициализация на статични полета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8dhd5jjj651" w:id="17"/>
      <w:bookmarkEnd w:id="17"/>
      <w:r w:rsidDel="00000000" w:rsidR="00000000" w:rsidRPr="00000000">
        <w:rPr>
          <w:u w:val="single"/>
          <w:rtl w:val="0"/>
        </w:rPr>
        <w:t xml:space="preserve">Примерна приложна задача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По време на теоретичния изпит се предоставя непълен/неработещ/некоректен прог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рамен фрагмент на приложната задача. Предоставеният фрагмент да се приведе в работещ вид.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29p9goqrx7ci" w:id="18"/>
      <w:bookmarkEnd w:id="18"/>
      <w:r w:rsidDel="00000000" w:rsidR="00000000" w:rsidRPr="00000000">
        <w:rPr>
          <w:u w:val="single"/>
          <w:rtl w:val="0"/>
        </w:rPr>
        <w:t xml:space="preserve">Условие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 се напише програма, която да обработва информация за служители в предприятие. Дадени са служители (Employee) с техните имена, възраст и заплата. При въвеждане на процент бонус, той се добавя към заплатата на всеки служител. Служителите на възраст под 30 получават половината бонус спрямо останалите.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Реализирайте класа Employee по следната диаграма: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3138" cy="1390113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13901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Фрагмент: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Примерен работещ фрагмент (Любомир Василев):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Employee.cs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class Employee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string name;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int age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private double salary;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Employee(string firstName, string LastName, int age, double salary)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this.name = $"{firstName} {LastName}";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this.age = age;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this.salary = salary;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Name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get { return this.name; 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int Age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get { return this.age; }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double Salary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get { return this.salary; }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IncreaseSalary(double bonus)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if (this.age &lt; 30) //Not "&lt;=" but "&lt;"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</w:t>
              <w:tab/>
              <w:t xml:space="preserve">this.salary += this.salary * bonus / 200; //Half of the bonus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</w:t>
              <w:tab/>
              <w:t xml:space="preserve">this.salary += this.salary * bonus / 100;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override string ToString()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  <w:tab/>
              <w:t xml:space="preserve">return $"{Name} get {Salary:f2} leva";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Класът Employee трябва да работи със следния програмен фрагмент: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Примерен работещ фрагмент (Любомир Василев) (има грешки в горния):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 lines = int.Parse(Console.ReadLine());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 employees = new List&lt;Employee&gt;();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(int i = 0; i &lt; lines; i++)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var cmdArgs = Console.ReadLine().Split();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var employee = new Employee(cmdArgs[0],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cmdArgs[1],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int.Parse(cmdArgs[2]),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</w:t>
              <w:tab/>
              <w:t xml:space="preserve">double.Parse(cmdArgs[3]));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employees.Add(employee);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 bonus = double.Parse(Console.ReadLine());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employees.ForEach(item =&gt; item.IncreaseSalary(bonus)); //Before printing - salary must be increased!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employees.ForEach(item =&gt; Console.WriteLine(item.ToString())); //Print result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8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80" w:before="1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color w:val="3c78d8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