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1934" w14:textId="664509A5" w:rsidR="0000331F" w:rsidRPr="00BB5888" w:rsidRDefault="008E562C" w:rsidP="00EC404E">
      <w:pPr>
        <w:spacing w:line="360" w:lineRule="auto"/>
        <w:rPr>
          <w:rFonts w:ascii="Verdana" w:hAnsi="Verdana" w:cs="Arial"/>
          <w:b/>
          <w:bCs/>
          <w:smallCaps/>
          <w:sz w:val="20"/>
          <w:szCs w:val="20"/>
        </w:rPr>
      </w:pPr>
      <w:r>
        <w:rPr>
          <w:rFonts w:ascii="Verdana" w:hAnsi="Verdana" w:cs="Arial"/>
          <w:b/>
          <w:bCs/>
          <w:smallCaps/>
          <w:sz w:val="20"/>
          <w:szCs w:val="20"/>
        </w:rPr>
        <w:t xml:space="preserve">Areas of Expertise </w:t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="00FB7349" w:rsidRPr="00FA6065">
        <w:rPr>
          <w:rFonts w:ascii="Verdana" w:hAnsi="Verdana"/>
          <w:strike/>
          <w:sz w:val="20"/>
          <w:szCs w:val="20"/>
        </w:rPr>
        <w:tab/>
      </w:r>
      <w:r w:rsidR="00FB7349" w:rsidRPr="00FA6065">
        <w:rPr>
          <w:rFonts w:ascii="Verdana" w:hAnsi="Verdana"/>
          <w:strike/>
          <w:sz w:val="20"/>
          <w:szCs w:val="20"/>
        </w:rPr>
        <w:tab/>
      </w:r>
      <w:r w:rsidR="00FB7349" w:rsidRPr="00FA6065">
        <w:rPr>
          <w:rFonts w:ascii="Verdana" w:hAnsi="Verdana"/>
          <w:strike/>
          <w:sz w:val="20"/>
          <w:szCs w:val="20"/>
        </w:rPr>
        <w:tab/>
      </w:r>
      <w:r w:rsidR="00BB5888" w:rsidRPr="00FA6065">
        <w:rPr>
          <w:rFonts w:ascii="Verdana" w:hAnsi="Verdana"/>
          <w:strike/>
          <w:sz w:val="20"/>
          <w:szCs w:val="20"/>
        </w:rPr>
        <w:tab/>
      </w:r>
      <w:r w:rsidR="00BB5888" w:rsidRPr="00FA6065">
        <w:rPr>
          <w:rFonts w:ascii="Verdana" w:hAnsi="Verdana"/>
          <w:strike/>
          <w:sz w:val="20"/>
          <w:szCs w:val="20"/>
        </w:rPr>
        <w:tab/>
      </w:r>
    </w:p>
    <w:tbl>
      <w:tblPr>
        <w:tblW w:w="11089" w:type="dxa"/>
        <w:tblInd w:w="-285" w:type="dxa"/>
        <w:tblLook w:val="01E0" w:firstRow="1" w:lastRow="1" w:firstColumn="1" w:lastColumn="1" w:noHBand="0" w:noVBand="0"/>
      </w:tblPr>
      <w:tblGrid>
        <w:gridCol w:w="5595"/>
        <w:gridCol w:w="5494"/>
      </w:tblGrid>
      <w:tr w:rsidR="0000331F" w:rsidRPr="00FA6065" w14:paraId="348C3897" w14:textId="77777777" w:rsidTr="00EA64CC">
        <w:trPr>
          <w:trHeight w:val="769"/>
        </w:trPr>
        <w:tc>
          <w:tcPr>
            <w:tcW w:w="5595" w:type="dxa"/>
          </w:tcPr>
          <w:p w14:paraId="6D0C9D0E" w14:textId="77777777" w:rsidR="00EA64CC" w:rsidRPr="00EA64CC" w:rsidRDefault="00EA64CC" w:rsidP="00EA64CC">
            <w:pPr>
              <w:numPr>
                <w:ilvl w:val="0"/>
                <w:numId w:val="8"/>
              </w:num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A64CC">
              <w:rPr>
                <w:rFonts w:ascii="Verdana" w:hAnsi="Verdana"/>
                <w:b/>
                <w:bCs/>
                <w:sz w:val="20"/>
                <w:szCs w:val="20"/>
              </w:rPr>
              <w:t>Technical Architecture</w:t>
            </w:r>
          </w:p>
          <w:p w14:paraId="17F20944" w14:textId="6C19CE5B" w:rsidR="00EA64CC" w:rsidRPr="00EA64CC" w:rsidRDefault="00EA64CC" w:rsidP="00EA64CC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EA64CC">
              <w:rPr>
                <w:rFonts w:ascii="Verdana" w:hAnsi="Verdana"/>
                <w:sz w:val="20"/>
                <w:szCs w:val="20"/>
              </w:rPr>
              <w:t>Distributed Systems Design</w:t>
            </w:r>
          </w:p>
          <w:p w14:paraId="3B5A2DD3" w14:textId="350E7225" w:rsidR="00EA64CC" w:rsidRPr="00EA64CC" w:rsidRDefault="00EA64CC" w:rsidP="00EA64CC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EA64CC">
              <w:rPr>
                <w:rFonts w:ascii="Verdana" w:hAnsi="Verdana"/>
                <w:sz w:val="20"/>
                <w:szCs w:val="20"/>
              </w:rPr>
              <w:t>Service Architecture &amp; API Design</w:t>
            </w:r>
          </w:p>
          <w:p w14:paraId="0D9CD35E" w14:textId="063DBD4D" w:rsidR="00EA64CC" w:rsidRPr="00EA64CC" w:rsidRDefault="00EA64CC" w:rsidP="00EA64CC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EA64CC">
              <w:rPr>
                <w:rFonts w:ascii="Verdana" w:hAnsi="Verdana"/>
                <w:sz w:val="20"/>
                <w:szCs w:val="20"/>
              </w:rPr>
              <w:t>Cloud Computing (AWS)</w:t>
            </w:r>
          </w:p>
          <w:p w14:paraId="430EFF92" w14:textId="0993EDDF" w:rsidR="0000331F" w:rsidRPr="00EA64CC" w:rsidRDefault="00EA64CC" w:rsidP="00EA64CC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EA64CC">
              <w:rPr>
                <w:rFonts w:ascii="Verdana" w:hAnsi="Verdana"/>
                <w:sz w:val="20"/>
                <w:szCs w:val="20"/>
              </w:rPr>
              <w:t>Performance Optimization</w:t>
            </w:r>
          </w:p>
        </w:tc>
        <w:tc>
          <w:tcPr>
            <w:tcW w:w="5494" w:type="dxa"/>
          </w:tcPr>
          <w:p w14:paraId="4D5FAB48" w14:textId="77777777" w:rsidR="00EA64CC" w:rsidRPr="00EA64CC" w:rsidRDefault="00EA64CC" w:rsidP="00EA64CC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Verdana" w:hAnsi="Verdana" w:cs="Verdana-Bold"/>
                <w:b/>
                <w:sz w:val="20"/>
                <w:szCs w:val="20"/>
              </w:rPr>
            </w:pPr>
            <w:r w:rsidRPr="00EA64CC">
              <w:rPr>
                <w:rFonts w:ascii="Verdana" w:hAnsi="Verdana" w:cs="Verdana-Bold"/>
                <w:b/>
                <w:sz w:val="20"/>
                <w:szCs w:val="20"/>
              </w:rPr>
              <w:t>Engineering Leadership</w:t>
            </w:r>
          </w:p>
          <w:p w14:paraId="6A3AC491" w14:textId="4E5D86CE" w:rsidR="00EA64CC" w:rsidRPr="00EA64CC" w:rsidRDefault="00EA64CC" w:rsidP="00EA64CC">
            <w:pPr>
              <w:numPr>
                <w:ilvl w:val="1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Verdana" w:hAnsi="Verdana" w:cs="Verdana-Bold"/>
                <w:bCs/>
                <w:sz w:val="20"/>
                <w:szCs w:val="20"/>
              </w:rPr>
            </w:pPr>
            <w:r w:rsidRPr="00EA64CC">
              <w:rPr>
                <w:rFonts w:ascii="Verdana" w:hAnsi="Verdana" w:cs="Verdana-Bold"/>
                <w:bCs/>
                <w:sz w:val="20"/>
                <w:szCs w:val="20"/>
              </w:rPr>
              <w:t>System Design &amp; Architecture</w:t>
            </w:r>
          </w:p>
          <w:p w14:paraId="6B93DF97" w14:textId="750965FF" w:rsidR="00EA64CC" w:rsidRPr="00EA64CC" w:rsidRDefault="00EA64CC" w:rsidP="00EA64CC">
            <w:pPr>
              <w:numPr>
                <w:ilvl w:val="1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Verdana" w:hAnsi="Verdana" w:cs="Verdana-Bold"/>
                <w:bCs/>
                <w:sz w:val="20"/>
                <w:szCs w:val="20"/>
              </w:rPr>
            </w:pPr>
            <w:r w:rsidRPr="00EA64CC">
              <w:rPr>
                <w:rFonts w:ascii="Verdana" w:hAnsi="Verdana" w:cs="Verdana-Bold"/>
                <w:bCs/>
                <w:sz w:val="20"/>
                <w:szCs w:val="20"/>
              </w:rPr>
              <w:t>Technical Strategy &amp; Planning</w:t>
            </w:r>
          </w:p>
          <w:p w14:paraId="22F599CB" w14:textId="049AEDB0" w:rsidR="00EA64CC" w:rsidRPr="00EA64CC" w:rsidRDefault="00EA64CC" w:rsidP="00EA64CC">
            <w:pPr>
              <w:numPr>
                <w:ilvl w:val="1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Verdana" w:hAnsi="Verdana" w:cs="Verdana-Bold"/>
                <w:bCs/>
                <w:sz w:val="20"/>
                <w:szCs w:val="20"/>
              </w:rPr>
            </w:pPr>
            <w:r w:rsidRPr="00EA64CC">
              <w:rPr>
                <w:rFonts w:ascii="Verdana" w:hAnsi="Verdana" w:cs="Verdana-Bold"/>
                <w:bCs/>
                <w:sz w:val="20"/>
                <w:szCs w:val="20"/>
              </w:rPr>
              <w:t>Cross-team Collaboration</w:t>
            </w:r>
          </w:p>
          <w:p w14:paraId="71E68BC0" w14:textId="469D2AC4" w:rsidR="00A31C55" w:rsidRPr="00FE7B9A" w:rsidRDefault="00EA64CC" w:rsidP="00EA64CC">
            <w:pPr>
              <w:numPr>
                <w:ilvl w:val="1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Verdana" w:hAnsi="Verdana" w:cs="Verdana-Bold"/>
                <w:bCs/>
                <w:sz w:val="20"/>
                <w:szCs w:val="20"/>
              </w:rPr>
            </w:pPr>
            <w:r w:rsidRPr="00EA64CC">
              <w:rPr>
                <w:rFonts w:ascii="Verdana" w:hAnsi="Verdana" w:cs="Verdana-Bold"/>
                <w:bCs/>
                <w:sz w:val="20"/>
                <w:szCs w:val="20"/>
              </w:rPr>
              <w:t>Mentorship &amp; Technical Leadership</w:t>
            </w:r>
          </w:p>
        </w:tc>
      </w:tr>
    </w:tbl>
    <w:p w14:paraId="494FBE37" w14:textId="4C257F45" w:rsidR="0000331F" w:rsidRDefault="0000331F" w:rsidP="00F53EAA">
      <w:pPr>
        <w:autoSpaceDE w:val="0"/>
        <w:autoSpaceDN w:val="0"/>
        <w:adjustRightInd w:val="0"/>
        <w:rPr>
          <w:rFonts w:ascii="Verdana" w:hAnsi="Verdana"/>
          <w:strike/>
          <w:sz w:val="20"/>
          <w:szCs w:val="20"/>
        </w:rPr>
      </w:pPr>
      <w:r w:rsidRPr="00FA6065">
        <w:rPr>
          <w:rFonts w:ascii="Verdana" w:hAnsi="Verdana"/>
          <w:b/>
          <w:smallCaps/>
          <w:sz w:val="20"/>
          <w:szCs w:val="20"/>
        </w:rPr>
        <w:t>Professional Experience</w:t>
      </w:r>
      <w:r w:rsidRPr="00FA6065">
        <w:rPr>
          <w:rFonts w:ascii="Verdana" w:hAnsi="Verdana"/>
          <w:b/>
          <w:smallCaps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="00906127" w:rsidRPr="00FA6065">
        <w:rPr>
          <w:rFonts w:ascii="Verdana" w:hAnsi="Verdana"/>
          <w:strike/>
          <w:sz w:val="20"/>
          <w:szCs w:val="20"/>
        </w:rPr>
        <w:tab/>
      </w:r>
      <w:r w:rsidR="00906127" w:rsidRPr="00FA6065">
        <w:rPr>
          <w:rFonts w:ascii="Verdana" w:hAnsi="Verdana"/>
          <w:strike/>
          <w:sz w:val="20"/>
          <w:szCs w:val="20"/>
        </w:rPr>
        <w:tab/>
      </w:r>
      <w:r w:rsidR="00906127">
        <w:rPr>
          <w:rFonts w:ascii="Verdana" w:hAnsi="Verdana"/>
          <w:strike/>
          <w:sz w:val="20"/>
          <w:szCs w:val="20"/>
        </w:rPr>
        <w:tab/>
      </w:r>
    </w:p>
    <w:p w14:paraId="13411462" w14:textId="77777777" w:rsidR="00B36A2D" w:rsidRDefault="00B36A2D" w:rsidP="00F53EAA">
      <w:p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</w:p>
    <w:p w14:paraId="4EFDD02D" w14:textId="75AA61FB" w:rsidR="009369AB" w:rsidRDefault="002C264E" w:rsidP="009369AB">
      <w:p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Senior </w:t>
      </w:r>
      <w:r w:rsidR="009369AB">
        <w:rPr>
          <w:rFonts w:ascii="Verdana" w:hAnsi="Verdana"/>
          <w:b/>
          <w:sz w:val="20"/>
          <w:szCs w:val="20"/>
        </w:rPr>
        <w:t>Software Engineer</w:t>
      </w:r>
      <w:r w:rsidR="009369AB">
        <w:rPr>
          <w:rFonts w:ascii="Verdana" w:hAnsi="Verdana"/>
          <w:b/>
          <w:smallCaps/>
          <w:sz w:val="20"/>
          <w:szCs w:val="20"/>
        </w:rPr>
        <w:t xml:space="preserve"> </w:t>
      </w:r>
      <w:r w:rsidR="009369AB" w:rsidRPr="00FE17F4">
        <w:rPr>
          <w:rFonts w:ascii="Verdana" w:hAnsi="Verdana"/>
          <w:smallCaps/>
          <w:sz w:val="20"/>
          <w:szCs w:val="20"/>
        </w:rPr>
        <w:t>at</w:t>
      </w:r>
      <w:r w:rsidR="009369AB">
        <w:rPr>
          <w:rFonts w:ascii="Verdana" w:hAnsi="Verdana"/>
          <w:b/>
          <w:smallCaps/>
          <w:sz w:val="20"/>
          <w:szCs w:val="20"/>
        </w:rPr>
        <w:t xml:space="preserve"> Amazon</w:t>
      </w:r>
      <w:r w:rsidR="00C62698">
        <w:rPr>
          <w:rFonts w:ascii="Verdana" w:hAnsi="Verdana"/>
          <w:b/>
          <w:smallCaps/>
          <w:sz w:val="20"/>
          <w:szCs w:val="20"/>
        </w:rPr>
        <w:t xml:space="preserve"> Music</w:t>
      </w:r>
      <w:r w:rsidR="009369AB" w:rsidRPr="00FA6065">
        <w:rPr>
          <w:rFonts w:ascii="Verdana" w:hAnsi="Verdana"/>
          <w:b/>
          <w:smallCaps/>
          <w:sz w:val="20"/>
          <w:szCs w:val="20"/>
        </w:rPr>
        <w:t>,</w:t>
      </w:r>
      <w:r w:rsidR="009369AB" w:rsidRPr="00FA6065">
        <w:rPr>
          <w:rFonts w:ascii="Verdana" w:hAnsi="Verdana"/>
          <w:smallCaps/>
          <w:sz w:val="20"/>
          <w:szCs w:val="20"/>
        </w:rPr>
        <w:t xml:space="preserve"> </w:t>
      </w:r>
      <w:r w:rsidR="009369AB">
        <w:rPr>
          <w:rFonts w:ascii="Verdana" w:hAnsi="Verdana"/>
          <w:smallCaps/>
          <w:sz w:val="20"/>
          <w:szCs w:val="20"/>
        </w:rPr>
        <w:t xml:space="preserve">USA                                                            </w:t>
      </w:r>
      <w:r w:rsidR="00695E12">
        <w:rPr>
          <w:rFonts w:ascii="Verdana" w:hAnsi="Verdana"/>
          <w:smallCaps/>
          <w:sz w:val="20"/>
          <w:szCs w:val="20"/>
        </w:rPr>
        <w:t xml:space="preserve">  </w:t>
      </w:r>
      <w:r w:rsidR="009369AB">
        <w:rPr>
          <w:rFonts w:ascii="Verdana" w:hAnsi="Verdana"/>
          <w:sz w:val="20"/>
          <w:szCs w:val="20"/>
        </w:rPr>
        <w:t>Dec</w:t>
      </w:r>
      <w:r w:rsidR="009369AB" w:rsidRPr="00FA6065">
        <w:rPr>
          <w:rFonts w:ascii="Verdana" w:hAnsi="Verdana"/>
          <w:sz w:val="20"/>
          <w:szCs w:val="20"/>
        </w:rPr>
        <w:t xml:space="preserve"> </w:t>
      </w:r>
      <w:r w:rsidR="009369AB">
        <w:rPr>
          <w:rFonts w:ascii="Verdana" w:hAnsi="Verdana"/>
          <w:sz w:val="20"/>
          <w:szCs w:val="20"/>
        </w:rPr>
        <w:t>2018</w:t>
      </w:r>
      <w:r w:rsidR="009369AB" w:rsidRPr="00FA6065">
        <w:rPr>
          <w:rFonts w:ascii="Verdana" w:hAnsi="Verdana"/>
          <w:sz w:val="20"/>
          <w:szCs w:val="20"/>
        </w:rPr>
        <w:t xml:space="preserve"> - </w:t>
      </w:r>
      <w:r w:rsidR="009369AB" w:rsidRPr="00D327DF">
        <w:rPr>
          <w:rFonts w:ascii="Verdana" w:hAnsi="Verdana"/>
          <w:i/>
          <w:sz w:val="20"/>
          <w:szCs w:val="20"/>
        </w:rPr>
        <w:t>present</w:t>
      </w:r>
    </w:p>
    <w:p w14:paraId="3CB754DF" w14:textId="7AA107F2" w:rsidR="00225E3E" w:rsidRDefault="00426C9F" w:rsidP="00225E3E">
      <w:r w:rsidRPr="00426C9F">
        <w:rPr>
          <w:rFonts w:ascii="Arial" w:hAnsi="Arial" w:cs="Arial"/>
          <w:color w:val="4D5156"/>
          <w:sz w:val="21"/>
          <w:szCs w:val="21"/>
          <w:shd w:val="clear" w:color="auto" w:fill="FFFFFF"/>
        </w:rPr>
        <w:t>Led development of critical infrastructure and services for Amazon Music's browsing and discovery platforms</w:t>
      </w:r>
    </w:p>
    <w:p w14:paraId="2E640AC4" w14:textId="77777777" w:rsidR="009369AB" w:rsidRDefault="009369AB" w:rsidP="00F53EAA">
      <w:pPr>
        <w:autoSpaceDE w:val="0"/>
        <w:autoSpaceDN w:val="0"/>
        <w:adjustRightInd w:val="0"/>
        <w:spacing w:line="276" w:lineRule="auto"/>
        <w:rPr>
          <w:rFonts w:ascii="Verdana" w:hAnsi="Verdana"/>
          <w:b/>
          <w:sz w:val="20"/>
          <w:szCs w:val="20"/>
        </w:rPr>
      </w:pPr>
    </w:p>
    <w:p w14:paraId="42B7A342" w14:textId="08AED67B" w:rsidR="008E16CD" w:rsidRDefault="009369AB" w:rsidP="00F53EAA">
      <w:p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Lead </w:t>
      </w:r>
      <w:r w:rsidR="00584551">
        <w:rPr>
          <w:rFonts w:ascii="Verdana" w:hAnsi="Verdana"/>
          <w:b/>
          <w:sz w:val="20"/>
          <w:szCs w:val="20"/>
        </w:rPr>
        <w:t>Software Engineer</w:t>
      </w:r>
      <w:r w:rsidR="007F62D0">
        <w:rPr>
          <w:rFonts w:ascii="Verdana" w:hAnsi="Verdana"/>
          <w:b/>
          <w:smallCaps/>
          <w:sz w:val="20"/>
          <w:szCs w:val="20"/>
        </w:rPr>
        <w:t xml:space="preserve"> </w:t>
      </w:r>
      <w:r w:rsidR="007F62D0" w:rsidRPr="00FE17F4">
        <w:rPr>
          <w:rFonts w:ascii="Verdana" w:hAnsi="Verdana"/>
          <w:smallCaps/>
          <w:sz w:val="20"/>
          <w:szCs w:val="20"/>
        </w:rPr>
        <w:t>at</w:t>
      </w:r>
      <w:r w:rsidR="007F62D0">
        <w:rPr>
          <w:rFonts w:ascii="Verdana" w:hAnsi="Verdana"/>
          <w:b/>
          <w:smallCaps/>
          <w:sz w:val="20"/>
          <w:szCs w:val="20"/>
        </w:rPr>
        <w:t xml:space="preserve"> </w:t>
      </w:r>
      <w:r>
        <w:rPr>
          <w:rFonts w:ascii="Verdana" w:hAnsi="Verdana"/>
          <w:b/>
          <w:smallCaps/>
          <w:sz w:val="20"/>
          <w:szCs w:val="20"/>
        </w:rPr>
        <w:t>EPAM Systems</w:t>
      </w:r>
      <w:r w:rsidR="008E16CD" w:rsidRPr="00FA6065">
        <w:rPr>
          <w:rFonts w:ascii="Verdana" w:hAnsi="Verdana"/>
          <w:b/>
          <w:smallCaps/>
          <w:sz w:val="20"/>
          <w:szCs w:val="20"/>
        </w:rPr>
        <w:t>,</w:t>
      </w:r>
      <w:r w:rsidR="008E16CD" w:rsidRPr="00FA6065">
        <w:rPr>
          <w:rFonts w:ascii="Verdana" w:hAnsi="Verdana"/>
          <w:smallCaps/>
          <w:sz w:val="20"/>
          <w:szCs w:val="20"/>
        </w:rPr>
        <w:t xml:space="preserve"> </w:t>
      </w:r>
      <w:r w:rsidR="008E16CD">
        <w:rPr>
          <w:rFonts w:ascii="Verdana" w:hAnsi="Verdana"/>
          <w:smallCaps/>
          <w:sz w:val="20"/>
          <w:szCs w:val="20"/>
        </w:rPr>
        <w:t xml:space="preserve">USA                      </w:t>
      </w:r>
      <w:r w:rsidR="007F62D0">
        <w:rPr>
          <w:rFonts w:ascii="Verdana" w:hAnsi="Verdana"/>
          <w:smallCaps/>
          <w:sz w:val="20"/>
          <w:szCs w:val="20"/>
        </w:rPr>
        <w:t xml:space="preserve">                 </w:t>
      </w:r>
      <w:r w:rsidR="00584551">
        <w:rPr>
          <w:rFonts w:ascii="Verdana" w:hAnsi="Verdana"/>
          <w:smallCaps/>
          <w:sz w:val="20"/>
          <w:szCs w:val="20"/>
        </w:rPr>
        <w:t xml:space="preserve">          </w:t>
      </w:r>
      <w:r>
        <w:rPr>
          <w:rFonts w:ascii="Verdana" w:hAnsi="Verdana"/>
          <w:smallCaps/>
          <w:sz w:val="20"/>
          <w:szCs w:val="20"/>
        </w:rPr>
        <w:t xml:space="preserve">              </w:t>
      </w:r>
      <w:r w:rsidR="00695E12">
        <w:rPr>
          <w:rFonts w:ascii="Verdana" w:hAnsi="Verdana"/>
          <w:smallCaps/>
          <w:sz w:val="20"/>
          <w:szCs w:val="20"/>
        </w:rPr>
        <w:t xml:space="preserve">  </w:t>
      </w:r>
      <w:r>
        <w:rPr>
          <w:rFonts w:ascii="Verdana" w:hAnsi="Verdana"/>
          <w:sz w:val="20"/>
          <w:szCs w:val="20"/>
        </w:rPr>
        <w:t>Feb</w:t>
      </w:r>
      <w:r w:rsidR="008E16CD" w:rsidRPr="00FA6065">
        <w:rPr>
          <w:rFonts w:ascii="Verdana" w:hAnsi="Verdana"/>
          <w:sz w:val="20"/>
          <w:szCs w:val="20"/>
        </w:rPr>
        <w:t xml:space="preserve"> </w:t>
      </w:r>
      <w:r w:rsidR="008E16CD">
        <w:rPr>
          <w:rFonts w:ascii="Verdana" w:hAnsi="Verdana"/>
          <w:sz w:val="20"/>
          <w:szCs w:val="20"/>
        </w:rPr>
        <w:t>20</w:t>
      </w:r>
      <w:r>
        <w:rPr>
          <w:rFonts w:ascii="Verdana" w:hAnsi="Verdana"/>
          <w:sz w:val="20"/>
          <w:szCs w:val="20"/>
        </w:rPr>
        <w:t>09</w:t>
      </w:r>
      <w:r w:rsidR="008E16CD" w:rsidRPr="00FA6065">
        <w:rPr>
          <w:rFonts w:ascii="Verdana" w:hAnsi="Verdana"/>
          <w:sz w:val="20"/>
          <w:szCs w:val="20"/>
        </w:rPr>
        <w:t xml:space="preserve"> - </w:t>
      </w:r>
      <w:r>
        <w:rPr>
          <w:rFonts w:ascii="Verdana" w:hAnsi="Verdana"/>
          <w:sz w:val="20"/>
          <w:szCs w:val="20"/>
        </w:rPr>
        <w:t>Dec</w:t>
      </w:r>
      <w:r w:rsidRPr="00FA606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2018</w:t>
      </w:r>
    </w:p>
    <w:p w14:paraId="7BE0BADA" w14:textId="33E917B4" w:rsidR="00847C52" w:rsidRDefault="00426C9F" w:rsidP="00F53EAA">
      <w:p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 w:rsidRPr="00426C9F">
        <w:rPr>
          <w:rFonts w:ascii="Verdana" w:hAnsi="Verdana"/>
          <w:sz w:val="20"/>
          <w:szCs w:val="20"/>
        </w:rPr>
        <w:t>Led development teams and architected solutions for Fortune 500 clients across e-commerce, advertising, and travel industries</w:t>
      </w:r>
    </w:p>
    <w:p w14:paraId="616AA052" w14:textId="77777777" w:rsidR="00426C9F" w:rsidRDefault="00426C9F" w:rsidP="00F53EAA">
      <w:p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</w:p>
    <w:p w14:paraId="20D06CB4" w14:textId="7A5EC9D6" w:rsidR="00847C52" w:rsidRPr="00BB5888" w:rsidRDefault="00847C52" w:rsidP="00847C52">
      <w:pPr>
        <w:spacing w:line="360" w:lineRule="auto"/>
        <w:rPr>
          <w:rFonts w:ascii="Verdana" w:hAnsi="Verdana" w:cs="Arial"/>
          <w:b/>
          <w:bCs/>
          <w:smallCaps/>
          <w:sz w:val="20"/>
          <w:szCs w:val="20"/>
        </w:rPr>
      </w:pPr>
      <w:r w:rsidRPr="00847C52">
        <w:rPr>
          <w:rFonts w:ascii="Verdana" w:hAnsi="Verdana" w:cs="Arial"/>
          <w:b/>
          <w:bCs/>
          <w:smallCaps/>
          <w:sz w:val="20"/>
          <w:szCs w:val="20"/>
        </w:rPr>
        <w:t>Responsibilities</w:t>
      </w:r>
      <w:r>
        <w:rPr>
          <w:rFonts w:ascii="Verdana" w:hAnsi="Verdana" w:cs="Arial"/>
          <w:b/>
          <w:bCs/>
          <w:smallCaps/>
          <w:sz w:val="20"/>
          <w:szCs w:val="20"/>
        </w:rPr>
        <w:t xml:space="preserve"> </w:t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</w:p>
    <w:p w14:paraId="5C8296AC" w14:textId="77777777" w:rsidR="00FB0EB3" w:rsidRPr="00FB0EB3" w:rsidRDefault="00FB0EB3" w:rsidP="00FB0EB3">
      <w:p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 w:rsidRPr="00FB0EB3">
        <w:rPr>
          <w:rFonts w:ascii="Verdana" w:hAnsi="Verdana"/>
          <w:sz w:val="20"/>
          <w:szCs w:val="20"/>
        </w:rPr>
        <w:t xml:space="preserve">As a </w:t>
      </w:r>
      <w:r w:rsidRPr="00EA64CC">
        <w:rPr>
          <w:rFonts w:ascii="Verdana" w:hAnsi="Verdana"/>
          <w:b/>
          <w:bCs/>
          <w:sz w:val="20"/>
          <w:szCs w:val="20"/>
        </w:rPr>
        <w:t>Sr. Software Engineer</w:t>
      </w:r>
      <w:r w:rsidRPr="00FB0EB3">
        <w:rPr>
          <w:rFonts w:ascii="Verdana" w:hAnsi="Verdana"/>
          <w:sz w:val="20"/>
          <w:szCs w:val="20"/>
        </w:rPr>
        <w:t xml:space="preserve"> at Amazon Music, I:</w:t>
      </w:r>
    </w:p>
    <w:p w14:paraId="18DB2A8A" w14:textId="5667D5CE" w:rsidR="00FB0EB3" w:rsidRPr="00EA64CC" w:rsidRDefault="00FB0EB3" w:rsidP="00EA64CC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 w:rsidRPr="00EA64CC">
        <w:rPr>
          <w:rFonts w:ascii="Verdana" w:hAnsi="Verdana"/>
          <w:sz w:val="20"/>
          <w:szCs w:val="20"/>
        </w:rPr>
        <w:t>Lead design and development of critical platform services and APIs that power Amazon Music's discovery and browsing experiences across all client platforms</w:t>
      </w:r>
    </w:p>
    <w:p w14:paraId="2AFBB2BF" w14:textId="78B3EAA4" w:rsidR="00FB0EB3" w:rsidRPr="00EA64CC" w:rsidRDefault="00FB0EB3" w:rsidP="00EA64CC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 w:rsidRPr="00EA64CC">
        <w:rPr>
          <w:rFonts w:ascii="Verdana" w:hAnsi="Verdana"/>
          <w:sz w:val="20"/>
          <w:szCs w:val="20"/>
        </w:rPr>
        <w:t>Drive technical architecture decisions and author design proposals for cross-organizational initiatives</w:t>
      </w:r>
    </w:p>
    <w:p w14:paraId="15050F39" w14:textId="0EB474F5" w:rsidR="00FB0EB3" w:rsidRPr="00EA64CC" w:rsidRDefault="00FB0EB3" w:rsidP="00EA64CC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 w:rsidRPr="00EA64CC">
        <w:rPr>
          <w:rFonts w:ascii="Verdana" w:hAnsi="Verdana"/>
          <w:sz w:val="20"/>
          <w:szCs w:val="20"/>
        </w:rPr>
        <w:t>Build scalable solutions enabling seamless integration for both internal teams and external partners</w:t>
      </w:r>
    </w:p>
    <w:p w14:paraId="7E25BC45" w14:textId="73F80827" w:rsidR="00FB0EB3" w:rsidRPr="00EA64CC" w:rsidRDefault="00FB0EB3" w:rsidP="00EA64CC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 w:rsidRPr="00EA64CC">
        <w:rPr>
          <w:rFonts w:ascii="Verdana" w:hAnsi="Verdana"/>
          <w:sz w:val="20"/>
          <w:szCs w:val="20"/>
        </w:rPr>
        <w:t>Champion operational excellence through performance optimization, monitoring, and automated testing</w:t>
      </w:r>
    </w:p>
    <w:p w14:paraId="08B4969C" w14:textId="305E1754" w:rsidR="00FB0EB3" w:rsidRPr="00EA64CC" w:rsidRDefault="00FB0EB3" w:rsidP="00EA64CC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 w:rsidRPr="00EA64CC">
        <w:rPr>
          <w:rFonts w:ascii="Verdana" w:hAnsi="Verdana"/>
          <w:sz w:val="20"/>
          <w:szCs w:val="20"/>
        </w:rPr>
        <w:t>Provide technical leadership in service design, AWS best practices, and distributed systems architecture</w:t>
      </w:r>
    </w:p>
    <w:p w14:paraId="7819CA7D" w14:textId="07EF4EE2" w:rsidR="009369AB" w:rsidRPr="00EA64CC" w:rsidRDefault="00FB0EB3" w:rsidP="00EA64CC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  <w:r w:rsidRPr="00EA64CC">
        <w:rPr>
          <w:rFonts w:ascii="Verdana" w:hAnsi="Verdana"/>
          <w:sz w:val="20"/>
          <w:szCs w:val="20"/>
        </w:rPr>
        <w:t>Partner with product, design, and engineering teams to deliver customer-facing features and platform capabilities</w:t>
      </w:r>
    </w:p>
    <w:p w14:paraId="33CB8039" w14:textId="77777777" w:rsidR="00FB0EB3" w:rsidRPr="00847C52" w:rsidRDefault="00FB0EB3" w:rsidP="00FB0EB3">
      <w:pPr>
        <w:autoSpaceDE w:val="0"/>
        <w:autoSpaceDN w:val="0"/>
        <w:adjustRightInd w:val="0"/>
        <w:spacing w:line="276" w:lineRule="auto"/>
        <w:rPr>
          <w:rFonts w:ascii="Verdana" w:hAnsi="Verdana"/>
          <w:sz w:val="20"/>
          <w:szCs w:val="20"/>
        </w:rPr>
      </w:pPr>
    </w:p>
    <w:p w14:paraId="304D8C36" w14:textId="1898BE77" w:rsidR="00847C52" w:rsidRPr="00BB5888" w:rsidRDefault="00847C52" w:rsidP="00847C52">
      <w:pPr>
        <w:spacing w:line="360" w:lineRule="auto"/>
        <w:rPr>
          <w:rFonts w:ascii="Verdana" w:hAnsi="Verdana" w:cs="Arial"/>
          <w:b/>
          <w:bCs/>
          <w:smallCaps/>
          <w:sz w:val="20"/>
          <w:szCs w:val="20"/>
        </w:rPr>
      </w:pPr>
      <w:r w:rsidRPr="006C0A2D">
        <w:rPr>
          <w:rFonts w:ascii="Verdana" w:hAnsi="Verdana" w:cs="Arial"/>
          <w:b/>
          <w:color w:val="000000"/>
          <w:sz w:val="20"/>
          <w:szCs w:val="20"/>
        </w:rPr>
        <w:t>Accomplishments</w:t>
      </w:r>
      <w:r>
        <w:rPr>
          <w:rFonts w:ascii="Verdana" w:hAnsi="Verdana" w:cs="Arial"/>
          <w:b/>
          <w:color w:val="000000"/>
          <w:sz w:val="20"/>
          <w:szCs w:val="20"/>
        </w:rPr>
        <w:t xml:space="preserve"> </w:t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  <w:r w:rsidRPr="00FA6065">
        <w:rPr>
          <w:rFonts w:ascii="Verdana" w:hAnsi="Verdana"/>
          <w:strike/>
          <w:sz w:val="20"/>
          <w:szCs w:val="20"/>
        </w:rPr>
        <w:tab/>
      </w:r>
    </w:p>
    <w:tbl>
      <w:tblPr>
        <w:tblStyle w:val="TableGrid"/>
        <w:tblW w:w="0" w:type="auto"/>
        <w:tblLook w:val="05A0" w:firstRow="1" w:lastRow="0" w:firstColumn="1" w:lastColumn="1" w:noHBand="0" w:noVBand="1"/>
      </w:tblPr>
      <w:tblGrid>
        <w:gridCol w:w="1980"/>
        <w:gridCol w:w="8810"/>
      </w:tblGrid>
      <w:tr w:rsidR="000E5BF6" w14:paraId="3998F681" w14:textId="77777777" w:rsidTr="000E5BF6">
        <w:trPr>
          <w:trHeight w:val="603"/>
        </w:trPr>
        <w:tc>
          <w:tcPr>
            <w:tcW w:w="1980" w:type="dxa"/>
            <w:vMerge w:val="restart"/>
            <w:tcBorders>
              <w:top w:val="nil"/>
              <w:left w:val="nil"/>
            </w:tcBorders>
          </w:tcPr>
          <w:p w14:paraId="2938725A" w14:textId="77777777" w:rsidR="000E5BF6" w:rsidRDefault="000E5BF6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Amazon Music</w:t>
            </w:r>
          </w:p>
          <w:p w14:paraId="0DF40F9F" w14:textId="172B3B93" w:rsidR="006857ED" w:rsidRDefault="006857ED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(FTE)</w:t>
            </w:r>
          </w:p>
        </w:tc>
        <w:tc>
          <w:tcPr>
            <w:tcW w:w="8810" w:type="dxa"/>
            <w:tcBorders>
              <w:top w:val="nil"/>
              <w:bottom w:val="single" w:sz="4" w:space="0" w:color="auto"/>
              <w:right w:val="nil"/>
            </w:tcBorders>
          </w:tcPr>
          <w:p w14:paraId="67080447" w14:textId="2682FBC9" w:rsidR="000E5BF6" w:rsidRPr="000E5BF6" w:rsidRDefault="00426C9F" w:rsidP="00426C9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26C9F">
              <w:rPr>
                <w:rFonts w:ascii="Verdana" w:hAnsi="Verdana"/>
                <w:sz w:val="20"/>
                <w:szCs w:val="20"/>
              </w:rPr>
              <w:t xml:space="preserve">Architected and implemented the </w:t>
            </w:r>
            <w:r>
              <w:rPr>
                <w:rFonts w:ascii="Verdana" w:hAnsi="Verdana"/>
                <w:sz w:val="20"/>
                <w:szCs w:val="20"/>
              </w:rPr>
              <w:t>3P</w:t>
            </w:r>
            <w:r w:rsidRPr="00426C9F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S</w:t>
            </w:r>
            <w:r w:rsidRPr="00426C9F">
              <w:rPr>
                <w:rFonts w:ascii="Verdana" w:hAnsi="Verdana"/>
                <w:sz w:val="20"/>
                <w:szCs w:val="20"/>
              </w:rPr>
              <w:t>ervice platform enabling third-party integration with Amazon Music, serving partners like Tesla and Discord while reducing integration time by 70%</w:t>
            </w:r>
          </w:p>
        </w:tc>
      </w:tr>
      <w:tr w:rsidR="00426C9F" w14:paraId="5D62291A" w14:textId="77777777" w:rsidTr="00D61380">
        <w:trPr>
          <w:trHeight w:val="603"/>
        </w:trPr>
        <w:tc>
          <w:tcPr>
            <w:tcW w:w="1980" w:type="dxa"/>
            <w:vMerge/>
            <w:tcBorders>
              <w:left w:val="nil"/>
            </w:tcBorders>
          </w:tcPr>
          <w:p w14:paraId="07BB166D" w14:textId="77777777" w:rsidR="00426C9F" w:rsidRDefault="00426C9F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10" w:type="dxa"/>
            <w:tcBorders>
              <w:top w:val="nil"/>
              <w:bottom w:val="single" w:sz="4" w:space="0" w:color="auto"/>
              <w:right w:val="nil"/>
            </w:tcBorders>
          </w:tcPr>
          <w:p w14:paraId="2F57FBC3" w14:textId="01F045D8" w:rsidR="00426C9F" w:rsidRDefault="00426C9F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Introduced and applied a concept of client-side SDK packages for </w:t>
            </w:r>
            <w:r w:rsidRPr="007F767D">
              <w:rPr>
                <w:rFonts w:ascii="Verdana" w:hAnsi="Verdana"/>
                <w:sz w:val="20"/>
                <w:szCs w:val="20"/>
              </w:rPr>
              <w:t>frictionless</w:t>
            </w:r>
            <w:r>
              <w:rPr>
                <w:rFonts w:ascii="Verdana" w:hAnsi="Verdana"/>
                <w:sz w:val="20"/>
                <w:szCs w:val="20"/>
              </w:rPr>
              <w:t xml:space="preserve"> integration with </w:t>
            </w:r>
            <w:r>
              <w:rPr>
                <w:rFonts w:ascii="Verdana" w:hAnsi="Verdana"/>
                <w:sz w:val="20"/>
                <w:szCs w:val="20"/>
              </w:rPr>
              <w:t>Amazon Music APIs</w:t>
            </w:r>
          </w:p>
        </w:tc>
      </w:tr>
      <w:tr w:rsidR="000E5BF6" w14:paraId="0E68014B" w14:textId="77777777" w:rsidTr="00D61380">
        <w:trPr>
          <w:trHeight w:val="603"/>
        </w:trPr>
        <w:tc>
          <w:tcPr>
            <w:tcW w:w="1980" w:type="dxa"/>
            <w:vMerge/>
            <w:tcBorders>
              <w:left w:val="nil"/>
            </w:tcBorders>
          </w:tcPr>
          <w:p w14:paraId="1E9C561B" w14:textId="5FCB74FF" w:rsidR="000E5BF6" w:rsidRDefault="000E5BF6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10" w:type="dxa"/>
            <w:tcBorders>
              <w:top w:val="nil"/>
              <w:bottom w:val="single" w:sz="4" w:space="0" w:color="auto"/>
              <w:right w:val="nil"/>
            </w:tcBorders>
          </w:tcPr>
          <w:p w14:paraId="6EA0158F" w14:textId="2568369E" w:rsidR="000E5BF6" w:rsidRPr="009369AB" w:rsidRDefault="00426C9F" w:rsidP="00426C9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26C9F">
              <w:rPr>
                <w:rFonts w:ascii="Verdana" w:hAnsi="Verdana"/>
                <w:sz w:val="20"/>
                <w:szCs w:val="20"/>
              </w:rPr>
              <w:t xml:space="preserve">Led development of the </w:t>
            </w:r>
            <w:r>
              <w:rPr>
                <w:rFonts w:ascii="Verdana" w:hAnsi="Verdana"/>
                <w:sz w:val="20"/>
                <w:szCs w:val="20"/>
              </w:rPr>
              <w:t>Music</w:t>
            </w:r>
            <w:r w:rsidRPr="00426C9F">
              <w:rPr>
                <w:rFonts w:ascii="Verdana" w:hAnsi="Verdana"/>
                <w:sz w:val="20"/>
                <w:szCs w:val="20"/>
              </w:rPr>
              <w:t xml:space="preserve"> Microservice Framework, a CloudFormation-based solution that reduced microservice pr</w:t>
            </w:r>
            <w:proofErr w:type="spellStart"/>
            <w:r w:rsidRPr="00426C9F">
              <w:rPr>
                <w:rFonts w:ascii="Verdana" w:hAnsi="Verdana"/>
                <w:sz w:val="20"/>
                <w:szCs w:val="20"/>
              </w:rPr>
              <w:t>oductionization</w:t>
            </w:r>
            <w:proofErr w:type="spellEnd"/>
            <w:r w:rsidRPr="00426C9F">
              <w:rPr>
                <w:rFonts w:ascii="Verdana" w:hAnsi="Verdana"/>
                <w:sz w:val="20"/>
                <w:szCs w:val="20"/>
              </w:rPr>
              <w:t xml:space="preserve"> time from weeks to 1 day, including automated DNS, auth, metrics, and monitoring setup</w:t>
            </w:r>
          </w:p>
        </w:tc>
      </w:tr>
      <w:tr w:rsidR="00596B25" w14:paraId="0C8D035B" w14:textId="77777777" w:rsidTr="00D61380">
        <w:trPr>
          <w:trHeight w:val="603"/>
        </w:trPr>
        <w:tc>
          <w:tcPr>
            <w:tcW w:w="1980" w:type="dxa"/>
            <w:vMerge/>
            <w:tcBorders>
              <w:left w:val="nil"/>
            </w:tcBorders>
          </w:tcPr>
          <w:p w14:paraId="4AE5FA47" w14:textId="77777777" w:rsidR="00596B25" w:rsidRDefault="00596B25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10" w:type="dxa"/>
            <w:tcBorders>
              <w:top w:val="nil"/>
              <w:bottom w:val="single" w:sz="4" w:space="0" w:color="auto"/>
              <w:right w:val="nil"/>
            </w:tcBorders>
          </w:tcPr>
          <w:p w14:paraId="73BF4A29" w14:textId="6BEA5818" w:rsidR="00596B25" w:rsidRPr="00426C9F" w:rsidRDefault="00596B25" w:rsidP="00426C9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26C9F">
              <w:rPr>
                <w:rFonts w:ascii="Verdana" w:hAnsi="Verdana"/>
                <w:sz w:val="20"/>
                <w:szCs w:val="20"/>
              </w:rPr>
              <w:t xml:space="preserve">Designed and implemented the </w:t>
            </w:r>
            <w:r>
              <w:rPr>
                <w:rFonts w:ascii="Verdana" w:hAnsi="Verdana"/>
                <w:sz w:val="20"/>
                <w:szCs w:val="20"/>
              </w:rPr>
              <w:t>Browse Music</w:t>
            </w:r>
            <w:r w:rsidRPr="00426C9F">
              <w:rPr>
                <w:rFonts w:ascii="Verdana" w:hAnsi="Verdana"/>
                <w:sz w:val="20"/>
                <w:szCs w:val="20"/>
              </w:rPr>
              <w:t xml:space="preserve"> API serving Amazon Music's most popular browse experiences across all client platforms, handling 100M+ daily requests with 99.99% availability</w:t>
            </w:r>
          </w:p>
        </w:tc>
      </w:tr>
      <w:tr w:rsidR="00596B25" w14:paraId="78863F88" w14:textId="77777777" w:rsidTr="000E5BF6">
        <w:trPr>
          <w:trHeight w:val="620"/>
        </w:trPr>
        <w:tc>
          <w:tcPr>
            <w:tcW w:w="1980" w:type="dxa"/>
            <w:vMerge/>
            <w:tcBorders>
              <w:left w:val="nil"/>
              <w:bottom w:val="single" w:sz="4" w:space="0" w:color="auto"/>
            </w:tcBorders>
          </w:tcPr>
          <w:p w14:paraId="4C5B8927" w14:textId="77777777" w:rsidR="00596B25" w:rsidRPr="00D4049A" w:rsidRDefault="00596B25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10" w:type="dxa"/>
            <w:tcBorders>
              <w:top w:val="nil"/>
              <w:bottom w:val="single" w:sz="4" w:space="0" w:color="auto"/>
              <w:right w:val="nil"/>
            </w:tcBorders>
          </w:tcPr>
          <w:p w14:paraId="61B40C85" w14:textId="77777777" w:rsidR="00596B25" w:rsidRPr="00596B25" w:rsidRDefault="00596B25" w:rsidP="00596B25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96B25">
              <w:rPr>
                <w:rFonts w:ascii="Verdana" w:hAnsi="Verdana"/>
                <w:sz w:val="20"/>
                <w:szCs w:val="20"/>
              </w:rPr>
              <w:t>Improved system performance through multiple initiatives:</w:t>
            </w:r>
          </w:p>
          <w:p w14:paraId="53512BA6" w14:textId="77777777" w:rsidR="00596B25" w:rsidRPr="00596B25" w:rsidRDefault="00596B25" w:rsidP="00596B25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96B25">
              <w:rPr>
                <w:rFonts w:ascii="Verdana" w:hAnsi="Verdana"/>
                <w:sz w:val="20"/>
                <w:szCs w:val="20"/>
              </w:rPr>
              <w:t xml:space="preserve">  - Reduced Lambda costs by 50% through JDK11 upgrade and optimization</w:t>
            </w:r>
          </w:p>
          <w:p w14:paraId="6C045745" w14:textId="77777777" w:rsidR="00596B25" w:rsidRPr="00596B25" w:rsidRDefault="00596B25" w:rsidP="00596B25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96B25">
              <w:rPr>
                <w:rFonts w:ascii="Verdana" w:hAnsi="Verdana"/>
                <w:sz w:val="20"/>
                <w:szCs w:val="20"/>
              </w:rPr>
              <w:t xml:space="preserve">  - Decreased API latency from 800ms to under 400ms P90 through architectural improvements</w:t>
            </w:r>
          </w:p>
          <w:p w14:paraId="6EA985FD" w14:textId="7D94D558" w:rsidR="00596B25" w:rsidRPr="00596B25" w:rsidRDefault="00596B25" w:rsidP="00596B25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96B25">
              <w:rPr>
                <w:rFonts w:ascii="Verdana" w:hAnsi="Verdana"/>
                <w:sz w:val="20"/>
                <w:szCs w:val="20"/>
              </w:rPr>
              <w:t xml:space="preserve">  - Implemented intelligent caching reducing backend calls by 60%</w:t>
            </w:r>
          </w:p>
        </w:tc>
      </w:tr>
      <w:tr w:rsidR="000E5BF6" w14:paraId="0EEC1B13" w14:textId="77777777" w:rsidTr="000E5BF6">
        <w:trPr>
          <w:trHeight w:val="620"/>
        </w:trPr>
        <w:tc>
          <w:tcPr>
            <w:tcW w:w="1980" w:type="dxa"/>
            <w:vMerge/>
            <w:tcBorders>
              <w:left w:val="nil"/>
              <w:bottom w:val="single" w:sz="4" w:space="0" w:color="auto"/>
            </w:tcBorders>
          </w:tcPr>
          <w:p w14:paraId="70139CAB" w14:textId="42D17D33" w:rsidR="000E5BF6" w:rsidRPr="00D4049A" w:rsidRDefault="000E5BF6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10" w:type="dxa"/>
            <w:tcBorders>
              <w:top w:val="nil"/>
              <w:bottom w:val="single" w:sz="4" w:space="0" w:color="auto"/>
              <w:right w:val="nil"/>
            </w:tcBorders>
          </w:tcPr>
          <w:p w14:paraId="5BB425E3" w14:textId="77777777" w:rsidR="00596B25" w:rsidRPr="00596B25" w:rsidRDefault="00596B25" w:rsidP="00596B25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96B25">
              <w:rPr>
                <w:rFonts w:ascii="Verdana" w:hAnsi="Verdana"/>
                <w:sz w:val="20"/>
                <w:szCs w:val="20"/>
              </w:rPr>
              <w:t>Technical Leadership:</w:t>
            </w:r>
          </w:p>
          <w:p w14:paraId="0BE648BA" w14:textId="3892C315" w:rsidR="00596B25" w:rsidRPr="00596B25" w:rsidRDefault="00596B25" w:rsidP="00596B25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96B25">
              <w:rPr>
                <w:rFonts w:ascii="Verdana" w:hAnsi="Verdana"/>
                <w:sz w:val="20"/>
                <w:szCs w:val="20"/>
              </w:rPr>
              <w:t xml:space="preserve">  - Created technical proposals and frameworks adopted across teams for API versioning, testing strategies, and logging standards</w:t>
            </w:r>
          </w:p>
          <w:p w14:paraId="1C80B2BB" w14:textId="77777777" w:rsidR="00596B25" w:rsidRPr="00596B25" w:rsidRDefault="00596B25" w:rsidP="00596B25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96B25">
              <w:rPr>
                <w:rFonts w:ascii="Verdana" w:hAnsi="Verdana"/>
                <w:sz w:val="20"/>
                <w:szCs w:val="20"/>
              </w:rPr>
              <w:lastRenderedPageBreak/>
              <w:t xml:space="preserve">  - Led cross-functional projects coordinating between Experience, Platform and Partner teams</w:t>
            </w:r>
          </w:p>
          <w:p w14:paraId="3B6E3B77" w14:textId="10557B64" w:rsidR="000E5BF6" w:rsidRDefault="00596B25" w:rsidP="00596B25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96B25">
              <w:rPr>
                <w:rFonts w:ascii="Verdana" w:hAnsi="Verdana"/>
                <w:sz w:val="20"/>
                <w:szCs w:val="20"/>
              </w:rPr>
              <w:t xml:space="preserve">  - Mentored team members on distributed systems design and AWS best practices</w:t>
            </w:r>
          </w:p>
        </w:tc>
      </w:tr>
      <w:tr w:rsidR="00D4049A" w14:paraId="742790DC" w14:textId="77777777" w:rsidTr="000E5BF6">
        <w:trPr>
          <w:trHeight w:val="890"/>
        </w:trPr>
        <w:tc>
          <w:tcPr>
            <w:tcW w:w="1980" w:type="dxa"/>
            <w:tcBorders>
              <w:top w:val="single" w:sz="4" w:space="0" w:color="auto"/>
              <w:left w:val="nil"/>
            </w:tcBorders>
          </w:tcPr>
          <w:p w14:paraId="4A6C7AE7" w14:textId="5270E43B" w:rsidR="00D4049A" w:rsidRDefault="00D4049A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D4049A">
              <w:rPr>
                <w:rFonts w:ascii="Verdana" w:hAnsi="Verdana"/>
                <w:sz w:val="20"/>
                <w:szCs w:val="20"/>
              </w:rPr>
              <w:lastRenderedPageBreak/>
              <w:t>Google</w:t>
            </w:r>
            <w:r w:rsidR="00EA64CC">
              <w:rPr>
                <w:rFonts w:ascii="Verdana" w:hAnsi="Verdana"/>
                <w:sz w:val="20"/>
                <w:szCs w:val="20"/>
              </w:rPr>
              <w:t xml:space="preserve"> </w:t>
            </w:r>
            <w:r w:rsidR="00EA64CC" w:rsidRPr="00EA64CC">
              <w:rPr>
                <w:rFonts w:ascii="Verdana" w:hAnsi="Verdana"/>
                <w:i/>
                <w:iCs/>
                <w:sz w:val="20"/>
                <w:szCs w:val="20"/>
              </w:rPr>
              <w:t>(</w:t>
            </w:r>
            <w:r w:rsidR="0073377F">
              <w:rPr>
                <w:rFonts w:ascii="Verdana" w:hAnsi="Verdana"/>
                <w:i/>
                <w:iCs/>
                <w:sz w:val="20"/>
                <w:szCs w:val="20"/>
              </w:rPr>
              <w:t>C</w:t>
            </w:r>
            <w:r w:rsidR="00EA64CC" w:rsidRPr="00EA64CC">
              <w:rPr>
                <w:rFonts w:ascii="Verdana" w:hAnsi="Verdana"/>
                <w:i/>
                <w:iCs/>
                <w:sz w:val="20"/>
                <w:szCs w:val="20"/>
              </w:rPr>
              <w:t>ontractor)</w:t>
            </w:r>
          </w:p>
          <w:p w14:paraId="52A9C4B8" w14:textId="46B28A32" w:rsidR="00D4049A" w:rsidRPr="00D4049A" w:rsidRDefault="00D4049A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10" w:type="dxa"/>
            <w:tcBorders>
              <w:top w:val="single" w:sz="4" w:space="0" w:color="auto"/>
              <w:right w:val="nil"/>
            </w:tcBorders>
          </w:tcPr>
          <w:p w14:paraId="55ECAFF8" w14:textId="134E2EB5" w:rsidR="00D4049A" w:rsidRPr="00D4049A" w:rsidRDefault="00426C9F" w:rsidP="00426C9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26C9F">
              <w:rPr>
                <w:rFonts w:ascii="Verdana" w:hAnsi="Verdana"/>
                <w:sz w:val="20"/>
                <w:szCs w:val="20"/>
              </w:rPr>
              <w:t>Architected and implemented an automated advertising data processing pipeline reducing processing time from 3 days to 1 hour, enabling real-time campaign optimization</w:t>
            </w:r>
          </w:p>
        </w:tc>
      </w:tr>
      <w:tr w:rsidR="000E023F" w14:paraId="405E6F4F" w14:textId="77777777" w:rsidTr="00426C9F">
        <w:trPr>
          <w:trHeight w:val="368"/>
        </w:trPr>
        <w:tc>
          <w:tcPr>
            <w:tcW w:w="1980" w:type="dxa"/>
            <w:vMerge w:val="restart"/>
            <w:tcBorders>
              <w:left w:val="nil"/>
            </w:tcBorders>
          </w:tcPr>
          <w:p w14:paraId="273EC2B1" w14:textId="77777777" w:rsidR="000E023F" w:rsidRDefault="000E023F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Sephora</w:t>
            </w:r>
          </w:p>
          <w:p w14:paraId="014D85C6" w14:textId="26F5D763" w:rsidR="00EA64CC" w:rsidRPr="00EA64CC" w:rsidRDefault="00EA64CC" w:rsidP="000E023F">
            <w:pPr>
              <w:spacing w:line="276" w:lineRule="auto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EA64CC">
              <w:rPr>
                <w:rFonts w:ascii="Verdana" w:hAnsi="Verdana"/>
                <w:i/>
                <w:iCs/>
                <w:sz w:val="20"/>
                <w:szCs w:val="20"/>
              </w:rPr>
              <w:t>(</w:t>
            </w:r>
            <w:r w:rsidR="0073377F">
              <w:rPr>
                <w:rFonts w:ascii="Verdana" w:hAnsi="Verdana"/>
                <w:i/>
                <w:iCs/>
                <w:sz w:val="20"/>
                <w:szCs w:val="20"/>
              </w:rPr>
              <w:t>C</w:t>
            </w:r>
            <w:r w:rsidR="0073377F" w:rsidRPr="00EA64CC">
              <w:rPr>
                <w:rFonts w:ascii="Verdana" w:hAnsi="Verdana"/>
                <w:i/>
                <w:iCs/>
                <w:sz w:val="20"/>
                <w:szCs w:val="20"/>
              </w:rPr>
              <w:t>ontractor</w:t>
            </w:r>
            <w:r w:rsidRPr="00EA64CC">
              <w:rPr>
                <w:rFonts w:ascii="Verdana" w:hAnsi="Verdana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8810" w:type="dxa"/>
            <w:tcBorders>
              <w:right w:val="nil"/>
            </w:tcBorders>
          </w:tcPr>
          <w:p w14:paraId="1611B521" w14:textId="59A80532" w:rsidR="000E023F" w:rsidRDefault="00426C9F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26C9F">
              <w:rPr>
                <w:rFonts w:ascii="Verdana" w:hAnsi="Verdana"/>
                <w:sz w:val="20"/>
                <w:szCs w:val="20"/>
              </w:rPr>
              <w:t>5x increase in system throughput through distributed caching implementation</w:t>
            </w:r>
          </w:p>
        </w:tc>
      </w:tr>
      <w:tr w:rsidR="00426C9F" w14:paraId="4F6BFE68" w14:textId="77777777" w:rsidTr="00426C9F">
        <w:trPr>
          <w:trHeight w:val="350"/>
        </w:trPr>
        <w:tc>
          <w:tcPr>
            <w:tcW w:w="1980" w:type="dxa"/>
            <w:vMerge/>
            <w:tcBorders>
              <w:left w:val="nil"/>
            </w:tcBorders>
          </w:tcPr>
          <w:p w14:paraId="0F0CDC2E" w14:textId="77777777" w:rsidR="00426C9F" w:rsidRDefault="00426C9F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10" w:type="dxa"/>
            <w:tcBorders>
              <w:right w:val="nil"/>
            </w:tcBorders>
          </w:tcPr>
          <w:p w14:paraId="7B67927F" w14:textId="0A8C13D8" w:rsidR="00426C9F" w:rsidRPr="00426C9F" w:rsidRDefault="00426C9F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26C9F">
              <w:rPr>
                <w:rFonts w:ascii="Verdana" w:hAnsi="Verdana"/>
                <w:sz w:val="20"/>
                <w:szCs w:val="20"/>
              </w:rPr>
              <w:t>90% reduction in database load</w:t>
            </w:r>
          </w:p>
        </w:tc>
      </w:tr>
      <w:tr w:rsidR="000E023F" w14:paraId="6FE1869B" w14:textId="77777777" w:rsidTr="00426C9F">
        <w:trPr>
          <w:trHeight w:val="350"/>
        </w:trPr>
        <w:tc>
          <w:tcPr>
            <w:tcW w:w="1980" w:type="dxa"/>
            <w:vMerge/>
            <w:tcBorders>
              <w:left w:val="nil"/>
            </w:tcBorders>
          </w:tcPr>
          <w:p w14:paraId="79BB2563" w14:textId="77777777" w:rsidR="000E023F" w:rsidRDefault="000E023F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10" w:type="dxa"/>
            <w:tcBorders>
              <w:right w:val="nil"/>
            </w:tcBorders>
          </w:tcPr>
          <w:p w14:paraId="1B964BAA" w14:textId="3C83C3E0" w:rsidR="000E023F" w:rsidRPr="000E023F" w:rsidRDefault="00426C9F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426C9F">
              <w:rPr>
                <w:rFonts w:ascii="Verdana" w:hAnsi="Verdana"/>
                <w:sz w:val="20"/>
                <w:szCs w:val="20"/>
              </w:rPr>
              <w:t>3x performance improvement through asynchronous processing framework</w:t>
            </w:r>
          </w:p>
        </w:tc>
      </w:tr>
      <w:tr w:rsidR="00087D1B" w14:paraId="31CB44A6" w14:textId="77777777" w:rsidTr="000E5BF6">
        <w:trPr>
          <w:trHeight w:val="530"/>
        </w:trPr>
        <w:tc>
          <w:tcPr>
            <w:tcW w:w="1980" w:type="dxa"/>
            <w:tcBorders>
              <w:left w:val="nil"/>
            </w:tcBorders>
          </w:tcPr>
          <w:p w14:paraId="45639A43" w14:textId="77777777" w:rsidR="00087D1B" w:rsidRDefault="00087D1B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GNC</w:t>
            </w:r>
          </w:p>
          <w:p w14:paraId="07B74281" w14:textId="33611E0E" w:rsidR="00EA64CC" w:rsidRPr="00EA64CC" w:rsidRDefault="00EA64CC" w:rsidP="000E023F">
            <w:pPr>
              <w:spacing w:line="276" w:lineRule="auto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EA64CC">
              <w:rPr>
                <w:rFonts w:ascii="Verdana" w:hAnsi="Verdana"/>
                <w:i/>
                <w:iCs/>
                <w:sz w:val="20"/>
                <w:szCs w:val="20"/>
              </w:rPr>
              <w:t>(</w:t>
            </w:r>
            <w:r w:rsidR="0073377F">
              <w:rPr>
                <w:rFonts w:ascii="Verdana" w:hAnsi="Verdana"/>
                <w:i/>
                <w:iCs/>
                <w:sz w:val="20"/>
                <w:szCs w:val="20"/>
              </w:rPr>
              <w:t>C</w:t>
            </w:r>
            <w:r w:rsidR="0073377F" w:rsidRPr="00EA64CC">
              <w:rPr>
                <w:rFonts w:ascii="Verdana" w:hAnsi="Verdana"/>
                <w:i/>
                <w:iCs/>
                <w:sz w:val="20"/>
                <w:szCs w:val="20"/>
              </w:rPr>
              <w:t>ontractor</w:t>
            </w:r>
            <w:r w:rsidRPr="00EA64CC">
              <w:rPr>
                <w:rFonts w:ascii="Verdana" w:hAnsi="Verdana"/>
                <w:i/>
                <w:iCs/>
                <w:sz w:val="20"/>
                <w:szCs w:val="20"/>
              </w:rPr>
              <w:t>)</w:t>
            </w:r>
          </w:p>
          <w:p w14:paraId="5CDCF4BE" w14:textId="1921E624" w:rsidR="00EA64CC" w:rsidRDefault="00EA64CC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10" w:type="dxa"/>
            <w:tcBorders>
              <w:right w:val="nil"/>
            </w:tcBorders>
          </w:tcPr>
          <w:p w14:paraId="23A5FC42" w14:textId="6D8A2D27" w:rsidR="00087D1B" w:rsidRPr="00D71691" w:rsidRDefault="0017118B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Introduced </w:t>
            </w:r>
            <w:r w:rsidR="00D71691">
              <w:rPr>
                <w:rFonts w:ascii="Verdana" w:hAnsi="Verdana"/>
                <w:sz w:val="20"/>
                <w:szCs w:val="20"/>
              </w:rPr>
              <w:t xml:space="preserve">a data </w:t>
            </w:r>
            <w:r>
              <w:rPr>
                <w:rFonts w:ascii="Verdana" w:hAnsi="Verdana"/>
                <w:sz w:val="20"/>
                <w:szCs w:val="20"/>
              </w:rPr>
              <w:t xml:space="preserve">processing </w:t>
            </w:r>
            <w:r w:rsidR="00D71691">
              <w:rPr>
                <w:rFonts w:ascii="Verdana" w:hAnsi="Verdana"/>
                <w:sz w:val="20"/>
                <w:szCs w:val="20"/>
              </w:rPr>
              <w:t xml:space="preserve">pipeline for post order handling. It helped to decrease </w:t>
            </w:r>
            <w:r w:rsidR="00E16116">
              <w:rPr>
                <w:rFonts w:ascii="Verdana" w:hAnsi="Verdana"/>
                <w:sz w:val="20"/>
                <w:szCs w:val="20"/>
              </w:rPr>
              <w:t>order placement time from 9 to 2 seconds</w:t>
            </w:r>
          </w:p>
        </w:tc>
      </w:tr>
      <w:tr w:rsidR="00087D1B" w14:paraId="608256B1" w14:textId="77777777" w:rsidTr="000E5BF6">
        <w:trPr>
          <w:trHeight w:val="863"/>
        </w:trPr>
        <w:tc>
          <w:tcPr>
            <w:tcW w:w="1980" w:type="dxa"/>
            <w:tcBorders>
              <w:left w:val="nil"/>
            </w:tcBorders>
          </w:tcPr>
          <w:p w14:paraId="4DBACA19" w14:textId="77777777" w:rsidR="00087D1B" w:rsidRPr="00EA64CC" w:rsidRDefault="00E16116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EA64CC">
              <w:rPr>
                <w:rFonts w:ascii="Verdana" w:hAnsi="Verdana"/>
                <w:sz w:val="20"/>
                <w:szCs w:val="20"/>
              </w:rPr>
              <w:t>Brico Depot</w:t>
            </w:r>
          </w:p>
          <w:p w14:paraId="5E155185" w14:textId="44F38B0A" w:rsidR="00EA64CC" w:rsidRPr="00EA64CC" w:rsidRDefault="00EA64CC" w:rsidP="000E023F">
            <w:pPr>
              <w:spacing w:line="276" w:lineRule="auto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EA64CC">
              <w:rPr>
                <w:rFonts w:ascii="Verdana" w:hAnsi="Verdana"/>
                <w:i/>
                <w:iCs/>
                <w:sz w:val="20"/>
                <w:szCs w:val="20"/>
              </w:rPr>
              <w:t>(</w:t>
            </w:r>
            <w:r w:rsidR="0073377F">
              <w:rPr>
                <w:rFonts w:ascii="Verdana" w:hAnsi="Verdana"/>
                <w:i/>
                <w:iCs/>
                <w:sz w:val="20"/>
                <w:szCs w:val="20"/>
              </w:rPr>
              <w:t>C</w:t>
            </w:r>
            <w:r w:rsidR="0073377F" w:rsidRPr="00EA64CC">
              <w:rPr>
                <w:rFonts w:ascii="Verdana" w:hAnsi="Verdana"/>
                <w:i/>
                <w:iCs/>
                <w:sz w:val="20"/>
                <w:szCs w:val="20"/>
              </w:rPr>
              <w:t>ontractor</w:t>
            </w:r>
            <w:r w:rsidRPr="00EA64CC">
              <w:rPr>
                <w:rFonts w:ascii="Verdana" w:hAnsi="Verdana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8810" w:type="dxa"/>
            <w:tcBorders>
              <w:right w:val="nil"/>
            </w:tcBorders>
          </w:tcPr>
          <w:p w14:paraId="72E54483" w14:textId="055D192D" w:rsidR="00087D1B" w:rsidRPr="00847C52" w:rsidRDefault="00E16116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Optimized application’s JVM settings across e-Commerce cluster, so amount of Full GC decreased from 1 per min to 1 per day. As a result, the application gained 30% in </w:t>
            </w:r>
            <w:r w:rsidR="000E5BF6">
              <w:rPr>
                <w:rFonts w:ascii="Verdana" w:hAnsi="Verdana"/>
                <w:sz w:val="20"/>
                <w:szCs w:val="20"/>
              </w:rPr>
              <w:t xml:space="preserve">its </w:t>
            </w:r>
            <w:r>
              <w:rPr>
                <w:rFonts w:ascii="Verdana" w:hAnsi="Verdana"/>
                <w:sz w:val="20"/>
                <w:szCs w:val="20"/>
              </w:rPr>
              <w:t>throughput</w:t>
            </w:r>
          </w:p>
        </w:tc>
      </w:tr>
      <w:tr w:rsidR="00087D1B" w14:paraId="5BEAACE4" w14:textId="77777777" w:rsidTr="008F0729">
        <w:trPr>
          <w:trHeight w:val="764"/>
        </w:trPr>
        <w:tc>
          <w:tcPr>
            <w:tcW w:w="1980" w:type="dxa"/>
            <w:tcBorders>
              <w:left w:val="nil"/>
              <w:bottom w:val="nil"/>
            </w:tcBorders>
          </w:tcPr>
          <w:p w14:paraId="78F4A8D8" w14:textId="77777777" w:rsidR="00087D1B" w:rsidRDefault="00E16116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Expedia</w:t>
            </w:r>
          </w:p>
          <w:p w14:paraId="03449CF2" w14:textId="448BEFC3" w:rsidR="00EA64CC" w:rsidRPr="00EA64CC" w:rsidRDefault="00EA64CC" w:rsidP="000E023F">
            <w:pPr>
              <w:spacing w:line="276" w:lineRule="auto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EA64CC">
              <w:rPr>
                <w:rFonts w:ascii="Verdana" w:hAnsi="Verdana"/>
                <w:i/>
                <w:iCs/>
                <w:sz w:val="20"/>
                <w:szCs w:val="20"/>
              </w:rPr>
              <w:t>(</w:t>
            </w:r>
            <w:r w:rsidR="0073377F">
              <w:rPr>
                <w:rFonts w:ascii="Verdana" w:hAnsi="Verdana"/>
                <w:i/>
                <w:iCs/>
                <w:sz w:val="20"/>
                <w:szCs w:val="20"/>
              </w:rPr>
              <w:t>C</w:t>
            </w:r>
            <w:r w:rsidR="0073377F" w:rsidRPr="00EA64CC">
              <w:rPr>
                <w:rFonts w:ascii="Verdana" w:hAnsi="Verdana"/>
                <w:i/>
                <w:iCs/>
                <w:sz w:val="20"/>
                <w:szCs w:val="20"/>
              </w:rPr>
              <w:t>ontractor</w:t>
            </w:r>
            <w:r w:rsidRPr="00EA64CC">
              <w:rPr>
                <w:rFonts w:ascii="Verdana" w:hAnsi="Verdana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8810" w:type="dxa"/>
            <w:tcBorders>
              <w:bottom w:val="nil"/>
              <w:right w:val="nil"/>
            </w:tcBorders>
          </w:tcPr>
          <w:p w14:paraId="7A459ED1" w14:textId="5F9B8B18" w:rsidR="00087D1B" w:rsidRPr="00847C52" w:rsidRDefault="008F0729" w:rsidP="000E023F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Implemented multithreaded J</w:t>
            </w:r>
            <w:r w:rsidR="00E16116">
              <w:rPr>
                <w:rFonts w:ascii="Verdana" w:hAnsi="Verdana"/>
                <w:sz w:val="20"/>
                <w:szCs w:val="20"/>
              </w:rPr>
              <w:t>ava clients for high load emulation, so it allowed to verify back-end services under 3,000 hits per second generated traffic</w:t>
            </w:r>
          </w:p>
        </w:tc>
      </w:tr>
    </w:tbl>
    <w:p w14:paraId="3B297404" w14:textId="6C4B549E" w:rsidR="008F0729" w:rsidRDefault="008F0729" w:rsidP="00F53EAA">
      <w:pPr>
        <w:spacing w:line="276" w:lineRule="auto"/>
        <w:rPr>
          <w:rFonts w:ascii="Verdana" w:hAnsi="Verdana"/>
          <w:b/>
          <w:smallCaps/>
          <w:sz w:val="22"/>
          <w:szCs w:val="22"/>
        </w:rPr>
      </w:pPr>
    </w:p>
    <w:p w14:paraId="6197CD8D" w14:textId="353F7F45" w:rsidR="00FE5D2A" w:rsidRDefault="002945CA" w:rsidP="00F53EAA">
      <w:pPr>
        <w:spacing w:line="276" w:lineRule="auto"/>
        <w:rPr>
          <w:rFonts w:ascii="Verdana" w:hAnsi="Verdana"/>
          <w:smallCaps/>
          <w:strike/>
          <w:sz w:val="20"/>
          <w:szCs w:val="20"/>
        </w:rPr>
      </w:pPr>
      <w:r w:rsidRPr="008F0729">
        <w:rPr>
          <w:rFonts w:ascii="Verdana" w:hAnsi="Verdana"/>
          <w:b/>
          <w:smallCaps/>
          <w:sz w:val="20"/>
          <w:szCs w:val="20"/>
        </w:rPr>
        <w:t xml:space="preserve">Certifications and </w:t>
      </w:r>
      <w:r w:rsidR="00353754" w:rsidRPr="008F0729">
        <w:rPr>
          <w:rFonts w:ascii="Verdana" w:hAnsi="Verdana"/>
          <w:b/>
          <w:smallCaps/>
          <w:sz w:val="20"/>
          <w:szCs w:val="20"/>
        </w:rPr>
        <w:t>Education</w:t>
      </w:r>
      <w:r w:rsidRPr="008F0729">
        <w:rPr>
          <w:rFonts w:ascii="Verdana" w:hAnsi="Verdana"/>
          <w:b/>
          <w:smallCaps/>
          <w:sz w:val="20"/>
          <w:szCs w:val="20"/>
        </w:rPr>
        <w:t xml:space="preserve"> </w:t>
      </w:r>
      <w:r w:rsidR="00353754" w:rsidRPr="008F0729">
        <w:rPr>
          <w:rFonts w:ascii="Verdana" w:hAnsi="Verdana"/>
          <w:smallCaps/>
          <w:strike/>
          <w:sz w:val="20"/>
          <w:szCs w:val="20"/>
        </w:rPr>
        <w:tab/>
      </w:r>
      <w:r w:rsidR="00353754" w:rsidRPr="008F0729">
        <w:rPr>
          <w:rFonts w:ascii="Verdana" w:hAnsi="Verdana"/>
          <w:smallCaps/>
          <w:strike/>
          <w:sz w:val="20"/>
          <w:szCs w:val="20"/>
        </w:rPr>
        <w:tab/>
      </w:r>
      <w:r w:rsidR="00353754" w:rsidRPr="008F0729">
        <w:rPr>
          <w:rFonts w:ascii="Verdana" w:hAnsi="Verdana"/>
          <w:smallCaps/>
          <w:strike/>
          <w:sz w:val="20"/>
          <w:szCs w:val="20"/>
        </w:rPr>
        <w:tab/>
      </w:r>
      <w:r w:rsidR="00353754" w:rsidRPr="008F0729">
        <w:rPr>
          <w:rFonts w:ascii="Verdana" w:hAnsi="Verdana"/>
          <w:smallCaps/>
          <w:strike/>
          <w:sz w:val="20"/>
          <w:szCs w:val="20"/>
        </w:rPr>
        <w:tab/>
      </w:r>
      <w:r w:rsidR="00353754" w:rsidRPr="008F0729">
        <w:rPr>
          <w:rFonts w:ascii="Verdana" w:hAnsi="Verdana"/>
          <w:smallCaps/>
          <w:strike/>
          <w:sz w:val="20"/>
          <w:szCs w:val="20"/>
        </w:rPr>
        <w:tab/>
      </w:r>
      <w:r w:rsidR="00353754" w:rsidRPr="008F0729">
        <w:rPr>
          <w:rFonts w:ascii="Verdana" w:hAnsi="Verdana"/>
          <w:smallCaps/>
          <w:strike/>
          <w:sz w:val="20"/>
          <w:szCs w:val="20"/>
        </w:rPr>
        <w:tab/>
      </w:r>
      <w:r w:rsidR="00353754" w:rsidRPr="008F0729">
        <w:rPr>
          <w:rFonts w:ascii="Verdana" w:hAnsi="Verdana"/>
          <w:smallCaps/>
          <w:strike/>
          <w:sz w:val="20"/>
          <w:szCs w:val="20"/>
        </w:rPr>
        <w:tab/>
      </w:r>
      <w:r w:rsidR="00353754" w:rsidRPr="008F0729">
        <w:rPr>
          <w:rFonts w:ascii="Verdana" w:hAnsi="Verdana"/>
          <w:smallCaps/>
          <w:strike/>
          <w:sz w:val="20"/>
          <w:szCs w:val="20"/>
        </w:rPr>
        <w:tab/>
      </w:r>
      <w:r w:rsidR="008F0729" w:rsidRPr="008F0729">
        <w:rPr>
          <w:rFonts w:ascii="Verdana" w:hAnsi="Verdana"/>
          <w:smallCaps/>
          <w:strike/>
          <w:sz w:val="20"/>
          <w:szCs w:val="20"/>
        </w:rPr>
        <w:tab/>
      </w:r>
      <w:r w:rsidR="008F0729" w:rsidRPr="008F0729">
        <w:rPr>
          <w:rFonts w:ascii="Verdana" w:hAnsi="Verdana"/>
          <w:smallCaps/>
          <w:strike/>
          <w:sz w:val="20"/>
          <w:szCs w:val="20"/>
        </w:rPr>
        <w:tab/>
      </w:r>
      <w:r w:rsidR="00D47CF3" w:rsidRPr="008F0729">
        <w:rPr>
          <w:rFonts w:ascii="Verdana" w:hAnsi="Verdana"/>
          <w:smallCaps/>
          <w:strike/>
          <w:sz w:val="20"/>
          <w:szCs w:val="20"/>
        </w:rPr>
        <w:tab/>
      </w:r>
    </w:p>
    <w:p w14:paraId="600246F1" w14:textId="77777777" w:rsidR="009369AB" w:rsidRPr="008F0729" w:rsidRDefault="009369AB" w:rsidP="00F53EAA">
      <w:pPr>
        <w:spacing w:line="276" w:lineRule="auto"/>
        <w:rPr>
          <w:rFonts w:ascii="Verdana" w:hAnsi="Verdana"/>
          <w:b/>
          <w:smallCaps/>
          <w:sz w:val="20"/>
          <w:szCs w:val="20"/>
        </w:rPr>
      </w:pPr>
    </w:p>
    <w:p w14:paraId="2EDF0999" w14:textId="5B51089D" w:rsidR="00ED2286" w:rsidRPr="009369AB" w:rsidRDefault="007B272B" w:rsidP="009369AB">
      <w:pPr>
        <w:pStyle w:val="ListParagraph"/>
        <w:numPr>
          <w:ilvl w:val="0"/>
          <w:numId w:val="40"/>
        </w:numPr>
        <w:spacing w:line="276" w:lineRule="auto"/>
        <w:rPr>
          <w:rFonts w:ascii="Verdana" w:hAnsi="Verdana"/>
          <w:sz w:val="20"/>
          <w:szCs w:val="20"/>
        </w:rPr>
      </w:pPr>
      <w:r w:rsidRPr="009369AB">
        <w:rPr>
          <w:rFonts w:ascii="Verdana" w:hAnsi="Verdana"/>
          <w:b/>
          <w:sz w:val="20"/>
          <w:szCs w:val="20"/>
        </w:rPr>
        <w:t>Oracle Certified Professional</w:t>
      </w:r>
      <w:r w:rsidRPr="009369AB">
        <w:rPr>
          <w:rFonts w:ascii="Verdana" w:hAnsi="Verdana"/>
          <w:b/>
          <w:smallCaps/>
          <w:sz w:val="20"/>
          <w:szCs w:val="20"/>
        </w:rPr>
        <w:t>:</w:t>
      </w:r>
      <w:r w:rsidRPr="009369AB">
        <w:rPr>
          <w:rFonts w:ascii="Verdana" w:hAnsi="Verdana"/>
          <w:smallCaps/>
          <w:sz w:val="20"/>
          <w:szCs w:val="20"/>
        </w:rPr>
        <w:t xml:space="preserve"> </w:t>
      </w:r>
      <w:r w:rsidRPr="009369AB">
        <w:rPr>
          <w:rFonts w:ascii="Verdana" w:hAnsi="Verdana"/>
          <w:sz w:val="20"/>
          <w:szCs w:val="20"/>
        </w:rPr>
        <w:t>Java SE 8 Programmer II 1Z0-809</w:t>
      </w:r>
    </w:p>
    <w:p w14:paraId="01A2E81B" w14:textId="0C91DCB6" w:rsidR="005A5461" w:rsidRPr="009369AB" w:rsidRDefault="00414B22" w:rsidP="009369AB">
      <w:pPr>
        <w:pStyle w:val="ListParagraph"/>
        <w:numPr>
          <w:ilvl w:val="0"/>
          <w:numId w:val="40"/>
        </w:numPr>
        <w:spacing w:line="276" w:lineRule="auto"/>
        <w:rPr>
          <w:rFonts w:ascii="Verdana" w:hAnsi="Verdana"/>
          <w:sz w:val="20"/>
          <w:szCs w:val="20"/>
        </w:rPr>
      </w:pPr>
      <w:r w:rsidRPr="009369AB">
        <w:rPr>
          <w:rFonts w:ascii="Verdana" w:hAnsi="Verdana"/>
          <w:b/>
          <w:sz w:val="20"/>
          <w:szCs w:val="20"/>
        </w:rPr>
        <w:t>Oracle Certified Associate:</w:t>
      </w:r>
      <w:r w:rsidRPr="009369AB">
        <w:rPr>
          <w:rFonts w:ascii="Verdana" w:hAnsi="Verdana"/>
          <w:sz w:val="20"/>
          <w:szCs w:val="20"/>
        </w:rPr>
        <w:t xml:space="preserve"> Java SE 8 Programmer I 1Z0-808</w:t>
      </w:r>
    </w:p>
    <w:p w14:paraId="294EC32C" w14:textId="4DE20107" w:rsidR="00FE5D2A" w:rsidRPr="009369AB" w:rsidRDefault="00113B5D" w:rsidP="009369AB">
      <w:pPr>
        <w:pStyle w:val="ListParagraph"/>
        <w:numPr>
          <w:ilvl w:val="0"/>
          <w:numId w:val="40"/>
        </w:numPr>
        <w:spacing w:line="276" w:lineRule="auto"/>
        <w:rPr>
          <w:rFonts w:ascii="Verdana" w:hAnsi="Verdana"/>
          <w:b/>
          <w:sz w:val="20"/>
          <w:szCs w:val="20"/>
        </w:rPr>
      </w:pPr>
      <w:r w:rsidRPr="009369AB">
        <w:rPr>
          <w:rFonts w:ascii="Verdana" w:hAnsi="Verdana"/>
          <w:b/>
          <w:sz w:val="20"/>
          <w:szCs w:val="20"/>
        </w:rPr>
        <w:t>Bachelor of Science and Master of Science Degree in Information Systems</w:t>
      </w:r>
    </w:p>
    <w:p w14:paraId="589CE256" w14:textId="574D7A97" w:rsidR="00B92788" w:rsidRPr="00225E3E" w:rsidRDefault="00FE5D2A" w:rsidP="00225E3E">
      <w:pPr>
        <w:pStyle w:val="ListParagraph"/>
        <w:spacing w:line="276" w:lineRule="auto"/>
        <w:rPr>
          <w:rFonts w:ascii="Verdana" w:hAnsi="Verdana"/>
          <w:smallCaps/>
          <w:sz w:val="20"/>
          <w:szCs w:val="20"/>
        </w:rPr>
      </w:pPr>
      <w:r w:rsidRPr="00225E3E">
        <w:rPr>
          <w:rFonts w:ascii="Verdana" w:hAnsi="Verdana"/>
          <w:sz w:val="20"/>
          <w:szCs w:val="20"/>
        </w:rPr>
        <w:t>Belarusian State University</w:t>
      </w:r>
      <w:r w:rsidR="00DA5FC9" w:rsidRPr="00225E3E">
        <w:rPr>
          <w:rFonts w:ascii="Verdana" w:hAnsi="Verdana"/>
          <w:sz w:val="20"/>
          <w:szCs w:val="20"/>
        </w:rPr>
        <w:t xml:space="preserve"> Informatics and </w:t>
      </w:r>
      <w:proofErr w:type="spellStart"/>
      <w:r w:rsidR="00DA5FC9" w:rsidRPr="00225E3E">
        <w:rPr>
          <w:rFonts w:ascii="Verdana" w:hAnsi="Verdana"/>
          <w:sz w:val="20"/>
          <w:szCs w:val="20"/>
        </w:rPr>
        <w:t>Radioelectronics</w:t>
      </w:r>
      <w:proofErr w:type="spellEnd"/>
      <w:r w:rsidRPr="00225E3E">
        <w:rPr>
          <w:rFonts w:ascii="Verdana" w:hAnsi="Verdana"/>
          <w:sz w:val="20"/>
          <w:szCs w:val="20"/>
        </w:rPr>
        <w:t>, Minsk, Belarus</w:t>
      </w:r>
    </w:p>
    <w:sectPr w:rsidR="00B92788" w:rsidRPr="00225E3E" w:rsidSect="003C2BB5">
      <w:headerReference w:type="default" r:id="rId8"/>
      <w:pgSz w:w="12240" w:h="15840"/>
      <w:pgMar w:top="288" w:right="576" w:bottom="288" w:left="576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56F7" w14:textId="77777777" w:rsidR="009F45BF" w:rsidRDefault="009F45BF">
      <w:r>
        <w:separator/>
      </w:r>
    </w:p>
  </w:endnote>
  <w:endnote w:type="continuationSeparator" w:id="0">
    <w:p w14:paraId="330347B8" w14:textId="77777777" w:rsidR="009F45BF" w:rsidRDefault="009F4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Verdana-Bold">
    <w:panose1 w:val="020B0604020202020204"/>
    <w:charset w:val="00"/>
    <w:family w:val="auto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2A84A" w14:textId="77777777" w:rsidR="009F45BF" w:rsidRDefault="009F45BF">
      <w:r>
        <w:separator/>
      </w:r>
    </w:p>
  </w:footnote>
  <w:footnote w:type="continuationSeparator" w:id="0">
    <w:p w14:paraId="5218714B" w14:textId="77777777" w:rsidR="009F45BF" w:rsidRDefault="009F4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07EA" w14:textId="5BBE91EE" w:rsidR="001251FB" w:rsidRPr="00D47CF3" w:rsidRDefault="008E16CD" w:rsidP="008442E6">
    <w:pPr>
      <w:pBdr>
        <w:bottom w:val="thinThickLargeGap" w:sz="18" w:space="1" w:color="auto"/>
      </w:pBdr>
      <w:autoSpaceDE w:val="0"/>
      <w:autoSpaceDN w:val="0"/>
      <w:adjustRightInd w:val="0"/>
      <w:spacing w:line="276" w:lineRule="auto"/>
      <w:rPr>
        <w:rFonts w:ascii="Verdana" w:hAnsi="Verdana" w:cs="Verdana-Bold"/>
        <w:b/>
        <w:bCs/>
        <w:smallCaps/>
        <w:noProof/>
        <w:sz w:val="16"/>
        <w:szCs w:val="16"/>
      </w:rPr>
    </w:pPr>
    <w:r w:rsidRPr="00C17612">
      <w:rPr>
        <w:rFonts w:ascii="Verdana" w:hAnsi="Verdana" w:cs="Verdana-Bold"/>
        <w:b/>
        <w:bCs/>
        <w:smallCaps/>
        <w:noProof/>
        <w:sz w:val="32"/>
        <w:szCs w:val="32"/>
      </w:rPr>
      <w:t>vi</w:t>
    </w:r>
    <w:r w:rsidR="009369AB">
      <w:rPr>
        <w:rFonts w:ascii="Verdana" w:hAnsi="Verdana" w:cs="Verdana-Bold"/>
        <w:b/>
        <w:bCs/>
        <w:smallCaps/>
        <w:noProof/>
        <w:sz w:val="32"/>
        <w:szCs w:val="32"/>
      </w:rPr>
      <w:t>c</w:t>
    </w:r>
    <w:r>
      <w:rPr>
        <w:rFonts w:ascii="Verdana" w:hAnsi="Verdana" w:cs="Verdana-Bold"/>
        <w:b/>
        <w:bCs/>
        <w:smallCaps/>
        <w:sz w:val="32"/>
        <w:szCs w:val="32"/>
      </w:rPr>
      <w:t xml:space="preserve"> </w:t>
    </w:r>
    <w:r w:rsidRPr="00C17612">
      <w:rPr>
        <w:rFonts w:ascii="Verdana" w:hAnsi="Verdana" w:cs="Verdana-Bold"/>
        <w:b/>
        <w:bCs/>
        <w:smallCaps/>
        <w:noProof/>
        <w:sz w:val="32"/>
        <w:szCs w:val="32"/>
      </w:rPr>
      <w:t>charnarutski</w:t>
    </w:r>
    <w:r w:rsidR="00D47CF3">
      <w:rPr>
        <w:rFonts w:ascii="Verdana" w:hAnsi="Verdana" w:cs="Verdana-Bold"/>
        <w:b/>
        <w:bCs/>
        <w:smallCaps/>
        <w:noProof/>
        <w:sz w:val="32"/>
        <w:szCs w:val="32"/>
      </w:rPr>
      <w:t xml:space="preserve"> </w:t>
    </w:r>
    <w:hyperlink r:id="rId1" w:history="1">
      <w:r w:rsidR="001251FB" w:rsidRPr="00D47CF3">
        <w:rPr>
          <w:rStyle w:val="Hyperlink"/>
          <w:rFonts w:ascii="Verdana" w:hAnsi="Verdana" w:cs="Verdana-Bold"/>
          <w:bCs/>
          <w:smallCaps/>
          <w:noProof/>
          <w:sz w:val="16"/>
          <w:szCs w:val="16"/>
        </w:rPr>
        <w:t>www.viktarx.com</w:t>
      </w:r>
    </w:hyperlink>
    <w:r w:rsidR="001251FB" w:rsidRPr="00D47CF3">
      <w:rPr>
        <w:rFonts w:ascii="Verdana" w:hAnsi="Verdana" w:cs="Verdana-Bold"/>
        <w:bCs/>
        <w:smallCaps/>
        <w:noProof/>
        <w:sz w:val="16"/>
        <w:szCs w:val="16"/>
      </w:rPr>
      <w:t xml:space="preserve"> | </w:t>
    </w:r>
    <w:hyperlink r:id="rId2" w:history="1">
      <w:r w:rsidR="001251FB" w:rsidRPr="00D47CF3">
        <w:rPr>
          <w:rStyle w:val="Hyperlink"/>
          <w:rFonts w:ascii="Verdana" w:hAnsi="Verdana" w:cs="Verdana-Bold"/>
          <w:bCs/>
          <w:smallCaps/>
          <w:noProof/>
          <w:sz w:val="16"/>
          <w:szCs w:val="16"/>
        </w:rPr>
        <w:t>v.charnarutski@gmail.com</w:t>
      </w:r>
    </w:hyperlink>
    <w:r w:rsidR="00D47CF3">
      <w:rPr>
        <w:rFonts w:ascii="Verdana" w:hAnsi="Verdana" w:cs="Arial"/>
        <w:sz w:val="16"/>
        <w:szCs w:val="16"/>
      </w:rPr>
      <w:t xml:space="preserve"> </w:t>
    </w:r>
    <w:r w:rsidR="001251FB" w:rsidRPr="00D47CF3">
      <w:rPr>
        <w:rFonts w:ascii="Verdana" w:hAnsi="Verdana" w:cs="Verdana-Bold"/>
        <w:bCs/>
        <w:smallCaps/>
        <w:noProof/>
        <w:sz w:val="16"/>
        <w:szCs w:val="16"/>
      </w:rPr>
      <w:t>|</w:t>
    </w:r>
    <w:r w:rsidR="00D47CF3">
      <w:rPr>
        <w:rFonts w:ascii="Verdana" w:hAnsi="Verdana" w:cs="Verdana-Bold"/>
        <w:bCs/>
        <w:smallCaps/>
        <w:noProof/>
        <w:sz w:val="16"/>
        <w:szCs w:val="16"/>
      </w:rPr>
      <w:t xml:space="preserve"> </w:t>
    </w:r>
    <w:r w:rsidR="001251FB" w:rsidRPr="00D47CF3">
      <w:rPr>
        <w:rFonts w:ascii="Verdana" w:hAnsi="Verdana" w:cs="Verdana-Bold"/>
        <w:bCs/>
        <w:smallCaps/>
        <w:sz w:val="16"/>
        <w:szCs w:val="16"/>
      </w:rPr>
      <w:t>+</w:t>
    </w:r>
    <w:r w:rsidR="001251FB" w:rsidRPr="00D47CF3">
      <w:rPr>
        <w:rFonts w:ascii="Verdana" w:hAnsi="Verdana" w:cs="Arial"/>
        <w:sz w:val="16"/>
        <w:szCs w:val="16"/>
      </w:rPr>
      <w:t xml:space="preserve">1 (415) 510 1573 </w:t>
    </w:r>
    <w:r w:rsidR="001251FB" w:rsidRPr="00D47CF3">
      <w:rPr>
        <w:rFonts w:ascii="Verdana" w:hAnsi="Verdana" w:cs="Verdana-Bold"/>
        <w:bCs/>
        <w:smallCaps/>
        <w:noProof/>
        <w:sz w:val="16"/>
        <w:szCs w:val="16"/>
      </w:rPr>
      <w:t xml:space="preserve">| </w:t>
    </w:r>
    <w:r w:rsidR="00D47CF3">
      <w:rPr>
        <w:rFonts w:ascii="Verdana" w:hAnsi="Verdana" w:cs="Verdana-Bold"/>
        <w:bCs/>
        <w:smallCaps/>
        <w:noProof/>
        <w:sz w:val="16"/>
        <w:szCs w:val="16"/>
      </w:rPr>
      <w:t xml:space="preserve"> </w:t>
    </w:r>
    <w:r w:rsidR="001251FB" w:rsidRPr="00D47CF3">
      <w:rPr>
        <w:rFonts w:ascii="Verdana" w:hAnsi="Verdana" w:cs="Verdana-Bold"/>
        <w:bCs/>
        <w:smallCaps/>
        <w:noProof/>
        <w:sz w:val="16"/>
        <w:szCs w:val="16"/>
      </w:rPr>
      <w:t>San Francisco</w:t>
    </w:r>
    <w:r w:rsidR="003F2C35">
      <w:rPr>
        <w:rFonts w:ascii="Verdana" w:hAnsi="Verdana" w:cs="Verdana-Bold"/>
        <w:bCs/>
        <w:smallCaps/>
        <w:noProof/>
        <w:sz w:val="16"/>
        <w:szCs w:val="16"/>
      </w:rPr>
      <w:t>, 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259"/>
    <w:multiLevelType w:val="hybridMultilevel"/>
    <w:tmpl w:val="7F3EEF6A"/>
    <w:lvl w:ilvl="0" w:tplc="8B0E2664">
      <w:start w:val="1"/>
      <w:numFmt w:val="bullet"/>
      <w:lvlText w:val=""/>
      <w:lvlJc w:val="left"/>
      <w:pPr>
        <w:tabs>
          <w:tab w:val="num" w:pos="288"/>
        </w:tabs>
        <w:ind w:left="288" w:hanging="144"/>
      </w:pPr>
      <w:rPr>
        <w:rFonts w:ascii="Arial" w:hAnsi="Aria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B15D5"/>
    <w:multiLevelType w:val="hybridMultilevel"/>
    <w:tmpl w:val="71765A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B4434"/>
    <w:multiLevelType w:val="hybridMultilevel"/>
    <w:tmpl w:val="9D36C090"/>
    <w:lvl w:ilvl="0" w:tplc="A148B51A">
      <w:start w:val="1"/>
      <w:numFmt w:val="bullet"/>
      <w:lvlText w:val="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F693B"/>
    <w:multiLevelType w:val="hybridMultilevel"/>
    <w:tmpl w:val="A23A3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3742A"/>
    <w:multiLevelType w:val="hybridMultilevel"/>
    <w:tmpl w:val="6E7AB10E"/>
    <w:lvl w:ilvl="0" w:tplc="A148B51A">
      <w:start w:val="1"/>
      <w:numFmt w:val="bullet"/>
      <w:lvlText w:val="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27DEC"/>
    <w:multiLevelType w:val="hybridMultilevel"/>
    <w:tmpl w:val="4D4A9C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07568"/>
    <w:multiLevelType w:val="hybridMultilevel"/>
    <w:tmpl w:val="B20AB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D11FF"/>
    <w:multiLevelType w:val="hybridMultilevel"/>
    <w:tmpl w:val="2D58DAD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064F9A"/>
    <w:multiLevelType w:val="hybridMultilevel"/>
    <w:tmpl w:val="F6107C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70694"/>
    <w:multiLevelType w:val="hybridMultilevel"/>
    <w:tmpl w:val="FF3EA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A7035"/>
    <w:multiLevelType w:val="hybridMultilevel"/>
    <w:tmpl w:val="DA8CC17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23BA43EC"/>
    <w:multiLevelType w:val="hybridMultilevel"/>
    <w:tmpl w:val="DA2697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9239A"/>
    <w:multiLevelType w:val="hybridMultilevel"/>
    <w:tmpl w:val="E4E6D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701B7"/>
    <w:multiLevelType w:val="hybridMultilevel"/>
    <w:tmpl w:val="FC1449A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BB7A32"/>
    <w:multiLevelType w:val="hybridMultilevel"/>
    <w:tmpl w:val="207C7C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F1F59"/>
    <w:multiLevelType w:val="hybridMultilevel"/>
    <w:tmpl w:val="A872D1F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 w15:restartNumberingAfterBreak="0">
    <w:nsid w:val="3AF51371"/>
    <w:multiLevelType w:val="hybridMultilevel"/>
    <w:tmpl w:val="235E1D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569DA"/>
    <w:multiLevelType w:val="hybridMultilevel"/>
    <w:tmpl w:val="3F5AEF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056D3"/>
    <w:multiLevelType w:val="hybridMultilevel"/>
    <w:tmpl w:val="5D88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1333A"/>
    <w:multiLevelType w:val="hybridMultilevel"/>
    <w:tmpl w:val="313C304E"/>
    <w:lvl w:ilvl="0" w:tplc="425ACDC8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AD392C"/>
    <w:multiLevelType w:val="hybridMultilevel"/>
    <w:tmpl w:val="1AC68B8A"/>
    <w:lvl w:ilvl="0" w:tplc="2E421646">
      <w:start w:val="1"/>
      <w:numFmt w:val="bullet"/>
      <w:lvlText w:val="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487DC1"/>
    <w:multiLevelType w:val="hybridMultilevel"/>
    <w:tmpl w:val="62166A5C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2" w15:restartNumberingAfterBreak="0">
    <w:nsid w:val="4B6118FD"/>
    <w:multiLevelType w:val="hybridMultilevel"/>
    <w:tmpl w:val="C996F3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FD4EA2"/>
    <w:multiLevelType w:val="hybridMultilevel"/>
    <w:tmpl w:val="ACEED1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E1442"/>
    <w:multiLevelType w:val="multilevel"/>
    <w:tmpl w:val="7F3EEF6A"/>
    <w:lvl w:ilvl="0">
      <w:start w:val="1"/>
      <w:numFmt w:val="bullet"/>
      <w:lvlText w:val=""/>
      <w:lvlJc w:val="left"/>
      <w:pPr>
        <w:tabs>
          <w:tab w:val="num" w:pos="288"/>
        </w:tabs>
        <w:ind w:left="288" w:hanging="144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95704E"/>
    <w:multiLevelType w:val="hybridMultilevel"/>
    <w:tmpl w:val="4702A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5B4F9D"/>
    <w:multiLevelType w:val="hybridMultilevel"/>
    <w:tmpl w:val="1754314E"/>
    <w:lvl w:ilvl="0" w:tplc="04090001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27" w15:restartNumberingAfterBreak="0">
    <w:nsid w:val="5DFB2682"/>
    <w:multiLevelType w:val="hybridMultilevel"/>
    <w:tmpl w:val="050E3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0A2753"/>
    <w:multiLevelType w:val="hybridMultilevel"/>
    <w:tmpl w:val="B2D2AD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41C02"/>
    <w:multiLevelType w:val="hybridMultilevel"/>
    <w:tmpl w:val="0008AAC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 w15:restartNumberingAfterBreak="0">
    <w:nsid w:val="6930281A"/>
    <w:multiLevelType w:val="hybridMultilevel"/>
    <w:tmpl w:val="354045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CF3079"/>
    <w:multiLevelType w:val="hybridMultilevel"/>
    <w:tmpl w:val="203CF3E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  <w:sz w:val="20"/>
        <w:szCs w:val="20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32" w15:restartNumberingAfterBreak="0">
    <w:nsid w:val="6D2910E5"/>
    <w:multiLevelType w:val="hybridMultilevel"/>
    <w:tmpl w:val="BA56243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3" w15:restartNumberingAfterBreak="0">
    <w:nsid w:val="6EF56D0B"/>
    <w:multiLevelType w:val="hybridMultilevel"/>
    <w:tmpl w:val="405A4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B4595"/>
    <w:multiLevelType w:val="hybridMultilevel"/>
    <w:tmpl w:val="611267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293647"/>
    <w:multiLevelType w:val="hybridMultilevel"/>
    <w:tmpl w:val="EF727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101FF0"/>
    <w:multiLevelType w:val="hybridMultilevel"/>
    <w:tmpl w:val="DC8800A4"/>
    <w:lvl w:ilvl="0" w:tplc="8B0E2664">
      <w:start w:val="1"/>
      <w:numFmt w:val="bullet"/>
      <w:lvlText w:val=""/>
      <w:lvlJc w:val="left"/>
      <w:pPr>
        <w:tabs>
          <w:tab w:val="num" w:pos="288"/>
        </w:tabs>
        <w:ind w:left="288" w:hanging="144"/>
      </w:pPr>
      <w:rPr>
        <w:rFonts w:ascii="Arial" w:hAnsi="Aria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1A216C"/>
    <w:multiLevelType w:val="hybridMultilevel"/>
    <w:tmpl w:val="735E54AA"/>
    <w:lvl w:ilvl="0" w:tplc="2ABAABB2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A85537"/>
    <w:multiLevelType w:val="hybridMultilevel"/>
    <w:tmpl w:val="BEA664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0E6221"/>
    <w:multiLevelType w:val="hybridMultilevel"/>
    <w:tmpl w:val="AD4CB15A"/>
    <w:lvl w:ilvl="0" w:tplc="3B14E766">
      <w:start w:val="1"/>
      <w:numFmt w:val="bullet"/>
      <w:lvlText w:val=""/>
      <w:lvlJc w:val="left"/>
      <w:pPr>
        <w:tabs>
          <w:tab w:val="num" w:pos="288"/>
        </w:tabs>
        <w:ind w:left="288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304645"/>
    <w:multiLevelType w:val="hybridMultilevel"/>
    <w:tmpl w:val="2A3CBD9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FA06B3B"/>
    <w:multiLevelType w:val="hybridMultilevel"/>
    <w:tmpl w:val="EA14C7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7465146">
    <w:abstractNumId w:val="36"/>
  </w:num>
  <w:num w:numId="2" w16cid:durableId="532546405">
    <w:abstractNumId w:val="34"/>
  </w:num>
  <w:num w:numId="3" w16cid:durableId="1610118911">
    <w:abstractNumId w:val="17"/>
  </w:num>
  <w:num w:numId="4" w16cid:durableId="1641302810">
    <w:abstractNumId w:val="14"/>
  </w:num>
  <w:num w:numId="5" w16cid:durableId="903487127">
    <w:abstractNumId w:val="0"/>
  </w:num>
  <w:num w:numId="6" w16cid:durableId="1940989530">
    <w:abstractNumId w:val="24"/>
  </w:num>
  <w:num w:numId="7" w16cid:durableId="744300662">
    <w:abstractNumId w:val="31"/>
  </w:num>
  <w:num w:numId="8" w16cid:durableId="1114178958">
    <w:abstractNumId w:val="25"/>
  </w:num>
  <w:num w:numId="9" w16cid:durableId="1109469319">
    <w:abstractNumId w:val="30"/>
  </w:num>
  <w:num w:numId="10" w16cid:durableId="29036772">
    <w:abstractNumId w:val="13"/>
  </w:num>
  <w:num w:numId="11" w16cid:durableId="1738168095">
    <w:abstractNumId w:val="39"/>
  </w:num>
  <w:num w:numId="12" w16cid:durableId="256907503">
    <w:abstractNumId w:val="20"/>
  </w:num>
  <w:num w:numId="13" w16cid:durableId="1697584308">
    <w:abstractNumId w:val="8"/>
  </w:num>
  <w:num w:numId="14" w16cid:durableId="639461364">
    <w:abstractNumId w:val="38"/>
  </w:num>
  <w:num w:numId="15" w16cid:durableId="1389575597">
    <w:abstractNumId w:val="4"/>
  </w:num>
  <w:num w:numId="16" w16cid:durableId="48320294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94755181">
    <w:abstractNumId w:val="26"/>
  </w:num>
  <w:num w:numId="18" w16cid:durableId="1654990365">
    <w:abstractNumId w:val="35"/>
  </w:num>
  <w:num w:numId="19" w16cid:durableId="337776399">
    <w:abstractNumId w:val="23"/>
  </w:num>
  <w:num w:numId="20" w16cid:durableId="998460804">
    <w:abstractNumId w:val="1"/>
  </w:num>
  <w:num w:numId="21" w16cid:durableId="1773892687">
    <w:abstractNumId w:val="41"/>
  </w:num>
  <w:num w:numId="22" w16cid:durableId="1854756133">
    <w:abstractNumId w:val="7"/>
  </w:num>
  <w:num w:numId="23" w16cid:durableId="1579904698">
    <w:abstractNumId w:val="22"/>
  </w:num>
  <w:num w:numId="24" w16cid:durableId="1324623727">
    <w:abstractNumId w:val="40"/>
  </w:num>
  <w:num w:numId="25" w16cid:durableId="1161189801">
    <w:abstractNumId w:val="5"/>
  </w:num>
  <w:num w:numId="26" w16cid:durableId="282002456">
    <w:abstractNumId w:val="28"/>
  </w:num>
  <w:num w:numId="27" w16cid:durableId="332152511">
    <w:abstractNumId w:val="16"/>
  </w:num>
  <w:num w:numId="28" w16cid:durableId="365834905">
    <w:abstractNumId w:val="6"/>
  </w:num>
  <w:num w:numId="29" w16cid:durableId="1938370602">
    <w:abstractNumId w:val="19"/>
  </w:num>
  <w:num w:numId="30" w16cid:durableId="1264417188">
    <w:abstractNumId w:val="10"/>
  </w:num>
  <w:num w:numId="31" w16cid:durableId="1218781871">
    <w:abstractNumId w:val="32"/>
  </w:num>
  <w:num w:numId="32" w16cid:durableId="594822359">
    <w:abstractNumId w:val="29"/>
  </w:num>
  <w:num w:numId="33" w16cid:durableId="1773863952">
    <w:abstractNumId w:val="12"/>
  </w:num>
  <w:num w:numId="34" w16cid:durableId="1606383340">
    <w:abstractNumId w:val="15"/>
  </w:num>
  <w:num w:numId="35" w16cid:durableId="628701792">
    <w:abstractNumId w:val="21"/>
  </w:num>
  <w:num w:numId="36" w16cid:durableId="2040818808">
    <w:abstractNumId w:val="27"/>
  </w:num>
  <w:num w:numId="37" w16cid:durableId="1993364259">
    <w:abstractNumId w:val="18"/>
  </w:num>
  <w:num w:numId="38" w16cid:durableId="2092121714">
    <w:abstractNumId w:val="33"/>
  </w:num>
  <w:num w:numId="39" w16cid:durableId="1866942144">
    <w:abstractNumId w:val="3"/>
  </w:num>
  <w:num w:numId="40" w16cid:durableId="1429110058">
    <w:abstractNumId w:val="11"/>
  </w:num>
  <w:num w:numId="41" w16cid:durableId="17120040">
    <w:abstractNumId w:val="9"/>
  </w:num>
  <w:num w:numId="42" w16cid:durableId="35476832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LU0MjMxsDAwNjY0tzBS0lEKTi0uzszPAykwNKgFAOdNOyYtAAAA"/>
  </w:docVars>
  <w:rsids>
    <w:rsidRoot w:val="000B79B5"/>
    <w:rsid w:val="0000331F"/>
    <w:rsid w:val="000034CB"/>
    <w:rsid w:val="00003D08"/>
    <w:rsid w:val="000076DB"/>
    <w:rsid w:val="00010E15"/>
    <w:rsid w:val="00013D6F"/>
    <w:rsid w:val="00014739"/>
    <w:rsid w:val="0002097F"/>
    <w:rsid w:val="000232FE"/>
    <w:rsid w:val="00026578"/>
    <w:rsid w:val="00026D59"/>
    <w:rsid w:val="00027C31"/>
    <w:rsid w:val="00030371"/>
    <w:rsid w:val="00033F5E"/>
    <w:rsid w:val="000346BA"/>
    <w:rsid w:val="00045C49"/>
    <w:rsid w:val="00055B71"/>
    <w:rsid w:val="00055DA4"/>
    <w:rsid w:val="0006170E"/>
    <w:rsid w:val="0006422E"/>
    <w:rsid w:val="00070C5F"/>
    <w:rsid w:val="00072FB6"/>
    <w:rsid w:val="00076E8C"/>
    <w:rsid w:val="00077795"/>
    <w:rsid w:val="0008414A"/>
    <w:rsid w:val="00086F15"/>
    <w:rsid w:val="00087D1B"/>
    <w:rsid w:val="00097547"/>
    <w:rsid w:val="000A71E6"/>
    <w:rsid w:val="000A7674"/>
    <w:rsid w:val="000B26FE"/>
    <w:rsid w:val="000B79B5"/>
    <w:rsid w:val="000C2233"/>
    <w:rsid w:val="000C5E51"/>
    <w:rsid w:val="000C5F6C"/>
    <w:rsid w:val="000D1507"/>
    <w:rsid w:val="000E023F"/>
    <w:rsid w:val="000E42C2"/>
    <w:rsid w:val="000E5109"/>
    <w:rsid w:val="000E5BF6"/>
    <w:rsid w:val="000F0135"/>
    <w:rsid w:val="000F1341"/>
    <w:rsid w:val="000F42C5"/>
    <w:rsid w:val="000F6E3C"/>
    <w:rsid w:val="00103512"/>
    <w:rsid w:val="00103C1B"/>
    <w:rsid w:val="00106885"/>
    <w:rsid w:val="001110A3"/>
    <w:rsid w:val="00112880"/>
    <w:rsid w:val="00113B5D"/>
    <w:rsid w:val="001145E6"/>
    <w:rsid w:val="001212D7"/>
    <w:rsid w:val="00121365"/>
    <w:rsid w:val="00123523"/>
    <w:rsid w:val="001251FB"/>
    <w:rsid w:val="00125711"/>
    <w:rsid w:val="00125966"/>
    <w:rsid w:val="00136C27"/>
    <w:rsid w:val="00147B28"/>
    <w:rsid w:val="00150FA5"/>
    <w:rsid w:val="001630E0"/>
    <w:rsid w:val="0016322C"/>
    <w:rsid w:val="0016563E"/>
    <w:rsid w:val="0017118B"/>
    <w:rsid w:val="00192156"/>
    <w:rsid w:val="00192833"/>
    <w:rsid w:val="00193073"/>
    <w:rsid w:val="00194949"/>
    <w:rsid w:val="00197F6A"/>
    <w:rsid w:val="001A4DED"/>
    <w:rsid w:val="001A596E"/>
    <w:rsid w:val="001A770B"/>
    <w:rsid w:val="001B0FA1"/>
    <w:rsid w:val="001B1A51"/>
    <w:rsid w:val="001B2DAB"/>
    <w:rsid w:val="001B3A5C"/>
    <w:rsid w:val="001B5EA3"/>
    <w:rsid w:val="001B62EB"/>
    <w:rsid w:val="001C092B"/>
    <w:rsid w:val="001C132B"/>
    <w:rsid w:val="001C26B7"/>
    <w:rsid w:val="001C59E9"/>
    <w:rsid w:val="001C7137"/>
    <w:rsid w:val="001C7A3F"/>
    <w:rsid w:val="001D260B"/>
    <w:rsid w:val="001D3212"/>
    <w:rsid w:val="001D7640"/>
    <w:rsid w:val="001E035C"/>
    <w:rsid w:val="001E23BA"/>
    <w:rsid w:val="001F56A3"/>
    <w:rsid w:val="001F778A"/>
    <w:rsid w:val="00202219"/>
    <w:rsid w:val="00221924"/>
    <w:rsid w:val="002232CA"/>
    <w:rsid w:val="00225E3E"/>
    <w:rsid w:val="0023631A"/>
    <w:rsid w:val="00236895"/>
    <w:rsid w:val="0023709F"/>
    <w:rsid w:val="00237449"/>
    <w:rsid w:val="0024257F"/>
    <w:rsid w:val="00244088"/>
    <w:rsid w:val="00245C3E"/>
    <w:rsid w:val="00246706"/>
    <w:rsid w:val="002549B3"/>
    <w:rsid w:val="00266C72"/>
    <w:rsid w:val="00274E82"/>
    <w:rsid w:val="00275355"/>
    <w:rsid w:val="002777B4"/>
    <w:rsid w:val="0028111C"/>
    <w:rsid w:val="0029141C"/>
    <w:rsid w:val="002919D5"/>
    <w:rsid w:val="002945CA"/>
    <w:rsid w:val="00297895"/>
    <w:rsid w:val="002A3C7F"/>
    <w:rsid w:val="002B482C"/>
    <w:rsid w:val="002B6364"/>
    <w:rsid w:val="002C144D"/>
    <w:rsid w:val="002C233D"/>
    <w:rsid w:val="002C264E"/>
    <w:rsid w:val="002C26D5"/>
    <w:rsid w:val="002C2B0B"/>
    <w:rsid w:val="002C4ACF"/>
    <w:rsid w:val="002C5BA7"/>
    <w:rsid w:val="002E4BFD"/>
    <w:rsid w:val="002E5299"/>
    <w:rsid w:val="002F1242"/>
    <w:rsid w:val="002F6AB1"/>
    <w:rsid w:val="002F6AE8"/>
    <w:rsid w:val="00300722"/>
    <w:rsid w:val="00305DB0"/>
    <w:rsid w:val="00306F72"/>
    <w:rsid w:val="00311082"/>
    <w:rsid w:val="0031524F"/>
    <w:rsid w:val="00316C06"/>
    <w:rsid w:val="00321BF0"/>
    <w:rsid w:val="003248CA"/>
    <w:rsid w:val="003248CD"/>
    <w:rsid w:val="003369E5"/>
    <w:rsid w:val="003465A4"/>
    <w:rsid w:val="00347559"/>
    <w:rsid w:val="00353754"/>
    <w:rsid w:val="00353803"/>
    <w:rsid w:val="00356AA5"/>
    <w:rsid w:val="00357BC7"/>
    <w:rsid w:val="00360BF2"/>
    <w:rsid w:val="00360E4F"/>
    <w:rsid w:val="00370EC9"/>
    <w:rsid w:val="003766DD"/>
    <w:rsid w:val="00377FCD"/>
    <w:rsid w:val="00382182"/>
    <w:rsid w:val="00382D27"/>
    <w:rsid w:val="00383609"/>
    <w:rsid w:val="0038448A"/>
    <w:rsid w:val="003A0783"/>
    <w:rsid w:val="003A59E1"/>
    <w:rsid w:val="003B090F"/>
    <w:rsid w:val="003B4984"/>
    <w:rsid w:val="003C2BB5"/>
    <w:rsid w:val="003E2884"/>
    <w:rsid w:val="003E40EE"/>
    <w:rsid w:val="003F2C35"/>
    <w:rsid w:val="003F4AB1"/>
    <w:rsid w:val="00405117"/>
    <w:rsid w:val="00405909"/>
    <w:rsid w:val="00413EAA"/>
    <w:rsid w:val="00414751"/>
    <w:rsid w:val="00414889"/>
    <w:rsid w:val="00414B22"/>
    <w:rsid w:val="00417CDF"/>
    <w:rsid w:val="00421CFD"/>
    <w:rsid w:val="00426C9F"/>
    <w:rsid w:val="00431ABB"/>
    <w:rsid w:val="00434AA9"/>
    <w:rsid w:val="004355B4"/>
    <w:rsid w:val="00436005"/>
    <w:rsid w:val="004377C9"/>
    <w:rsid w:val="004531A3"/>
    <w:rsid w:val="00454D0D"/>
    <w:rsid w:val="00460CF3"/>
    <w:rsid w:val="00462E68"/>
    <w:rsid w:val="004630B1"/>
    <w:rsid w:val="00463454"/>
    <w:rsid w:val="00470794"/>
    <w:rsid w:val="00475428"/>
    <w:rsid w:val="004766E1"/>
    <w:rsid w:val="00476E9E"/>
    <w:rsid w:val="0048084A"/>
    <w:rsid w:val="00495140"/>
    <w:rsid w:val="004A05B4"/>
    <w:rsid w:val="004A3A60"/>
    <w:rsid w:val="004A5A6C"/>
    <w:rsid w:val="004A77E4"/>
    <w:rsid w:val="004B4BA5"/>
    <w:rsid w:val="004C360C"/>
    <w:rsid w:val="004C6046"/>
    <w:rsid w:val="004D01E1"/>
    <w:rsid w:val="004D3FB4"/>
    <w:rsid w:val="004D69EE"/>
    <w:rsid w:val="004D781A"/>
    <w:rsid w:val="004D7A50"/>
    <w:rsid w:val="004E5161"/>
    <w:rsid w:val="004F029B"/>
    <w:rsid w:val="004F3101"/>
    <w:rsid w:val="004F760F"/>
    <w:rsid w:val="00500788"/>
    <w:rsid w:val="0050180D"/>
    <w:rsid w:val="00503029"/>
    <w:rsid w:val="0050656D"/>
    <w:rsid w:val="00506B36"/>
    <w:rsid w:val="00510A59"/>
    <w:rsid w:val="00513565"/>
    <w:rsid w:val="00513D62"/>
    <w:rsid w:val="00517CFF"/>
    <w:rsid w:val="005203C3"/>
    <w:rsid w:val="0052044E"/>
    <w:rsid w:val="00521680"/>
    <w:rsid w:val="00526C20"/>
    <w:rsid w:val="00530963"/>
    <w:rsid w:val="005330C4"/>
    <w:rsid w:val="00540221"/>
    <w:rsid w:val="005402C2"/>
    <w:rsid w:val="00540E18"/>
    <w:rsid w:val="005423F8"/>
    <w:rsid w:val="005425D5"/>
    <w:rsid w:val="005433E9"/>
    <w:rsid w:val="00550621"/>
    <w:rsid w:val="00553493"/>
    <w:rsid w:val="00553D40"/>
    <w:rsid w:val="005621C6"/>
    <w:rsid w:val="00562A28"/>
    <w:rsid w:val="00571EF3"/>
    <w:rsid w:val="00584551"/>
    <w:rsid w:val="00584A70"/>
    <w:rsid w:val="00591525"/>
    <w:rsid w:val="005944EA"/>
    <w:rsid w:val="00596B25"/>
    <w:rsid w:val="005A43E3"/>
    <w:rsid w:val="005A5461"/>
    <w:rsid w:val="005A5C8D"/>
    <w:rsid w:val="005B310D"/>
    <w:rsid w:val="005B6E62"/>
    <w:rsid w:val="005B7C13"/>
    <w:rsid w:val="005C1A30"/>
    <w:rsid w:val="005C6E5C"/>
    <w:rsid w:val="005D3CF7"/>
    <w:rsid w:val="005D77EF"/>
    <w:rsid w:val="005D7E2B"/>
    <w:rsid w:val="005E46CB"/>
    <w:rsid w:val="005E5FE2"/>
    <w:rsid w:val="005F7F95"/>
    <w:rsid w:val="00603639"/>
    <w:rsid w:val="00603FD2"/>
    <w:rsid w:val="00604C73"/>
    <w:rsid w:val="006060AE"/>
    <w:rsid w:val="00615391"/>
    <w:rsid w:val="00616E56"/>
    <w:rsid w:val="006228A0"/>
    <w:rsid w:val="00640CCA"/>
    <w:rsid w:val="00641399"/>
    <w:rsid w:val="00641A58"/>
    <w:rsid w:val="00643DE8"/>
    <w:rsid w:val="006445BD"/>
    <w:rsid w:val="00653331"/>
    <w:rsid w:val="0065604F"/>
    <w:rsid w:val="00660E35"/>
    <w:rsid w:val="00664F3A"/>
    <w:rsid w:val="00667272"/>
    <w:rsid w:val="006721E1"/>
    <w:rsid w:val="006769DB"/>
    <w:rsid w:val="0068323A"/>
    <w:rsid w:val="00683736"/>
    <w:rsid w:val="006854E2"/>
    <w:rsid w:val="006857ED"/>
    <w:rsid w:val="006872F6"/>
    <w:rsid w:val="006901CA"/>
    <w:rsid w:val="00694784"/>
    <w:rsid w:val="00694BD6"/>
    <w:rsid w:val="00695E12"/>
    <w:rsid w:val="006A2AE7"/>
    <w:rsid w:val="006B313B"/>
    <w:rsid w:val="006C0106"/>
    <w:rsid w:val="006C0A2D"/>
    <w:rsid w:val="006C1197"/>
    <w:rsid w:val="006C2347"/>
    <w:rsid w:val="006C3E25"/>
    <w:rsid w:val="006C561D"/>
    <w:rsid w:val="006C5E67"/>
    <w:rsid w:val="006E04FC"/>
    <w:rsid w:val="006E75DA"/>
    <w:rsid w:val="007003CC"/>
    <w:rsid w:val="00707E3D"/>
    <w:rsid w:val="00712493"/>
    <w:rsid w:val="00716DEA"/>
    <w:rsid w:val="00721A12"/>
    <w:rsid w:val="00725E79"/>
    <w:rsid w:val="00733309"/>
    <w:rsid w:val="0073377F"/>
    <w:rsid w:val="00740AD0"/>
    <w:rsid w:val="00741505"/>
    <w:rsid w:val="00741E1E"/>
    <w:rsid w:val="00744DC2"/>
    <w:rsid w:val="00745533"/>
    <w:rsid w:val="007550A3"/>
    <w:rsid w:val="00757CD2"/>
    <w:rsid w:val="00761CD9"/>
    <w:rsid w:val="00762D6C"/>
    <w:rsid w:val="00767FA2"/>
    <w:rsid w:val="00782634"/>
    <w:rsid w:val="007851DC"/>
    <w:rsid w:val="007A0AE7"/>
    <w:rsid w:val="007A57E6"/>
    <w:rsid w:val="007A5CEE"/>
    <w:rsid w:val="007B272B"/>
    <w:rsid w:val="007B5916"/>
    <w:rsid w:val="007C532A"/>
    <w:rsid w:val="007C565C"/>
    <w:rsid w:val="007D461D"/>
    <w:rsid w:val="007D5CC7"/>
    <w:rsid w:val="007D6EFD"/>
    <w:rsid w:val="007E1397"/>
    <w:rsid w:val="007E6260"/>
    <w:rsid w:val="007E6EBF"/>
    <w:rsid w:val="007F62D0"/>
    <w:rsid w:val="007F767D"/>
    <w:rsid w:val="00803B0A"/>
    <w:rsid w:val="00810641"/>
    <w:rsid w:val="0081113E"/>
    <w:rsid w:val="00825023"/>
    <w:rsid w:val="008277D6"/>
    <w:rsid w:val="0083052C"/>
    <w:rsid w:val="0084122D"/>
    <w:rsid w:val="00842AE9"/>
    <w:rsid w:val="008442E6"/>
    <w:rsid w:val="008447C4"/>
    <w:rsid w:val="00844D4E"/>
    <w:rsid w:val="00847C52"/>
    <w:rsid w:val="00854FE7"/>
    <w:rsid w:val="00861597"/>
    <w:rsid w:val="008723D4"/>
    <w:rsid w:val="008752FC"/>
    <w:rsid w:val="00875930"/>
    <w:rsid w:val="00884210"/>
    <w:rsid w:val="00885469"/>
    <w:rsid w:val="00887DE1"/>
    <w:rsid w:val="0089257A"/>
    <w:rsid w:val="00896DBA"/>
    <w:rsid w:val="008A0A82"/>
    <w:rsid w:val="008A67D7"/>
    <w:rsid w:val="008B3D60"/>
    <w:rsid w:val="008B449F"/>
    <w:rsid w:val="008B63BB"/>
    <w:rsid w:val="008B7B6C"/>
    <w:rsid w:val="008D17E4"/>
    <w:rsid w:val="008D3EBD"/>
    <w:rsid w:val="008D45DA"/>
    <w:rsid w:val="008E049B"/>
    <w:rsid w:val="008E16CD"/>
    <w:rsid w:val="008E4B42"/>
    <w:rsid w:val="008E562C"/>
    <w:rsid w:val="008F0729"/>
    <w:rsid w:val="008F0810"/>
    <w:rsid w:val="008F53FA"/>
    <w:rsid w:val="00902C82"/>
    <w:rsid w:val="00906127"/>
    <w:rsid w:val="00906F3C"/>
    <w:rsid w:val="00924983"/>
    <w:rsid w:val="0092686C"/>
    <w:rsid w:val="00926990"/>
    <w:rsid w:val="0092760F"/>
    <w:rsid w:val="00933D96"/>
    <w:rsid w:val="009369AB"/>
    <w:rsid w:val="009371CF"/>
    <w:rsid w:val="00943239"/>
    <w:rsid w:val="0094650A"/>
    <w:rsid w:val="0095666B"/>
    <w:rsid w:val="0096025D"/>
    <w:rsid w:val="0096207A"/>
    <w:rsid w:val="00963EE4"/>
    <w:rsid w:val="00970C27"/>
    <w:rsid w:val="00971AEC"/>
    <w:rsid w:val="00972964"/>
    <w:rsid w:val="0098096E"/>
    <w:rsid w:val="009824DC"/>
    <w:rsid w:val="00987A7F"/>
    <w:rsid w:val="00992034"/>
    <w:rsid w:val="009A25F1"/>
    <w:rsid w:val="009B1685"/>
    <w:rsid w:val="009B3AA4"/>
    <w:rsid w:val="009B5298"/>
    <w:rsid w:val="009B53FA"/>
    <w:rsid w:val="009B6480"/>
    <w:rsid w:val="009B6F8C"/>
    <w:rsid w:val="009D140D"/>
    <w:rsid w:val="009D20D7"/>
    <w:rsid w:val="009D2F27"/>
    <w:rsid w:val="009D56EE"/>
    <w:rsid w:val="009D5C42"/>
    <w:rsid w:val="009D60B9"/>
    <w:rsid w:val="009D654B"/>
    <w:rsid w:val="009E2263"/>
    <w:rsid w:val="009E6217"/>
    <w:rsid w:val="009F0DA3"/>
    <w:rsid w:val="009F45BF"/>
    <w:rsid w:val="00A00CBB"/>
    <w:rsid w:val="00A00E18"/>
    <w:rsid w:val="00A0253C"/>
    <w:rsid w:val="00A072EE"/>
    <w:rsid w:val="00A1266F"/>
    <w:rsid w:val="00A15ECC"/>
    <w:rsid w:val="00A17087"/>
    <w:rsid w:val="00A20FD3"/>
    <w:rsid w:val="00A229DD"/>
    <w:rsid w:val="00A23FCE"/>
    <w:rsid w:val="00A26EF4"/>
    <w:rsid w:val="00A31C55"/>
    <w:rsid w:val="00A31EFD"/>
    <w:rsid w:val="00A34632"/>
    <w:rsid w:val="00A4014C"/>
    <w:rsid w:val="00A513B5"/>
    <w:rsid w:val="00A5370D"/>
    <w:rsid w:val="00A545BF"/>
    <w:rsid w:val="00A63B8A"/>
    <w:rsid w:val="00A64B39"/>
    <w:rsid w:val="00A658FF"/>
    <w:rsid w:val="00A6607B"/>
    <w:rsid w:val="00A66826"/>
    <w:rsid w:val="00A67C07"/>
    <w:rsid w:val="00A70CFF"/>
    <w:rsid w:val="00A75415"/>
    <w:rsid w:val="00A77DA5"/>
    <w:rsid w:val="00A87364"/>
    <w:rsid w:val="00A93AB0"/>
    <w:rsid w:val="00A96E17"/>
    <w:rsid w:val="00A97555"/>
    <w:rsid w:val="00AA1B63"/>
    <w:rsid w:val="00AA31C7"/>
    <w:rsid w:val="00AA3D92"/>
    <w:rsid w:val="00AA5F6F"/>
    <w:rsid w:val="00AC1338"/>
    <w:rsid w:val="00AD0EB8"/>
    <w:rsid w:val="00AD522D"/>
    <w:rsid w:val="00AD5FD6"/>
    <w:rsid w:val="00AD6833"/>
    <w:rsid w:val="00AE36FF"/>
    <w:rsid w:val="00AE4B13"/>
    <w:rsid w:val="00AF3DEB"/>
    <w:rsid w:val="00AF5943"/>
    <w:rsid w:val="00AF5E61"/>
    <w:rsid w:val="00B01649"/>
    <w:rsid w:val="00B062BA"/>
    <w:rsid w:val="00B238E2"/>
    <w:rsid w:val="00B2619C"/>
    <w:rsid w:val="00B32CD4"/>
    <w:rsid w:val="00B32DD7"/>
    <w:rsid w:val="00B35BE2"/>
    <w:rsid w:val="00B36A2D"/>
    <w:rsid w:val="00B36DF8"/>
    <w:rsid w:val="00B4124F"/>
    <w:rsid w:val="00B46827"/>
    <w:rsid w:val="00B57ECA"/>
    <w:rsid w:val="00B662C0"/>
    <w:rsid w:val="00B6668B"/>
    <w:rsid w:val="00B72FE3"/>
    <w:rsid w:val="00B7511D"/>
    <w:rsid w:val="00B754D5"/>
    <w:rsid w:val="00B75DA5"/>
    <w:rsid w:val="00B76414"/>
    <w:rsid w:val="00B76D2D"/>
    <w:rsid w:val="00B92788"/>
    <w:rsid w:val="00B9380E"/>
    <w:rsid w:val="00BA1DFF"/>
    <w:rsid w:val="00BA2505"/>
    <w:rsid w:val="00BB1629"/>
    <w:rsid w:val="00BB19FD"/>
    <w:rsid w:val="00BB2546"/>
    <w:rsid w:val="00BB41E8"/>
    <w:rsid w:val="00BB5888"/>
    <w:rsid w:val="00BC34C7"/>
    <w:rsid w:val="00BC46BD"/>
    <w:rsid w:val="00BD414B"/>
    <w:rsid w:val="00BD4506"/>
    <w:rsid w:val="00BD5737"/>
    <w:rsid w:val="00BE4CFB"/>
    <w:rsid w:val="00BE6284"/>
    <w:rsid w:val="00BF2990"/>
    <w:rsid w:val="00BF5ACF"/>
    <w:rsid w:val="00C00945"/>
    <w:rsid w:val="00C078DC"/>
    <w:rsid w:val="00C13F11"/>
    <w:rsid w:val="00C15DAC"/>
    <w:rsid w:val="00C17612"/>
    <w:rsid w:val="00C248ED"/>
    <w:rsid w:val="00C25A23"/>
    <w:rsid w:val="00C2644C"/>
    <w:rsid w:val="00C27F21"/>
    <w:rsid w:val="00C31565"/>
    <w:rsid w:val="00C34A1E"/>
    <w:rsid w:val="00C36DB1"/>
    <w:rsid w:val="00C4438C"/>
    <w:rsid w:val="00C471B0"/>
    <w:rsid w:val="00C54E7A"/>
    <w:rsid w:val="00C62698"/>
    <w:rsid w:val="00C627F4"/>
    <w:rsid w:val="00C677D9"/>
    <w:rsid w:val="00C73B1D"/>
    <w:rsid w:val="00C77C68"/>
    <w:rsid w:val="00C81608"/>
    <w:rsid w:val="00C82F96"/>
    <w:rsid w:val="00C849D3"/>
    <w:rsid w:val="00C90428"/>
    <w:rsid w:val="00C97CF7"/>
    <w:rsid w:val="00CA039E"/>
    <w:rsid w:val="00CA2855"/>
    <w:rsid w:val="00CA3C9E"/>
    <w:rsid w:val="00CB244A"/>
    <w:rsid w:val="00CB3140"/>
    <w:rsid w:val="00CB4FA1"/>
    <w:rsid w:val="00CB51C9"/>
    <w:rsid w:val="00CB5637"/>
    <w:rsid w:val="00CD5A07"/>
    <w:rsid w:val="00CD7441"/>
    <w:rsid w:val="00CE631F"/>
    <w:rsid w:val="00CF021B"/>
    <w:rsid w:val="00CF443A"/>
    <w:rsid w:val="00CF60C5"/>
    <w:rsid w:val="00D10560"/>
    <w:rsid w:val="00D137DA"/>
    <w:rsid w:val="00D178AF"/>
    <w:rsid w:val="00D21FE7"/>
    <w:rsid w:val="00D237F6"/>
    <w:rsid w:val="00D3144A"/>
    <w:rsid w:val="00D327DF"/>
    <w:rsid w:val="00D36FC7"/>
    <w:rsid w:val="00D4049A"/>
    <w:rsid w:val="00D44025"/>
    <w:rsid w:val="00D44045"/>
    <w:rsid w:val="00D47CF3"/>
    <w:rsid w:val="00D51A60"/>
    <w:rsid w:val="00D52A85"/>
    <w:rsid w:val="00D535A2"/>
    <w:rsid w:val="00D53FA9"/>
    <w:rsid w:val="00D579AE"/>
    <w:rsid w:val="00D57F30"/>
    <w:rsid w:val="00D60087"/>
    <w:rsid w:val="00D63A8C"/>
    <w:rsid w:val="00D6710D"/>
    <w:rsid w:val="00D6791F"/>
    <w:rsid w:val="00D71691"/>
    <w:rsid w:val="00D728E2"/>
    <w:rsid w:val="00D8260F"/>
    <w:rsid w:val="00D82B55"/>
    <w:rsid w:val="00D85053"/>
    <w:rsid w:val="00D9686E"/>
    <w:rsid w:val="00D9694F"/>
    <w:rsid w:val="00DA44DB"/>
    <w:rsid w:val="00DA5FC9"/>
    <w:rsid w:val="00DB1BFA"/>
    <w:rsid w:val="00DB3647"/>
    <w:rsid w:val="00DB7B84"/>
    <w:rsid w:val="00DC00BD"/>
    <w:rsid w:val="00DC4288"/>
    <w:rsid w:val="00DC5C5B"/>
    <w:rsid w:val="00DC6DCB"/>
    <w:rsid w:val="00DC7AA1"/>
    <w:rsid w:val="00DD1E77"/>
    <w:rsid w:val="00DE20BA"/>
    <w:rsid w:val="00DE3C73"/>
    <w:rsid w:val="00DE544D"/>
    <w:rsid w:val="00DE54E6"/>
    <w:rsid w:val="00DE5A00"/>
    <w:rsid w:val="00DE6D13"/>
    <w:rsid w:val="00DE73BD"/>
    <w:rsid w:val="00E00167"/>
    <w:rsid w:val="00E02C77"/>
    <w:rsid w:val="00E12C29"/>
    <w:rsid w:val="00E13A7D"/>
    <w:rsid w:val="00E142EB"/>
    <w:rsid w:val="00E15A64"/>
    <w:rsid w:val="00E16116"/>
    <w:rsid w:val="00E21455"/>
    <w:rsid w:val="00E2593D"/>
    <w:rsid w:val="00E30B14"/>
    <w:rsid w:val="00E31449"/>
    <w:rsid w:val="00E33959"/>
    <w:rsid w:val="00E36F39"/>
    <w:rsid w:val="00E40E6E"/>
    <w:rsid w:val="00E43B84"/>
    <w:rsid w:val="00E472B4"/>
    <w:rsid w:val="00E5024A"/>
    <w:rsid w:val="00E5211E"/>
    <w:rsid w:val="00E615B2"/>
    <w:rsid w:val="00E62585"/>
    <w:rsid w:val="00E64077"/>
    <w:rsid w:val="00E669BB"/>
    <w:rsid w:val="00E85CD4"/>
    <w:rsid w:val="00E85F45"/>
    <w:rsid w:val="00E869EE"/>
    <w:rsid w:val="00E928FF"/>
    <w:rsid w:val="00E93766"/>
    <w:rsid w:val="00E939A0"/>
    <w:rsid w:val="00E9587F"/>
    <w:rsid w:val="00EA131E"/>
    <w:rsid w:val="00EA1C44"/>
    <w:rsid w:val="00EA22EE"/>
    <w:rsid w:val="00EA64CC"/>
    <w:rsid w:val="00EC404E"/>
    <w:rsid w:val="00EC6F66"/>
    <w:rsid w:val="00ED0D06"/>
    <w:rsid w:val="00ED2286"/>
    <w:rsid w:val="00ED70E5"/>
    <w:rsid w:val="00EE019D"/>
    <w:rsid w:val="00EE40B0"/>
    <w:rsid w:val="00EE46EF"/>
    <w:rsid w:val="00EE4D29"/>
    <w:rsid w:val="00EF7745"/>
    <w:rsid w:val="00EF7F1B"/>
    <w:rsid w:val="00F0185F"/>
    <w:rsid w:val="00F0233B"/>
    <w:rsid w:val="00F02D6B"/>
    <w:rsid w:val="00F069DD"/>
    <w:rsid w:val="00F15C7C"/>
    <w:rsid w:val="00F23EB7"/>
    <w:rsid w:val="00F248AA"/>
    <w:rsid w:val="00F25C20"/>
    <w:rsid w:val="00F26090"/>
    <w:rsid w:val="00F335DA"/>
    <w:rsid w:val="00F34205"/>
    <w:rsid w:val="00F4565E"/>
    <w:rsid w:val="00F47B2A"/>
    <w:rsid w:val="00F50B7D"/>
    <w:rsid w:val="00F53EAA"/>
    <w:rsid w:val="00F542E5"/>
    <w:rsid w:val="00F54EF2"/>
    <w:rsid w:val="00F550E0"/>
    <w:rsid w:val="00F6177D"/>
    <w:rsid w:val="00F71B1D"/>
    <w:rsid w:val="00F72F08"/>
    <w:rsid w:val="00F73213"/>
    <w:rsid w:val="00F7510E"/>
    <w:rsid w:val="00F7756A"/>
    <w:rsid w:val="00F80CD4"/>
    <w:rsid w:val="00F824AA"/>
    <w:rsid w:val="00F97BC4"/>
    <w:rsid w:val="00FA4EB9"/>
    <w:rsid w:val="00FB0CF1"/>
    <w:rsid w:val="00FB0EB3"/>
    <w:rsid w:val="00FB10BE"/>
    <w:rsid w:val="00FB67A6"/>
    <w:rsid w:val="00FB7349"/>
    <w:rsid w:val="00FC2830"/>
    <w:rsid w:val="00FD102D"/>
    <w:rsid w:val="00FE052A"/>
    <w:rsid w:val="00FE17F4"/>
    <w:rsid w:val="00FE23EA"/>
    <w:rsid w:val="00FE357F"/>
    <w:rsid w:val="00FE42FB"/>
    <w:rsid w:val="00FE4AB3"/>
    <w:rsid w:val="00FE5D2A"/>
    <w:rsid w:val="00FE7064"/>
    <w:rsid w:val="00FE73EF"/>
    <w:rsid w:val="00FE7ADB"/>
    <w:rsid w:val="00FE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9129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Smart Link" w:semiHidden="1" w:uiPriority="99" w:unhideWhenUsed="1"/>
  </w:latentStyles>
  <w:style w:type="paragraph" w:default="1" w:styleId="Normal">
    <w:name w:val="Normal"/>
    <w:qFormat/>
    <w:rsid w:val="00225E3E"/>
    <w:rPr>
      <w:sz w:val="24"/>
      <w:szCs w:val="24"/>
    </w:rPr>
  </w:style>
  <w:style w:type="paragraph" w:styleId="Heading2">
    <w:name w:val="heading 2"/>
    <w:basedOn w:val="Normal"/>
    <w:next w:val="Normal"/>
    <w:qFormat/>
    <w:rsid w:val="00B57ECA"/>
    <w:pPr>
      <w:keepNext/>
      <w:outlineLvl w:val="1"/>
    </w:pPr>
    <w:rPr>
      <w:rFonts w:ascii="Arial" w:hAnsi="Arial" w:cs="Arial"/>
      <w:b/>
      <w:i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1A770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B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723D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723D4"/>
    <w:pPr>
      <w:tabs>
        <w:tab w:val="center" w:pos="4320"/>
        <w:tab w:val="right" w:pos="8640"/>
      </w:tabs>
    </w:pPr>
  </w:style>
  <w:style w:type="paragraph" w:customStyle="1" w:styleId="NormalArial">
    <w:name w:val="Normal + Arial"/>
    <w:aliases w:val="10 pt"/>
    <w:basedOn w:val="Normal"/>
    <w:rsid w:val="00B57ECA"/>
    <w:rPr>
      <w:rFonts w:ascii="Arial" w:hAnsi="Arial" w:cs="Arial"/>
      <w:sz w:val="20"/>
      <w:szCs w:val="20"/>
    </w:rPr>
  </w:style>
  <w:style w:type="character" w:styleId="LineNumber">
    <w:name w:val="line number"/>
    <w:basedOn w:val="DefaultParagraphFont"/>
    <w:rsid w:val="00A70CFF"/>
  </w:style>
  <w:style w:type="character" w:customStyle="1" w:styleId="Heading3Char">
    <w:name w:val="Heading 3 Char"/>
    <w:link w:val="Heading3"/>
    <w:semiHidden/>
    <w:rsid w:val="001A770B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rsid w:val="000033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0331F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553D40"/>
    <w:rPr>
      <w:sz w:val="16"/>
      <w:szCs w:val="16"/>
    </w:rPr>
  </w:style>
  <w:style w:type="paragraph" w:styleId="CommentText">
    <w:name w:val="annotation text"/>
    <w:basedOn w:val="Normal"/>
    <w:link w:val="CommentTextChar"/>
    <w:rsid w:val="00553D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53D40"/>
  </w:style>
  <w:style w:type="paragraph" w:styleId="CommentSubject">
    <w:name w:val="annotation subject"/>
    <w:basedOn w:val="CommentText"/>
    <w:next w:val="CommentText"/>
    <w:link w:val="CommentSubjectChar"/>
    <w:rsid w:val="00553D40"/>
    <w:rPr>
      <w:b/>
      <w:bCs/>
    </w:rPr>
  </w:style>
  <w:style w:type="character" w:customStyle="1" w:styleId="CommentSubjectChar">
    <w:name w:val="Comment Subject Char"/>
    <w:link w:val="CommentSubject"/>
    <w:rsid w:val="00553D40"/>
    <w:rPr>
      <w:b/>
      <w:bCs/>
    </w:rPr>
  </w:style>
  <w:style w:type="character" w:customStyle="1" w:styleId="HeaderChar">
    <w:name w:val="Header Char"/>
    <w:link w:val="Header"/>
    <w:uiPriority w:val="99"/>
    <w:rsid w:val="008E16CD"/>
    <w:rPr>
      <w:sz w:val="24"/>
      <w:szCs w:val="24"/>
    </w:rPr>
  </w:style>
  <w:style w:type="character" w:styleId="Hyperlink">
    <w:name w:val="Hyperlink"/>
    <w:basedOn w:val="DefaultParagraphFont"/>
    <w:rsid w:val="00CF60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72"/>
    <w:qFormat/>
    <w:rsid w:val="002B6364"/>
    <w:pPr>
      <w:ind w:left="720"/>
      <w:contextualSpacing/>
    </w:pPr>
  </w:style>
  <w:style w:type="character" w:styleId="UnresolvedMention">
    <w:name w:val="Unresolved Mention"/>
    <w:basedOn w:val="DefaultParagraphFont"/>
    <w:rsid w:val="00E30B1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.charnarutski@gmail.com" TargetMode="External"/><Relationship Id="rId1" Type="http://schemas.openxmlformats.org/officeDocument/2006/relationships/hyperlink" Target="http://www.viktar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48E1C-C17C-3349-A123-BDAD01EF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Viktar Charnarutski Resume</vt:lpstr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Viktar Charnarutski Resume</dc:title>
  <dc:subject/>
  <dc:creator>Viktar Charnarutski</dc:creator>
  <cp:keywords/>
  <dc:description/>
  <cp:lastModifiedBy>Microsoft Office User</cp:lastModifiedBy>
  <cp:revision>4</cp:revision>
  <cp:lastPrinted>2025-04-03T05:14:00Z</cp:lastPrinted>
  <dcterms:created xsi:type="dcterms:W3CDTF">2025-04-03T05:15:00Z</dcterms:created>
  <dcterms:modified xsi:type="dcterms:W3CDTF">2025-04-03T05:35:00Z</dcterms:modified>
</cp:coreProperties>
</file>