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3A4CA" w14:textId="68FF96BC" w:rsidR="00103D95" w:rsidRPr="00222C07" w:rsidRDefault="00103D95" w:rsidP="00222C07">
      <w:pPr>
        <w:spacing w:after="120" w:line="240" w:lineRule="auto"/>
        <w:jc w:val="both"/>
        <w:rPr>
          <w:rFonts w:ascii="Times New Roman" w:hAnsi="Times New Roman" w:cs="Times New Roman"/>
          <w:sz w:val="22"/>
          <w:szCs w:val="22"/>
        </w:rPr>
      </w:pPr>
      <w:r w:rsidRPr="00222C07">
        <w:rPr>
          <w:rFonts w:ascii="Times New Roman" w:hAnsi="Times New Roman" w:cs="Times New Roman"/>
          <w:sz w:val="22"/>
          <w:szCs w:val="22"/>
        </w:rPr>
        <w:t>Website Terms and Conditions</w:t>
      </w:r>
    </w:p>
    <w:p w14:paraId="71BDDDBE" w14:textId="3983DD5B" w:rsidR="00103D95" w:rsidRPr="00222C07" w:rsidRDefault="00103D95" w:rsidP="00222C07">
      <w:pPr>
        <w:spacing w:after="120" w:line="240" w:lineRule="auto"/>
        <w:jc w:val="both"/>
        <w:rPr>
          <w:rFonts w:ascii="Times New Roman" w:hAnsi="Times New Roman" w:cs="Times New Roman"/>
          <w:sz w:val="22"/>
          <w:szCs w:val="22"/>
        </w:rPr>
      </w:pPr>
      <w:r w:rsidRPr="00222C07">
        <w:rPr>
          <w:rFonts w:ascii="Times New Roman" w:hAnsi="Times New Roman" w:cs="Times New Roman"/>
          <w:sz w:val="22"/>
          <w:szCs w:val="22"/>
        </w:rPr>
        <w:t>Last updated: May, 29 2025</w:t>
      </w:r>
    </w:p>
    <w:p w14:paraId="7CFCCA8C" w14:textId="7E2DC636" w:rsidR="00103D95" w:rsidRPr="00222C07" w:rsidRDefault="00103D95" w:rsidP="00222C07">
      <w:pPr>
        <w:spacing w:after="120" w:line="240" w:lineRule="auto"/>
        <w:jc w:val="both"/>
        <w:rPr>
          <w:rFonts w:ascii="Times New Roman" w:hAnsi="Times New Roman" w:cs="Times New Roman"/>
          <w:sz w:val="22"/>
          <w:szCs w:val="22"/>
        </w:rPr>
      </w:pPr>
      <w:r w:rsidRPr="00222C07">
        <w:rPr>
          <w:rFonts w:ascii="Times New Roman" w:hAnsi="Times New Roman" w:cs="Times New Roman"/>
          <w:sz w:val="22"/>
          <w:szCs w:val="22"/>
        </w:rPr>
        <w:t xml:space="preserve">These Website Terms and Conditions (hereinafter – the “Terms”) govern access to and use of </w:t>
      </w:r>
      <w:r w:rsidR="00222C07">
        <w:rPr>
          <w:rFonts w:ascii="Times New Roman" w:hAnsi="Times New Roman" w:cs="Times New Roman"/>
          <w:sz w:val="22"/>
          <w:szCs w:val="22"/>
          <w:lang w:val="en-US"/>
        </w:rPr>
        <w:t xml:space="preserve">website </w:t>
      </w:r>
      <w:hyperlink r:id="rId5" w:history="1">
        <w:r w:rsidR="00222C07" w:rsidRPr="009F18BB">
          <w:rPr>
            <w:rStyle w:val="af2"/>
            <w:rFonts w:ascii="Times New Roman" w:hAnsi="Times New Roman" w:cs="Times New Roman"/>
            <w:sz w:val="22"/>
            <w:szCs w:val="22"/>
          </w:rPr>
          <w:t>https://fincord.tech/</w:t>
        </w:r>
      </w:hyperlink>
      <w:r w:rsidR="00222C07">
        <w:rPr>
          <w:rFonts w:ascii="Times New Roman" w:hAnsi="Times New Roman" w:cs="Times New Roman"/>
          <w:sz w:val="22"/>
          <w:szCs w:val="22"/>
          <w:lang w:val="uk-UA"/>
        </w:rPr>
        <w:t xml:space="preserve"> </w:t>
      </w:r>
      <w:r w:rsidRPr="00222C07">
        <w:rPr>
          <w:rFonts w:ascii="Times New Roman" w:hAnsi="Times New Roman" w:cs="Times New Roman"/>
          <w:sz w:val="22"/>
          <w:szCs w:val="22"/>
        </w:rPr>
        <w:t xml:space="preserve">(the “Website”) by the users (hereinafter – the “User”, “You”, “Your”), which is owned and operated by </w:t>
      </w:r>
      <w:proofErr w:type="spellStart"/>
      <w:r w:rsidRPr="00222C07">
        <w:rPr>
          <w:rFonts w:ascii="Times New Roman" w:hAnsi="Times New Roman" w:cs="Times New Roman"/>
          <w:sz w:val="22"/>
          <w:szCs w:val="22"/>
          <w:lang w:val="en-US"/>
        </w:rPr>
        <w:t>Fincord</w:t>
      </w:r>
      <w:proofErr w:type="spellEnd"/>
      <w:r w:rsidRPr="00222C07">
        <w:rPr>
          <w:rFonts w:ascii="Times New Roman" w:hAnsi="Times New Roman" w:cs="Times New Roman"/>
          <w:sz w:val="22"/>
          <w:szCs w:val="22"/>
          <w:lang w:val="en-US"/>
        </w:rPr>
        <w:t xml:space="preserve"> </w:t>
      </w:r>
      <w:r w:rsidRPr="00222C07">
        <w:rPr>
          <w:rFonts w:ascii="Times New Roman" w:hAnsi="Times New Roman" w:cs="Times New Roman"/>
          <w:sz w:val="22"/>
          <w:szCs w:val="22"/>
        </w:rPr>
        <w:t>(“Fincord”, “We”, “Us”, “Our). By accessing or using the Website You confirm that you have read, understood and agree to be bound by these Terms and all policies referenced herein and/or presented on the Website. If You do not agree, You must refrain from using the Website.</w:t>
      </w:r>
    </w:p>
    <w:p w14:paraId="5002CA70" w14:textId="6632016B" w:rsidR="00103D95" w:rsidRPr="00222C07" w:rsidRDefault="00CA5348" w:rsidP="00222C07">
      <w:pPr>
        <w:pStyle w:val="a7"/>
        <w:numPr>
          <w:ilvl w:val="0"/>
          <w:numId w:val="1"/>
        </w:numPr>
        <w:spacing w:after="120" w:line="240" w:lineRule="auto"/>
        <w:contextualSpacing w:val="0"/>
        <w:jc w:val="both"/>
        <w:rPr>
          <w:rFonts w:ascii="Times New Roman" w:hAnsi="Times New Roman" w:cs="Times New Roman"/>
          <w:b/>
          <w:bCs/>
          <w:sz w:val="22"/>
          <w:szCs w:val="22"/>
          <w:lang w:val="en-US"/>
        </w:rPr>
      </w:pPr>
      <w:r w:rsidRPr="00222C07">
        <w:rPr>
          <w:rFonts w:ascii="Times New Roman" w:hAnsi="Times New Roman" w:cs="Times New Roman"/>
          <w:b/>
          <w:bCs/>
          <w:sz w:val="22"/>
          <w:szCs w:val="22"/>
          <w:lang w:val="en-US"/>
        </w:rPr>
        <w:t>U</w:t>
      </w:r>
      <w:r w:rsidR="00222C07">
        <w:rPr>
          <w:rFonts w:ascii="Times New Roman" w:hAnsi="Times New Roman" w:cs="Times New Roman"/>
          <w:b/>
          <w:bCs/>
          <w:sz w:val="22"/>
          <w:szCs w:val="22"/>
          <w:lang w:val="en-US"/>
        </w:rPr>
        <w:t xml:space="preserve">SE OF THE WEBSITE </w:t>
      </w:r>
    </w:p>
    <w:p w14:paraId="3F99CC04" w14:textId="77777777" w:rsidR="00CA5348" w:rsidRPr="00222C07" w:rsidRDefault="00CA5348" w:rsidP="00222C07">
      <w:pPr>
        <w:pStyle w:val="a7"/>
        <w:numPr>
          <w:ilvl w:val="1"/>
          <w:numId w:val="1"/>
        </w:numPr>
        <w:spacing w:after="120" w:line="240" w:lineRule="auto"/>
        <w:ind w:left="426" w:hanging="426"/>
        <w:contextualSpacing w:val="0"/>
        <w:jc w:val="both"/>
        <w:rPr>
          <w:rFonts w:ascii="Times New Roman" w:hAnsi="Times New Roman" w:cs="Times New Roman"/>
          <w:sz w:val="22"/>
          <w:szCs w:val="22"/>
          <w:lang w:val="en-US"/>
        </w:rPr>
      </w:pPr>
      <w:r w:rsidRPr="00222C07">
        <w:rPr>
          <w:rFonts w:ascii="Times New Roman" w:hAnsi="Times New Roman" w:cs="Times New Roman"/>
          <w:sz w:val="22"/>
          <w:szCs w:val="22"/>
          <w:lang w:val="en-US"/>
        </w:rPr>
        <w:t xml:space="preserve">The </w:t>
      </w:r>
      <w:r w:rsidRPr="00222C07">
        <w:rPr>
          <w:rFonts w:ascii="Times New Roman" w:hAnsi="Times New Roman" w:cs="Times New Roman"/>
          <w:sz w:val="22"/>
          <w:szCs w:val="22"/>
          <w:lang w:val="en-US"/>
        </w:rPr>
        <w:t>Webs</w:t>
      </w:r>
      <w:r w:rsidRPr="00222C07">
        <w:rPr>
          <w:rFonts w:ascii="Times New Roman" w:hAnsi="Times New Roman" w:cs="Times New Roman"/>
          <w:sz w:val="22"/>
          <w:szCs w:val="22"/>
          <w:lang w:val="en-US"/>
        </w:rPr>
        <w:t xml:space="preserve">ite is provided for informational purposes only and presents </w:t>
      </w:r>
      <w:proofErr w:type="spellStart"/>
      <w:r w:rsidRPr="00222C07">
        <w:rPr>
          <w:rFonts w:ascii="Times New Roman" w:hAnsi="Times New Roman" w:cs="Times New Roman"/>
          <w:sz w:val="22"/>
          <w:szCs w:val="22"/>
          <w:lang w:val="en-US"/>
        </w:rPr>
        <w:t>Fincord’s</w:t>
      </w:r>
      <w:proofErr w:type="spellEnd"/>
      <w:r w:rsidRPr="00222C07">
        <w:rPr>
          <w:rFonts w:ascii="Times New Roman" w:hAnsi="Times New Roman" w:cs="Times New Roman"/>
          <w:sz w:val="22"/>
          <w:szCs w:val="22"/>
          <w:lang w:val="en-US"/>
        </w:rPr>
        <w:t xml:space="preserve"> technology solutions and product offerings. Use of the </w:t>
      </w:r>
      <w:r w:rsidRPr="00222C07">
        <w:rPr>
          <w:rFonts w:ascii="Times New Roman" w:hAnsi="Times New Roman" w:cs="Times New Roman"/>
          <w:sz w:val="22"/>
          <w:szCs w:val="22"/>
          <w:lang w:val="en-US"/>
        </w:rPr>
        <w:t>Webs</w:t>
      </w:r>
      <w:r w:rsidRPr="00222C07">
        <w:rPr>
          <w:rFonts w:ascii="Times New Roman" w:hAnsi="Times New Roman" w:cs="Times New Roman"/>
          <w:sz w:val="22"/>
          <w:szCs w:val="22"/>
          <w:lang w:val="en-US"/>
        </w:rPr>
        <w:t>ite does not require user registration, and no login functionality is currently provided to the public.</w:t>
      </w:r>
    </w:p>
    <w:p w14:paraId="4C7E8864" w14:textId="77777777" w:rsidR="00CA5348" w:rsidRPr="00222C07" w:rsidRDefault="00CA5348" w:rsidP="00222C07">
      <w:pPr>
        <w:pStyle w:val="a7"/>
        <w:numPr>
          <w:ilvl w:val="1"/>
          <w:numId w:val="1"/>
        </w:numPr>
        <w:spacing w:after="120" w:line="240" w:lineRule="auto"/>
        <w:ind w:left="426" w:hanging="426"/>
        <w:contextualSpacing w:val="0"/>
        <w:jc w:val="both"/>
        <w:rPr>
          <w:rFonts w:ascii="Times New Roman" w:hAnsi="Times New Roman" w:cs="Times New Roman"/>
          <w:sz w:val="22"/>
          <w:szCs w:val="22"/>
          <w:lang w:val="en-US"/>
        </w:rPr>
      </w:pPr>
      <w:r w:rsidRPr="00222C07">
        <w:rPr>
          <w:rFonts w:ascii="Times New Roman" w:hAnsi="Times New Roman" w:cs="Times New Roman"/>
          <w:sz w:val="22"/>
          <w:szCs w:val="22"/>
          <w:lang w:val="en-US"/>
        </w:rPr>
        <w:t>You may browse and interact with the</w:t>
      </w:r>
      <w:r w:rsidRPr="00222C07">
        <w:rPr>
          <w:rFonts w:ascii="Times New Roman" w:hAnsi="Times New Roman" w:cs="Times New Roman"/>
          <w:sz w:val="22"/>
          <w:szCs w:val="22"/>
          <w:lang w:val="en-US"/>
        </w:rPr>
        <w:t xml:space="preserve"> Webs</w:t>
      </w:r>
      <w:r w:rsidRPr="00222C07">
        <w:rPr>
          <w:rFonts w:ascii="Times New Roman" w:hAnsi="Times New Roman" w:cs="Times New Roman"/>
          <w:sz w:val="22"/>
          <w:szCs w:val="22"/>
          <w:lang w:val="en-US"/>
        </w:rPr>
        <w:t>ite solely for lawful purposes and in accordance with these Terms</w:t>
      </w:r>
      <w:r w:rsidRPr="00222C07">
        <w:rPr>
          <w:rFonts w:ascii="Times New Roman" w:hAnsi="Times New Roman" w:cs="Times New Roman"/>
          <w:sz w:val="22"/>
          <w:szCs w:val="22"/>
          <w:lang w:val="en-US"/>
        </w:rPr>
        <w:t>.</w:t>
      </w:r>
    </w:p>
    <w:p w14:paraId="6E402FC9" w14:textId="77777777" w:rsidR="00CA5348" w:rsidRPr="00222C07" w:rsidRDefault="00103D95" w:rsidP="00222C07">
      <w:pPr>
        <w:pStyle w:val="a7"/>
        <w:numPr>
          <w:ilvl w:val="1"/>
          <w:numId w:val="1"/>
        </w:numPr>
        <w:spacing w:after="120" w:line="240" w:lineRule="auto"/>
        <w:ind w:left="426" w:hanging="426"/>
        <w:contextualSpacing w:val="0"/>
        <w:jc w:val="both"/>
        <w:rPr>
          <w:rFonts w:ascii="Times New Roman" w:hAnsi="Times New Roman" w:cs="Times New Roman"/>
          <w:sz w:val="22"/>
          <w:szCs w:val="22"/>
          <w:lang w:val="en-US"/>
        </w:rPr>
      </w:pPr>
      <w:r w:rsidRPr="00222C07">
        <w:rPr>
          <w:rFonts w:ascii="Times New Roman" w:hAnsi="Times New Roman" w:cs="Times New Roman"/>
          <w:sz w:val="22"/>
          <w:szCs w:val="22"/>
        </w:rPr>
        <w:t>The Website is intended exclusively for persons who are 18 years of age or older. By accessing the Website, You warrant that You are at least 18 years old and possess the legal capacity to enter into binding contracts under the law applicable to You. The Website is not directed at minor (persons under 18 years of age) and We do not knowingly collect personal data from children.</w:t>
      </w:r>
    </w:p>
    <w:p w14:paraId="0D90E927" w14:textId="5BDF4924" w:rsidR="00CA5348" w:rsidRPr="00222C07" w:rsidRDefault="00103D95" w:rsidP="00222C07">
      <w:pPr>
        <w:pStyle w:val="a7"/>
        <w:numPr>
          <w:ilvl w:val="0"/>
          <w:numId w:val="1"/>
        </w:numPr>
        <w:spacing w:after="120" w:line="240" w:lineRule="auto"/>
        <w:contextualSpacing w:val="0"/>
        <w:jc w:val="both"/>
        <w:rPr>
          <w:rFonts w:ascii="Times New Roman" w:hAnsi="Times New Roman" w:cs="Times New Roman"/>
          <w:b/>
          <w:bCs/>
          <w:sz w:val="22"/>
          <w:szCs w:val="22"/>
          <w:lang w:val="en-US"/>
        </w:rPr>
      </w:pPr>
      <w:r w:rsidRPr="00222C07">
        <w:rPr>
          <w:rFonts w:ascii="Times New Roman" w:hAnsi="Times New Roman" w:cs="Times New Roman"/>
          <w:b/>
          <w:bCs/>
          <w:sz w:val="22"/>
          <w:szCs w:val="22"/>
        </w:rPr>
        <w:t>P</w:t>
      </w:r>
      <w:r w:rsidR="00222C07">
        <w:rPr>
          <w:rFonts w:ascii="Times New Roman" w:hAnsi="Times New Roman" w:cs="Times New Roman"/>
          <w:b/>
          <w:bCs/>
          <w:sz w:val="22"/>
          <w:szCs w:val="22"/>
        </w:rPr>
        <w:t xml:space="preserve">ERMITTED USE AND ACCEPTABLE CONDUCT </w:t>
      </w:r>
    </w:p>
    <w:p w14:paraId="2E4F6B70" w14:textId="27F56E30" w:rsidR="00103D95" w:rsidRPr="00222C07" w:rsidRDefault="00103D95" w:rsidP="00222C07">
      <w:pPr>
        <w:pStyle w:val="a7"/>
        <w:numPr>
          <w:ilvl w:val="1"/>
          <w:numId w:val="1"/>
        </w:numPr>
        <w:spacing w:after="120" w:line="240" w:lineRule="auto"/>
        <w:ind w:left="426" w:hanging="426"/>
        <w:contextualSpacing w:val="0"/>
        <w:jc w:val="both"/>
        <w:rPr>
          <w:rFonts w:ascii="Times New Roman" w:hAnsi="Times New Roman" w:cs="Times New Roman"/>
          <w:sz w:val="22"/>
          <w:szCs w:val="22"/>
          <w:lang w:val="en-US"/>
        </w:rPr>
      </w:pPr>
      <w:r w:rsidRPr="00222C07">
        <w:rPr>
          <w:rFonts w:ascii="Times New Roman" w:hAnsi="Times New Roman" w:cs="Times New Roman"/>
          <w:sz w:val="22"/>
          <w:szCs w:val="22"/>
        </w:rPr>
        <w:t>You may use the Website solely for lawful purposes. You agree that you will NOT:</w:t>
      </w:r>
    </w:p>
    <w:p w14:paraId="19DF29DE" w14:textId="77777777" w:rsidR="00CA5348" w:rsidRPr="00222C07" w:rsidRDefault="00103D95" w:rsidP="00222C07">
      <w:pPr>
        <w:pStyle w:val="a7"/>
        <w:numPr>
          <w:ilvl w:val="0"/>
          <w:numId w:val="2"/>
        </w:numPr>
        <w:spacing w:after="120" w:line="240" w:lineRule="auto"/>
        <w:ind w:left="709" w:hanging="283"/>
        <w:contextualSpacing w:val="0"/>
        <w:jc w:val="both"/>
        <w:rPr>
          <w:rFonts w:ascii="Times New Roman" w:hAnsi="Times New Roman" w:cs="Times New Roman"/>
          <w:sz w:val="22"/>
          <w:szCs w:val="22"/>
        </w:rPr>
      </w:pPr>
      <w:r w:rsidRPr="00222C07">
        <w:rPr>
          <w:rFonts w:ascii="Times New Roman" w:hAnsi="Times New Roman" w:cs="Times New Roman"/>
          <w:sz w:val="22"/>
          <w:szCs w:val="22"/>
        </w:rPr>
        <w:t>use the Website in any manner that violates any applicable law or regulation;</w:t>
      </w:r>
    </w:p>
    <w:p w14:paraId="76A08FCB" w14:textId="77777777" w:rsidR="00CA5348" w:rsidRPr="00222C07" w:rsidRDefault="00103D95" w:rsidP="00222C07">
      <w:pPr>
        <w:pStyle w:val="a7"/>
        <w:numPr>
          <w:ilvl w:val="0"/>
          <w:numId w:val="2"/>
        </w:numPr>
        <w:spacing w:after="120" w:line="240" w:lineRule="auto"/>
        <w:ind w:left="709" w:hanging="283"/>
        <w:contextualSpacing w:val="0"/>
        <w:jc w:val="both"/>
        <w:rPr>
          <w:rFonts w:ascii="Times New Roman" w:hAnsi="Times New Roman" w:cs="Times New Roman"/>
          <w:sz w:val="22"/>
          <w:szCs w:val="22"/>
        </w:rPr>
      </w:pPr>
      <w:r w:rsidRPr="00222C07">
        <w:rPr>
          <w:rFonts w:ascii="Times New Roman" w:hAnsi="Times New Roman" w:cs="Times New Roman"/>
          <w:sz w:val="22"/>
          <w:szCs w:val="22"/>
        </w:rPr>
        <w:t>attempt to gain unauthorised access to, interfere with, damage or disrupt any part of the Website or any server, network or database connected to the Website;</w:t>
      </w:r>
    </w:p>
    <w:p w14:paraId="70DD378B" w14:textId="77777777" w:rsidR="00CA5348" w:rsidRPr="00222C07" w:rsidRDefault="00103D95" w:rsidP="00222C07">
      <w:pPr>
        <w:pStyle w:val="a7"/>
        <w:numPr>
          <w:ilvl w:val="0"/>
          <w:numId w:val="2"/>
        </w:numPr>
        <w:spacing w:after="120" w:line="240" w:lineRule="auto"/>
        <w:ind w:left="709" w:hanging="283"/>
        <w:contextualSpacing w:val="0"/>
        <w:jc w:val="both"/>
        <w:rPr>
          <w:rFonts w:ascii="Times New Roman" w:hAnsi="Times New Roman" w:cs="Times New Roman"/>
          <w:sz w:val="22"/>
          <w:szCs w:val="22"/>
        </w:rPr>
      </w:pPr>
      <w:r w:rsidRPr="00222C07">
        <w:rPr>
          <w:rFonts w:ascii="Times New Roman" w:hAnsi="Times New Roman" w:cs="Times New Roman"/>
          <w:sz w:val="22"/>
          <w:szCs w:val="22"/>
        </w:rPr>
        <w:t>introduce any viruses, trojans, worms, logic bombs or other material that is malicious or technologically harmful;</w:t>
      </w:r>
    </w:p>
    <w:p w14:paraId="09405481" w14:textId="4A7E7862" w:rsidR="00103D95" w:rsidRPr="00222C07" w:rsidRDefault="00103D95" w:rsidP="00222C07">
      <w:pPr>
        <w:pStyle w:val="a7"/>
        <w:numPr>
          <w:ilvl w:val="0"/>
          <w:numId w:val="2"/>
        </w:numPr>
        <w:spacing w:after="120" w:line="240" w:lineRule="auto"/>
        <w:ind w:left="709" w:hanging="283"/>
        <w:contextualSpacing w:val="0"/>
        <w:jc w:val="both"/>
        <w:rPr>
          <w:rFonts w:ascii="Times New Roman" w:hAnsi="Times New Roman" w:cs="Times New Roman"/>
          <w:sz w:val="22"/>
          <w:szCs w:val="22"/>
        </w:rPr>
      </w:pPr>
      <w:r w:rsidRPr="00222C07">
        <w:rPr>
          <w:rFonts w:ascii="Times New Roman" w:hAnsi="Times New Roman" w:cs="Times New Roman"/>
          <w:sz w:val="22"/>
          <w:szCs w:val="22"/>
        </w:rPr>
        <w:t>engage in any activity that could disable, overburden or impair the proper working of the Website.</w:t>
      </w:r>
    </w:p>
    <w:p w14:paraId="60C29408" w14:textId="6249F5CF" w:rsidR="00CA5348" w:rsidRPr="00222C07" w:rsidRDefault="00103D95" w:rsidP="00222C07">
      <w:pPr>
        <w:pStyle w:val="a7"/>
        <w:numPr>
          <w:ilvl w:val="0"/>
          <w:numId w:val="1"/>
        </w:numPr>
        <w:spacing w:after="120" w:line="240" w:lineRule="auto"/>
        <w:contextualSpacing w:val="0"/>
        <w:jc w:val="both"/>
        <w:rPr>
          <w:rFonts w:ascii="Times New Roman" w:hAnsi="Times New Roman" w:cs="Times New Roman"/>
          <w:b/>
          <w:bCs/>
          <w:sz w:val="22"/>
          <w:szCs w:val="22"/>
        </w:rPr>
      </w:pPr>
      <w:r w:rsidRPr="00222C07">
        <w:rPr>
          <w:rFonts w:ascii="Times New Roman" w:hAnsi="Times New Roman" w:cs="Times New Roman"/>
          <w:b/>
          <w:bCs/>
          <w:sz w:val="22"/>
          <w:szCs w:val="22"/>
        </w:rPr>
        <w:t>I</w:t>
      </w:r>
      <w:r w:rsidR="00222C07" w:rsidRPr="00222C07">
        <w:rPr>
          <w:rFonts w:ascii="Times New Roman" w:hAnsi="Times New Roman" w:cs="Times New Roman"/>
          <w:b/>
          <w:bCs/>
          <w:sz w:val="22"/>
          <w:szCs w:val="22"/>
        </w:rPr>
        <w:t xml:space="preserve">NTELLECTUAL PROPERTY </w:t>
      </w:r>
    </w:p>
    <w:p w14:paraId="37A40F3D" w14:textId="77777777" w:rsidR="00CA5348" w:rsidRPr="00222C07" w:rsidRDefault="00CA5348" w:rsidP="00222C07">
      <w:pPr>
        <w:pStyle w:val="a7"/>
        <w:numPr>
          <w:ilvl w:val="1"/>
          <w:numId w:val="1"/>
        </w:numPr>
        <w:spacing w:after="120" w:line="240" w:lineRule="auto"/>
        <w:ind w:left="426" w:hanging="426"/>
        <w:contextualSpacing w:val="0"/>
        <w:jc w:val="both"/>
        <w:rPr>
          <w:rFonts w:ascii="Times New Roman" w:hAnsi="Times New Roman" w:cs="Times New Roman"/>
          <w:sz w:val="22"/>
          <w:szCs w:val="22"/>
        </w:rPr>
      </w:pPr>
      <w:r w:rsidRPr="00222C07">
        <w:rPr>
          <w:rFonts w:ascii="Times New Roman" w:hAnsi="Times New Roman" w:cs="Times New Roman"/>
          <w:sz w:val="22"/>
          <w:szCs w:val="22"/>
        </w:rPr>
        <w:t xml:space="preserve">All content and materials displayed or made available on the </w:t>
      </w:r>
      <w:r w:rsidRPr="00222C07">
        <w:rPr>
          <w:rFonts w:ascii="Times New Roman" w:hAnsi="Times New Roman" w:cs="Times New Roman"/>
          <w:sz w:val="22"/>
          <w:szCs w:val="22"/>
        </w:rPr>
        <w:t>Webs</w:t>
      </w:r>
      <w:r w:rsidRPr="00222C07">
        <w:rPr>
          <w:rFonts w:ascii="Times New Roman" w:hAnsi="Times New Roman" w:cs="Times New Roman"/>
          <w:sz w:val="22"/>
          <w:szCs w:val="22"/>
        </w:rPr>
        <w:t>ite, including but not limited to text, graphics, visual interfaces, logos, trademarks, design, layout, software code, and underlying technology (collectively, “Content”), are the exclusive property of Fincord or its licensors and are protected by applicable intellectual property and copyright laws.</w:t>
      </w:r>
    </w:p>
    <w:p w14:paraId="164B8CE8" w14:textId="7B9C5634" w:rsidR="00CA5348" w:rsidRPr="00222C07" w:rsidRDefault="00CA5348" w:rsidP="00222C07">
      <w:pPr>
        <w:pStyle w:val="a7"/>
        <w:numPr>
          <w:ilvl w:val="1"/>
          <w:numId w:val="1"/>
        </w:numPr>
        <w:spacing w:after="120" w:line="240" w:lineRule="auto"/>
        <w:ind w:left="426" w:hanging="426"/>
        <w:contextualSpacing w:val="0"/>
        <w:jc w:val="both"/>
        <w:rPr>
          <w:rFonts w:ascii="Times New Roman" w:hAnsi="Times New Roman" w:cs="Times New Roman"/>
          <w:sz w:val="22"/>
          <w:szCs w:val="22"/>
        </w:rPr>
      </w:pPr>
      <w:r w:rsidRPr="00222C07">
        <w:rPr>
          <w:rFonts w:ascii="Times New Roman" w:hAnsi="Times New Roman" w:cs="Times New Roman"/>
          <w:sz w:val="22"/>
          <w:szCs w:val="22"/>
        </w:rPr>
        <w:t>Except as expressly permitted by Fincord in writing, you may not:</w:t>
      </w:r>
    </w:p>
    <w:p w14:paraId="1B722B25" w14:textId="4698AD5E" w:rsidR="00CA5348" w:rsidRPr="00222C07" w:rsidRDefault="00CA5348" w:rsidP="00222C07">
      <w:pPr>
        <w:pStyle w:val="a7"/>
        <w:numPr>
          <w:ilvl w:val="0"/>
          <w:numId w:val="2"/>
        </w:numPr>
        <w:spacing w:after="120" w:line="240" w:lineRule="auto"/>
        <w:ind w:left="709" w:hanging="283"/>
        <w:contextualSpacing w:val="0"/>
        <w:jc w:val="both"/>
        <w:rPr>
          <w:rFonts w:ascii="Times New Roman" w:hAnsi="Times New Roman" w:cs="Times New Roman"/>
          <w:sz w:val="22"/>
          <w:szCs w:val="22"/>
        </w:rPr>
      </w:pPr>
      <w:r w:rsidRPr="00222C07">
        <w:rPr>
          <w:rFonts w:ascii="Times New Roman" w:hAnsi="Times New Roman" w:cs="Times New Roman"/>
          <w:sz w:val="22"/>
          <w:szCs w:val="22"/>
        </w:rPr>
        <w:t>Copy, reproduce, distribute, modify, or publicly display any Content;</w:t>
      </w:r>
    </w:p>
    <w:p w14:paraId="156983E0" w14:textId="255D32E8" w:rsidR="00CA5348" w:rsidRPr="00222C07" w:rsidRDefault="00CA5348" w:rsidP="00222C07">
      <w:pPr>
        <w:pStyle w:val="a7"/>
        <w:numPr>
          <w:ilvl w:val="0"/>
          <w:numId w:val="2"/>
        </w:numPr>
        <w:spacing w:after="120" w:line="240" w:lineRule="auto"/>
        <w:ind w:left="709" w:hanging="283"/>
        <w:contextualSpacing w:val="0"/>
        <w:jc w:val="both"/>
        <w:rPr>
          <w:rFonts w:ascii="Times New Roman" w:hAnsi="Times New Roman" w:cs="Times New Roman"/>
          <w:sz w:val="22"/>
          <w:szCs w:val="22"/>
        </w:rPr>
      </w:pPr>
      <w:r w:rsidRPr="00222C07">
        <w:rPr>
          <w:rFonts w:ascii="Times New Roman" w:hAnsi="Times New Roman" w:cs="Times New Roman"/>
          <w:sz w:val="22"/>
          <w:szCs w:val="22"/>
        </w:rPr>
        <w:t>Use any part of the Content for commercial purposes;</w:t>
      </w:r>
    </w:p>
    <w:p w14:paraId="4F4F0194" w14:textId="7E008944" w:rsidR="00CA5348" w:rsidRPr="00222C07" w:rsidRDefault="00CA5348" w:rsidP="00222C07">
      <w:pPr>
        <w:pStyle w:val="a7"/>
        <w:numPr>
          <w:ilvl w:val="0"/>
          <w:numId w:val="2"/>
        </w:numPr>
        <w:spacing w:after="120" w:line="240" w:lineRule="auto"/>
        <w:ind w:left="709" w:hanging="283"/>
        <w:contextualSpacing w:val="0"/>
        <w:jc w:val="both"/>
        <w:rPr>
          <w:rFonts w:ascii="Times New Roman" w:hAnsi="Times New Roman" w:cs="Times New Roman"/>
          <w:sz w:val="22"/>
          <w:szCs w:val="22"/>
        </w:rPr>
      </w:pPr>
      <w:r w:rsidRPr="00222C07">
        <w:rPr>
          <w:rFonts w:ascii="Times New Roman" w:hAnsi="Times New Roman" w:cs="Times New Roman"/>
          <w:sz w:val="22"/>
          <w:szCs w:val="22"/>
        </w:rPr>
        <w:t>Use data mining, scraping, or similar tools to extract Content or information;</w:t>
      </w:r>
    </w:p>
    <w:p w14:paraId="24FC5F49" w14:textId="77777777" w:rsidR="00CA5348" w:rsidRPr="00222C07" w:rsidRDefault="00CA5348" w:rsidP="00222C07">
      <w:pPr>
        <w:pStyle w:val="a7"/>
        <w:numPr>
          <w:ilvl w:val="0"/>
          <w:numId w:val="2"/>
        </w:numPr>
        <w:spacing w:after="120" w:line="240" w:lineRule="auto"/>
        <w:ind w:left="709" w:hanging="283"/>
        <w:contextualSpacing w:val="0"/>
        <w:jc w:val="both"/>
        <w:rPr>
          <w:rFonts w:ascii="Times New Roman" w:hAnsi="Times New Roman" w:cs="Times New Roman"/>
          <w:sz w:val="22"/>
          <w:szCs w:val="22"/>
        </w:rPr>
      </w:pPr>
      <w:r w:rsidRPr="00222C07">
        <w:rPr>
          <w:rFonts w:ascii="Times New Roman" w:hAnsi="Times New Roman" w:cs="Times New Roman"/>
          <w:sz w:val="22"/>
          <w:szCs w:val="22"/>
        </w:rPr>
        <w:t>Use the Fincord name, logo, or trademarks without prior written consent.</w:t>
      </w:r>
    </w:p>
    <w:p w14:paraId="55E40D81" w14:textId="77777777" w:rsidR="00CA5348" w:rsidRPr="00222C07" w:rsidRDefault="00CA5348" w:rsidP="00222C07">
      <w:pPr>
        <w:pStyle w:val="a7"/>
        <w:numPr>
          <w:ilvl w:val="1"/>
          <w:numId w:val="1"/>
        </w:numPr>
        <w:spacing w:after="120" w:line="240" w:lineRule="auto"/>
        <w:ind w:left="426" w:hanging="426"/>
        <w:contextualSpacing w:val="0"/>
        <w:jc w:val="both"/>
        <w:rPr>
          <w:rFonts w:ascii="Times New Roman" w:hAnsi="Times New Roman" w:cs="Times New Roman"/>
          <w:sz w:val="22"/>
          <w:szCs w:val="22"/>
        </w:rPr>
      </w:pPr>
      <w:r w:rsidRPr="00222C07">
        <w:rPr>
          <w:rFonts w:ascii="Times New Roman" w:hAnsi="Times New Roman" w:cs="Times New Roman"/>
          <w:sz w:val="22"/>
          <w:szCs w:val="22"/>
        </w:rPr>
        <w:t>Fincord retains all rights, title, and interest in and to the Content and underlying technology, including all intellectual property rights therein. Nothing in these Terms shall be construed as granting you any rights or licenses, by implication or otherwise, to any Content or IP owned or licensed by Fincord.</w:t>
      </w:r>
    </w:p>
    <w:p w14:paraId="0A547F60" w14:textId="2F4C72C3" w:rsidR="00CA5348" w:rsidRPr="00222C07" w:rsidRDefault="00CA5348" w:rsidP="00222C07">
      <w:pPr>
        <w:pStyle w:val="a7"/>
        <w:numPr>
          <w:ilvl w:val="1"/>
          <w:numId w:val="1"/>
        </w:numPr>
        <w:spacing w:after="120" w:line="240" w:lineRule="auto"/>
        <w:ind w:left="426" w:hanging="426"/>
        <w:contextualSpacing w:val="0"/>
        <w:jc w:val="both"/>
        <w:rPr>
          <w:rFonts w:ascii="Times New Roman" w:hAnsi="Times New Roman" w:cs="Times New Roman"/>
          <w:sz w:val="22"/>
          <w:szCs w:val="22"/>
        </w:rPr>
      </w:pPr>
      <w:proofErr w:type="spellStart"/>
      <w:r w:rsidRPr="00222C07">
        <w:rPr>
          <w:rFonts w:ascii="Times New Roman" w:hAnsi="Times New Roman" w:cs="Times New Roman"/>
          <w:sz w:val="22"/>
          <w:szCs w:val="22"/>
          <w:lang w:val="en-US"/>
        </w:rPr>
        <w:t>Fincord</w:t>
      </w:r>
      <w:proofErr w:type="spellEnd"/>
      <w:r w:rsidRPr="00222C07">
        <w:rPr>
          <w:rFonts w:ascii="Times New Roman" w:hAnsi="Times New Roman" w:cs="Times New Roman"/>
          <w:sz w:val="22"/>
          <w:szCs w:val="22"/>
        </w:rPr>
        <w:t xml:space="preserve"> respects the intellectual‑property rights of others. If you believe that any Content infringes your copyright or trade‑mark, please notify us in writing at </w:t>
      </w:r>
      <w:r w:rsidRPr="00222C07">
        <w:rPr>
          <w:rFonts w:ascii="Times New Roman" w:hAnsi="Times New Roman" w:cs="Times New Roman"/>
          <w:sz w:val="22"/>
          <w:szCs w:val="22"/>
        </w:rPr>
        <w:t xml:space="preserve">Form </w:t>
      </w:r>
      <w:r w:rsidRPr="00222C07">
        <w:rPr>
          <w:rFonts w:ascii="Times New Roman" w:hAnsi="Times New Roman" w:cs="Times New Roman"/>
          <w:sz w:val="22"/>
          <w:szCs w:val="22"/>
        </w:rPr>
        <w:t xml:space="preserve">and include: (i) identification of the work or mark claimed to be infringed, (ii) identification of the infringing material and its location, (iii) your contact details, (iv) a statement under penalty of perjury that you are the </w:t>
      </w:r>
      <w:r w:rsidRPr="00222C07">
        <w:rPr>
          <w:rFonts w:ascii="Times New Roman" w:hAnsi="Times New Roman" w:cs="Times New Roman"/>
          <w:sz w:val="22"/>
          <w:szCs w:val="22"/>
        </w:rPr>
        <w:lastRenderedPageBreak/>
        <w:t xml:space="preserve">rights‑holder or authorised to act, and (v) your signature (physical or electronic). Upon receipt of a compliant notice, </w:t>
      </w:r>
      <w:r w:rsidRPr="00222C07">
        <w:rPr>
          <w:rFonts w:ascii="Times New Roman" w:hAnsi="Times New Roman" w:cs="Times New Roman"/>
          <w:sz w:val="22"/>
          <w:szCs w:val="22"/>
        </w:rPr>
        <w:t>Fincord</w:t>
      </w:r>
      <w:r w:rsidRPr="00222C07">
        <w:rPr>
          <w:rFonts w:ascii="Times New Roman" w:hAnsi="Times New Roman" w:cs="Times New Roman"/>
          <w:sz w:val="22"/>
          <w:szCs w:val="22"/>
        </w:rPr>
        <w:t xml:space="preserve"> will expeditiously investigate and, where appropriate, remove or disable access to the allegedly infringing material, without prejudice to any party’s rights or defences.</w:t>
      </w:r>
    </w:p>
    <w:p w14:paraId="18FA0A18" w14:textId="0FE0E840" w:rsidR="00CA5348" w:rsidRPr="00222C07" w:rsidRDefault="00103D95" w:rsidP="00222C07">
      <w:pPr>
        <w:pStyle w:val="a7"/>
        <w:numPr>
          <w:ilvl w:val="0"/>
          <w:numId w:val="1"/>
        </w:numPr>
        <w:spacing w:after="120" w:line="240" w:lineRule="auto"/>
        <w:contextualSpacing w:val="0"/>
        <w:jc w:val="both"/>
        <w:rPr>
          <w:rFonts w:ascii="Times New Roman" w:hAnsi="Times New Roman" w:cs="Times New Roman"/>
          <w:b/>
          <w:bCs/>
          <w:sz w:val="22"/>
          <w:szCs w:val="22"/>
        </w:rPr>
      </w:pPr>
      <w:r w:rsidRPr="00222C07">
        <w:rPr>
          <w:rFonts w:ascii="Times New Roman" w:hAnsi="Times New Roman" w:cs="Times New Roman"/>
          <w:b/>
          <w:bCs/>
          <w:sz w:val="22"/>
          <w:szCs w:val="22"/>
        </w:rPr>
        <w:t>P</w:t>
      </w:r>
      <w:r w:rsidR="00222C07" w:rsidRPr="00222C07">
        <w:rPr>
          <w:rFonts w:ascii="Times New Roman" w:hAnsi="Times New Roman" w:cs="Times New Roman"/>
          <w:b/>
          <w:bCs/>
          <w:sz w:val="22"/>
          <w:szCs w:val="22"/>
        </w:rPr>
        <w:t xml:space="preserve">ROHIBITED USE </w:t>
      </w:r>
    </w:p>
    <w:p w14:paraId="18C9B8B2" w14:textId="40585D24" w:rsidR="00CA5348" w:rsidRPr="00222C07" w:rsidRDefault="00CA5348" w:rsidP="00222C07">
      <w:pPr>
        <w:pStyle w:val="a7"/>
        <w:numPr>
          <w:ilvl w:val="1"/>
          <w:numId w:val="1"/>
        </w:numPr>
        <w:spacing w:after="120" w:line="240" w:lineRule="auto"/>
        <w:ind w:left="426" w:hanging="426"/>
        <w:contextualSpacing w:val="0"/>
        <w:jc w:val="both"/>
        <w:rPr>
          <w:rFonts w:ascii="Times New Roman" w:hAnsi="Times New Roman" w:cs="Times New Roman"/>
          <w:sz w:val="22"/>
          <w:szCs w:val="22"/>
        </w:rPr>
      </w:pPr>
      <w:r w:rsidRPr="00222C07">
        <w:rPr>
          <w:rFonts w:ascii="Times New Roman" w:hAnsi="Times New Roman" w:cs="Times New Roman"/>
          <w:sz w:val="22"/>
          <w:szCs w:val="22"/>
        </w:rPr>
        <w:t>You agree not to, directly or indirectly:</w:t>
      </w:r>
    </w:p>
    <w:p w14:paraId="0DBF3C91" w14:textId="77777777" w:rsidR="00CA5348" w:rsidRPr="00222C07" w:rsidRDefault="00CA5348" w:rsidP="00222C07">
      <w:pPr>
        <w:pStyle w:val="af1"/>
        <w:numPr>
          <w:ilvl w:val="0"/>
          <w:numId w:val="5"/>
        </w:numPr>
        <w:tabs>
          <w:tab w:val="clear" w:pos="720"/>
        </w:tabs>
        <w:spacing w:before="0" w:beforeAutospacing="0" w:after="120" w:afterAutospacing="0"/>
        <w:ind w:left="709" w:hanging="283"/>
        <w:jc w:val="both"/>
        <w:rPr>
          <w:sz w:val="22"/>
          <w:szCs w:val="22"/>
        </w:rPr>
      </w:pPr>
      <w:r w:rsidRPr="00222C07">
        <w:rPr>
          <w:sz w:val="22"/>
          <w:szCs w:val="22"/>
        </w:rPr>
        <w:t>Copy, reproduce, republish, upload, post, transmit, translate, mirror, or distribute any part of the Website or its content by any means or in any form, without prior written consent from Fincord;</w:t>
      </w:r>
    </w:p>
    <w:p w14:paraId="7C83329E" w14:textId="77777777" w:rsidR="00CA5348" w:rsidRPr="00222C07" w:rsidRDefault="00CA5348" w:rsidP="00222C07">
      <w:pPr>
        <w:pStyle w:val="af1"/>
        <w:numPr>
          <w:ilvl w:val="0"/>
          <w:numId w:val="5"/>
        </w:numPr>
        <w:tabs>
          <w:tab w:val="clear" w:pos="720"/>
        </w:tabs>
        <w:spacing w:before="0" w:beforeAutospacing="0" w:after="120" w:afterAutospacing="0"/>
        <w:ind w:left="709" w:hanging="283"/>
        <w:jc w:val="both"/>
        <w:rPr>
          <w:sz w:val="22"/>
          <w:szCs w:val="22"/>
        </w:rPr>
      </w:pPr>
      <w:r w:rsidRPr="00222C07">
        <w:rPr>
          <w:sz w:val="22"/>
          <w:szCs w:val="22"/>
        </w:rPr>
        <w:t>Use the Website or its content for any commercial, public, or revenue-generating purpose, including selling, licensing, renting, or exploiting any part thereof;</w:t>
      </w:r>
    </w:p>
    <w:p w14:paraId="5039D8D6" w14:textId="77777777" w:rsidR="00CA5348" w:rsidRPr="00222C07" w:rsidRDefault="00CA5348" w:rsidP="00222C07">
      <w:pPr>
        <w:pStyle w:val="af1"/>
        <w:numPr>
          <w:ilvl w:val="0"/>
          <w:numId w:val="5"/>
        </w:numPr>
        <w:tabs>
          <w:tab w:val="clear" w:pos="720"/>
        </w:tabs>
        <w:spacing w:before="0" w:beforeAutospacing="0" w:after="120" w:afterAutospacing="0"/>
        <w:ind w:left="709" w:hanging="283"/>
        <w:jc w:val="both"/>
        <w:rPr>
          <w:sz w:val="22"/>
          <w:szCs w:val="22"/>
        </w:rPr>
      </w:pPr>
      <w:r w:rsidRPr="00222C07">
        <w:rPr>
          <w:sz w:val="22"/>
          <w:szCs w:val="22"/>
        </w:rPr>
        <w:t>Create, adapt, modify, compile, aggregate, or otherwise develop derivative works based on the Website or its content;</w:t>
      </w:r>
    </w:p>
    <w:p w14:paraId="56406E85" w14:textId="77777777" w:rsidR="00CA5348" w:rsidRPr="00222C07" w:rsidRDefault="00CA5348" w:rsidP="00222C07">
      <w:pPr>
        <w:pStyle w:val="af1"/>
        <w:numPr>
          <w:ilvl w:val="0"/>
          <w:numId w:val="5"/>
        </w:numPr>
        <w:tabs>
          <w:tab w:val="clear" w:pos="720"/>
        </w:tabs>
        <w:spacing w:before="0" w:beforeAutospacing="0" w:after="120" w:afterAutospacing="0"/>
        <w:ind w:left="709" w:hanging="283"/>
        <w:jc w:val="both"/>
        <w:rPr>
          <w:sz w:val="22"/>
          <w:szCs w:val="22"/>
        </w:rPr>
      </w:pPr>
      <w:r w:rsidRPr="00222C07">
        <w:rPr>
          <w:sz w:val="22"/>
          <w:szCs w:val="22"/>
        </w:rPr>
        <w:t>Reverse-engineer, decompile, disassemble, or otherwise attempt to access or derive the source code of any software or functionality provided via the Website;</w:t>
      </w:r>
    </w:p>
    <w:p w14:paraId="00DCC9EC" w14:textId="77777777" w:rsidR="00CA5348" w:rsidRPr="00222C07" w:rsidRDefault="00CA5348" w:rsidP="00222C07">
      <w:pPr>
        <w:pStyle w:val="af1"/>
        <w:numPr>
          <w:ilvl w:val="0"/>
          <w:numId w:val="5"/>
        </w:numPr>
        <w:tabs>
          <w:tab w:val="clear" w:pos="720"/>
        </w:tabs>
        <w:spacing w:before="0" w:beforeAutospacing="0" w:after="120" w:afterAutospacing="0"/>
        <w:ind w:left="709" w:hanging="283"/>
        <w:jc w:val="both"/>
        <w:rPr>
          <w:sz w:val="22"/>
          <w:szCs w:val="22"/>
        </w:rPr>
      </w:pPr>
      <w:r w:rsidRPr="00222C07">
        <w:rPr>
          <w:sz w:val="22"/>
          <w:szCs w:val="22"/>
        </w:rPr>
        <w:t>Use any automated tools, such as data mining, scraping, robots, or similar data gathering or extraction methods, to collect or extract content from the Website;</w:t>
      </w:r>
    </w:p>
    <w:p w14:paraId="313B21E6" w14:textId="77777777" w:rsidR="00CA5348" w:rsidRPr="00222C07" w:rsidRDefault="00CA5348" w:rsidP="00222C07">
      <w:pPr>
        <w:pStyle w:val="af1"/>
        <w:numPr>
          <w:ilvl w:val="0"/>
          <w:numId w:val="5"/>
        </w:numPr>
        <w:tabs>
          <w:tab w:val="clear" w:pos="720"/>
        </w:tabs>
        <w:spacing w:before="0" w:beforeAutospacing="0" w:after="120" w:afterAutospacing="0"/>
        <w:ind w:left="709" w:hanging="283"/>
        <w:jc w:val="both"/>
        <w:rPr>
          <w:sz w:val="22"/>
          <w:szCs w:val="22"/>
        </w:rPr>
      </w:pPr>
      <w:r w:rsidRPr="00222C07">
        <w:rPr>
          <w:sz w:val="22"/>
          <w:szCs w:val="22"/>
        </w:rPr>
        <w:t>Remove, obscure, or alter any copyright notices, trademark attributions, or other proprietary rights notices embedded in or displayed via the Website or its content.</w:t>
      </w:r>
    </w:p>
    <w:p w14:paraId="41F1C9EA" w14:textId="2C6BCBB2" w:rsidR="00103D95" w:rsidRPr="00222C07" w:rsidRDefault="00CA5348" w:rsidP="00222C07">
      <w:pPr>
        <w:pStyle w:val="a7"/>
        <w:numPr>
          <w:ilvl w:val="1"/>
          <w:numId w:val="1"/>
        </w:numPr>
        <w:spacing w:after="120" w:line="240" w:lineRule="auto"/>
        <w:ind w:left="426" w:hanging="426"/>
        <w:contextualSpacing w:val="0"/>
        <w:jc w:val="both"/>
        <w:rPr>
          <w:rFonts w:ascii="Times New Roman" w:hAnsi="Times New Roman" w:cs="Times New Roman"/>
          <w:sz w:val="22"/>
          <w:szCs w:val="22"/>
        </w:rPr>
      </w:pPr>
      <w:r w:rsidRPr="00222C07">
        <w:rPr>
          <w:rFonts w:ascii="Times New Roman" w:hAnsi="Times New Roman" w:cs="Times New Roman"/>
          <w:sz w:val="22"/>
          <w:szCs w:val="22"/>
        </w:rPr>
        <w:t>Any unauthorized use of the Website or content may result in legal action and/or immediate termination of access.</w:t>
      </w:r>
    </w:p>
    <w:p w14:paraId="483AD54F" w14:textId="71BDAEF7" w:rsidR="00CA5348" w:rsidRPr="00222C07" w:rsidRDefault="00103D95" w:rsidP="00222C07">
      <w:pPr>
        <w:pStyle w:val="a7"/>
        <w:numPr>
          <w:ilvl w:val="0"/>
          <w:numId w:val="1"/>
        </w:numPr>
        <w:spacing w:after="120" w:line="240" w:lineRule="auto"/>
        <w:contextualSpacing w:val="0"/>
        <w:jc w:val="both"/>
        <w:rPr>
          <w:rFonts w:ascii="Times New Roman" w:hAnsi="Times New Roman" w:cs="Times New Roman"/>
          <w:b/>
          <w:bCs/>
          <w:sz w:val="22"/>
          <w:szCs w:val="22"/>
        </w:rPr>
      </w:pPr>
      <w:r w:rsidRPr="00222C07">
        <w:rPr>
          <w:rFonts w:ascii="Times New Roman" w:hAnsi="Times New Roman" w:cs="Times New Roman"/>
          <w:b/>
          <w:bCs/>
          <w:sz w:val="22"/>
          <w:szCs w:val="22"/>
        </w:rPr>
        <w:t>N</w:t>
      </w:r>
      <w:r w:rsidR="00222C07" w:rsidRPr="00222C07">
        <w:rPr>
          <w:rFonts w:ascii="Times New Roman" w:hAnsi="Times New Roman" w:cs="Times New Roman"/>
          <w:b/>
          <w:bCs/>
          <w:sz w:val="22"/>
          <w:szCs w:val="22"/>
        </w:rPr>
        <w:t>O OFFER OR ADVICE</w:t>
      </w:r>
      <w:r w:rsidRPr="00222C07">
        <w:rPr>
          <w:rFonts w:ascii="Times New Roman" w:hAnsi="Times New Roman" w:cs="Times New Roman"/>
          <w:b/>
          <w:bCs/>
          <w:sz w:val="22"/>
          <w:szCs w:val="22"/>
        </w:rPr>
        <w:t xml:space="preserve"> </w:t>
      </w:r>
    </w:p>
    <w:p w14:paraId="02FDDF57" w14:textId="1859C9F2" w:rsidR="00103D95" w:rsidRPr="00222C07" w:rsidRDefault="00103D95" w:rsidP="00222C07">
      <w:pPr>
        <w:pStyle w:val="a7"/>
        <w:numPr>
          <w:ilvl w:val="1"/>
          <w:numId w:val="1"/>
        </w:numPr>
        <w:spacing w:after="120" w:line="240" w:lineRule="auto"/>
        <w:ind w:left="426" w:hanging="426"/>
        <w:contextualSpacing w:val="0"/>
        <w:jc w:val="both"/>
        <w:rPr>
          <w:rFonts w:ascii="Times New Roman" w:hAnsi="Times New Roman" w:cs="Times New Roman"/>
          <w:sz w:val="22"/>
          <w:szCs w:val="22"/>
        </w:rPr>
      </w:pPr>
      <w:r w:rsidRPr="00222C07">
        <w:rPr>
          <w:rFonts w:ascii="Times New Roman" w:hAnsi="Times New Roman" w:cs="Times New Roman"/>
          <w:sz w:val="22"/>
          <w:szCs w:val="22"/>
        </w:rPr>
        <w:t>The Content is provided for general information purposes only. Nothing on the Website constitutes or is intended to constitute: (i) an offer, solicitation or invitation to invest in, purchase or subscribe for any financial instrument or service; (ii) legal, tax, accounting, financial or investment advice; or (iii) a recommendation regarding any financial product or service. You should obtain independent professional advice before making any decision based on information obtained from the Website.</w:t>
      </w:r>
    </w:p>
    <w:p w14:paraId="71583570" w14:textId="5F208C9C" w:rsidR="00CA5348" w:rsidRPr="00222C07" w:rsidRDefault="00CA5348" w:rsidP="00222C07">
      <w:pPr>
        <w:pStyle w:val="a7"/>
        <w:numPr>
          <w:ilvl w:val="0"/>
          <w:numId w:val="1"/>
        </w:numPr>
        <w:spacing w:after="120" w:line="240" w:lineRule="auto"/>
        <w:contextualSpacing w:val="0"/>
        <w:jc w:val="both"/>
        <w:rPr>
          <w:rFonts w:ascii="Times New Roman" w:hAnsi="Times New Roman" w:cs="Times New Roman"/>
          <w:b/>
          <w:bCs/>
          <w:sz w:val="22"/>
          <w:szCs w:val="22"/>
        </w:rPr>
      </w:pPr>
      <w:r w:rsidRPr="00222C07">
        <w:rPr>
          <w:rFonts w:ascii="Times New Roman" w:hAnsi="Times New Roman" w:cs="Times New Roman"/>
          <w:b/>
          <w:bCs/>
          <w:sz w:val="22"/>
          <w:szCs w:val="22"/>
        </w:rPr>
        <w:t>V</w:t>
      </w:r>
      <w:r w:rsidR="00222C07" w:rsidRPr="00222C07">
        <w:rPr>
          <w:rFonts w:ascii="Times New Roman" w:hAnsi="Times New Roman" w:cs="Times New Roman"/>
          <w:b/>
          <w:bCs/>
          <w:sz w:val="22"/>
          <w:szCs w:val="22"/>
        </w:rPr>
        <w:t xml:space="preserve">ACANCIES </w:t>
      </w:r>
    </w:p>
    <w:p w14:paraId="379810C8" w14:textId="488DC970" w:rsidR="00222C07" w:rsidRPr="00222C07" w:rsidRDefault="00103D95" w:rsidP="00222C07">
      <w:pPr>
        <w:pStyle w:val="a7"/>
        <w:numPr>
          <w:ilvl w:val="1"/>
          <w:numId w:val="1"/>
        </w:numPr>
        <w:spacing w:after="120" w:line="240" w:lineRule="auto"/>
        <w:ind w:left="426" w:hanging="426"/>
        <w:contextualSpacing w:val="0"/>
        <w:jc w:val="both"/>
        <w:rPr>
          <w:rFonts w:ascii="Times New Roman" w:hAnsi="Times New Roman" w:cs="Times New Roman"/>
          <w:sz w:val="22"/>
          <w:szCs w:val="22"/>
        </w:rPr>
      </w:pPr>
      <w:r w:rsidRPr="00222C07">
        <w:rPr>
          <w:rFonts w:ascii="Times New Roman" w:hAnsi="Times New Roman" w:cs="Times New Roman"/>
          <w:sz w:val="22"/>
          <w:szCs w:val="22"/>
        </w:rPr>
        <w:t xml:space="preserve">Job vacancies which maybe from time to time posted on the Website are for information only and may be amended or withdrawn at any time. Submitting an application does not create any obligation on </w:t>
      </w:r>
      <w:r w:rsidR="00336DA9">
        <w:rPr>
          <w:rFonts w:ascii="Times New Roman" w:hAnsi="Times New Roman" w:cs="Times New Roman"/>
          <w:sz w:val="22"/>
          <w:szCs w:val="22"/>
        </w:rPr>
        <w:t>Fincord</w:t>
      </w:r>
      <w:r w:rsidRPr="00222C07">
        <w:rPr>
          <w:rFonts w:ascii="Times New Roman" w:hAnsi="Times New Roman" w:cs="Times New Roman"/>
          <w:sz w:val="22"/>
          <w:szCs w:val="22"/>
        </w:rPr>
        <w:t xml:space="preserve"> to engage you. </w:t>
      </w:r>
    </w:p>
    <w:p w14:paraId="656F89EE" w14:textId="50D98974" w:rsidR="00222C07" w:rsidRPr="00222C07" w:rsidRDefault="00103D95" w:rsidP="00222C07">
      <w:pPr>
        <w:pStyle w:val="a7"/>
        <w:numPr>
          <w:ilvl w:val="0"/>
          <w:numId w:val="1"/>
        </w:numPr>
        <w:spacing w:after="120" w:line="240" w:lineRule="auto"/>
        <w:contextualSpacing w:val="0"/>
        <w:jc w:val="both"/>
        <w:rPr>
          <w:rFonts w:ascii="Times New Roman" w:hAnsi="Times New Roman" w:cs="Times New Roman"/>
          <w:b/>
          <w:bCs/>
          <w:sz w:val="22"/>
          <w:szCs w:val="22"/>
        </w:rPr>
      </w:pPr>
      <w:r w:rsidRPr="00222C07">
        <w:rPr>
          <w:rFonts w:ascii="Times New Roman" w:hAnsi="Times New Roman" w:cs="Times New Roman"/>
          <w:b/>
          <w:bCs/>
          <w:sz w:val="22"/>
          <w:szCs w:val="22"/>
        </w:rPr>
        <w:t>T</w:t>
      </w:r>
      <w:r w:rsidR="00222C07" w:rsidRPr="00222C07">
        <w:rPr>
          <w:rFonts w:ascii="Times New Roman" w:hAnsi="Times New Roman" w:cs="Times New Roman"/>
          <w:b/>
          <w:bCs/>
          <w:sz w:val="22"/>
          <w:szCs w:val="22"/>
        </w:rPr>
        <w:t xml:space="preserve">HIRD-PARTY LINKS </w:t>
      </w:r>
    </w:p>
    <w:p w14:paraId="7E70F830" w14:textId="77777777" w:rsidR="00222C07" w:rsidRPr="00222C07" w:rsidRDefault="00103D95" w:rsidP="00222C07">
      <w:pPr>
        <w:pStyle w:val="a7"/>
        <w:numPr>
          <w:ilvl w:val="1"/>
          <w:numId w:val="1"/>
        </w:numPr>
        <w:spacing w:after="120" w:line="240" w:lineRule="auto"/>
        <w:ind w:left="426" w:hanging="426"/>
        <w:contextualSpacing w:val="0"/>
        <w:jc w:val="both"/>
        <w:rPr>
          <w:rFonts w:ascii="Times New Roman" w:hAnsi="Times New Roman" w:cs="Times New Roman"/>
          <w:sz w:val="22"/>
          <w:szCs w:val="22"/>
        </w:rPr>
      </w:pPr>
      <w:r w:rsidRPr="00222C07">
        <w:rPr>
          <w:rFonts w:ascii="Times New Roman" w:hAnsi="Times New Roman" w:cs="Times New Roman"/>
          <w:sz w:val="22"/>
          <w:szCs w:val="22"/>
        </w:rPr>
        <w:t>The Website may contain links to third‑party websites or resources. Such links are provided solely for your convenience. We have no control over the contents of those sites and accept no responsibility for them or for any loss or damage that may arise from your use of them.</w:t>
      </w:r>
    </w:p>
    <w:p w14:paraId="1D1E7C14" w14:textId="5321658E" w:rsidR="00222C07" w:rsidRPr="00222C07" w:rsidRDefault="00103D95" w:rsidP="00222C07">
      <w:pPr>
        <w:pStyle w:val="a7"/>
        <w:numPr>
          <w:ilvl w:val="0"/>
          <w:numId w:val="1"/>
        </w:numPr>
        <w:spacing w:after="120" w:line="240" w:lineRule="auto"/>
        <w:contextualSpacing w:val="0"/>
        <w:jc w:val="both"/>
        <w:rPr>
          <w:rFonts w:ascii="Times New Roman" w:hAnsi="Times New Roman" w:cs="Times New Roman"/>
          <w:b/>
          <w:bCs/>
          <w:sz w:val="22"/>
          <w:szCs w:val="22"/>
        </w:rPr>
      </w:pPr>
      <w:r w:rsidRPr="00222C07">
        <w:rPr>
          <w:rFonts w:ascii="Times New Roman" w:hAnsi="Times New Roman" w:cs="Times New Roman"/>
          <w:b/>
          <w:bCs/>
          <w:sz w:val="22"/>
          <w:szCs w:val="22"/>
        </w:rPr>
        <w:t>D</w:t>
      </w:r>
      <w:r w:rsidR="00222C07" w:rsidRPr="00222C07">
        <w:rPr>
          <w:rFonts w:ascii="Times New Roman" w:hAnsi="Times New Roman" w:cs="Times New Roman"/>
          <w:b/>
          <w:bCs/>
          <w:sz w:val="22"/>
          <w:szCs w:val="22"/>
        </w:rPr>
        <w:t xml:space="preserve">ISCLAIMER OF WARRANTIES </w:t>
      </w:r>
    </w:p>
    <w:p w14:paraId="60DA94CF" w14:textId="77777777" w:rsidR="00222C07" w:rsidRPr="00222C07" w:rsidRDefault="00222C07" w:rsidP="00222C07">
      <w:pPr>
        <w:pStyle w:val="a7"/>
        <w:numPr>
          <w:ilvl w:val="1"/>
          <w:numId w:val="1"/>
        </w:numPr>
        <w:spacing w:after="120" w:line="240" w:lineRule="auto"/>
        <w:ind w:left="426" w:hanging="426"/>
        <w:contextualSpacing w:val="0"/>
        <w:jc w:val="both"/>
        <w:rPr>
          <w:rFonts w:ascii="Times New Roman" w:hAnsi="Times New Roman" w:cs="Times New Roman"/>
          <w:sz w:val="22"/>
          <w:szCs w:val="22"/>
        </w:rPr>
      </w:pPr>
      <w:r w:rsidRPr="00222C07">
        <w:rPr>
          <w:rFonts w:ascii="Times New Roman" w:eastAsia="Times New Roman" w:hAnsi="Times New Roman" w:cs="Times New Roman"/>
          <w:kern w:val="0"/>
          <w:sz w:val="22"/>
          <w:szCs w:val="22"/>
          <w:lang w:eastAsia="ru-RU"/>
          <w14:ligatures w14:val="none"/>
        </w:rPr>
        <w:t xml:space="preserve">The </w:t>
      </w:r>
      <w:r w:rsidRPr="00222C07">
        <w:rPr>
          <w:rFonts w:ascii="Times New Roman" w:eastAsia="Times New Roman" w:hAnsi="Times New Roman" w:cs="Times New Roman"/>
          <w:kern w:val="0"/>
          <w:sz w:val="22"/>
          <w:szCs w:val="22"/>
          <w:lang w:eastAsia="ru-RU"/>
          <w14:ligatures w14:val="none"/>
        </w:rPr>
        <w:t>Webs</w:t>
      </w:r>
      <w:r w:rsidRPr="00222C07">
        <w:rPr>
          <w:rFonts w:ascii="Times New Roman" w:eastAsia="Times New Roman" w:hAnsi="Times New Roman" w:cs="Times New Roman"/>
          <w:kern w:val="0"/>
          <w:sz w:val="22"/>
          <w:szCs w:val="22"/>
          <w:lang w:eastAsia="ru-RU"/>
          <w14:ligatures w14:val="none"/>
        </w:rPr>
        <w:t>ite and all content, materials, and functionality provided through it are made available on an “as is” and “as available” basis, without any warranties of any kind, whether express, implied, or statutory.</w:t>
      </w:r>
    </w:p>
    <w:p w14:paraId="55F85CDA" w14:textId="1A3AE7C8" w:rsidR="00222C07" w:rsidRPr="00222C07" w:rsidRDefault="00222C07" w:rsidP="00222C07">
      <w:pPr>
        <w:pStyle w:val="a7"/>
        <w:numPr>
          <w:ilvl w:val="1"/>
          <w:numId w:val="1"/>
        </w:numPr>
        <w:spacing w:after="120" w:line="240" w:lineRule="auto"/>
        <w:ind w:left="426" w:hanging="426"/>
        <w:contextualSpacing w:val="0"/>
        <w:jc w:val="both"/>
        <w:rPr>
          <w:rFonts w:ascii="Times New Roman" w:hAnsi="Times New Roman" w:cs="Times New Roman"/>
          <w:sz w:val="22"/>
          <w:szCs w:val="22"/>
        </w:rPr>
      </w:pPr>
      <w:r w:rsidRPr="00222C07">
        <w:rPr>
          <w:rFonts w:ascii="Times New Roman" w:eastAsia="Times New Roman" w:hAnsi="Times New Roman" w:cs="Times New Roman"/>
          <w:kern w:val="0"/>
          <w:sz w:val="22"/>
          <w:szCs w:val="22"/>
          <w:lang w:eastAsia="ru-RU"/>
          <w14:ligatures w14:val="none"/>
        </w:rPr>
        <w:t>To the fullest extent permitted by applicable law, Fincord expressly disclaims all warranties, representations, and conditions, including but not limited to:</w:t>
      </w:r>
    </w:p>
    <w:p w14:paraId="340EF4A2" w14:textId="77777777" w:rsidR="00222C07" w:rsidRPr="00222C07" w:rsidRDefault="00222C07" w:rsidP="00222C07">
      <w:pPr>
        <w:numPr>
          <w:ilvl w:val="0"/>
          <w:numId w:val="6"/>
        </w:numPr>
        <w:spacing w:after="120" w:line="240" w:lineRule="auto"/>
        <w:ind w:hanging="294"/>
        <w:jc w:val="both"/>
        <w:rPr>
          <w:rFonts w:ascii="Times New Roman" w:eastAsia="Times New Roman" w:hAnsi="Times New Roman" w:cs="Times New Roman"/>
          <w:kern w:val="0"/>
          <w:sz w:val="22"/>
          <w:szCs w:val="22"/>
          <w:lang w:eastAsia="ru-RU"/>
          <w14:ligatures w14:val="none"/>
        </w:rPr>
      </w:pPr>
      <w:r w:rsidRPr="00222C07">
        <w:rPr>
          <w:rFonts w:ascii="Times New Roman" w:eastAsia="Times New Roman" w:hAnsi="Times New Roman" w:cs="Times New Roman"/>
          <w:kern w:val="0"/>
          <w:sz w:val="22"/>
          <w:szCs w:val="22"/>
          <w:lang w:eastAsia="ru-RU"/>
          <w14:ligatures w14:val="none"/>
        </w:rPr>
        <w:t>Implied warranties of merchantability, fitness for a particular purpose, non-infringement, and accuracy;</w:t>
      </w:r>
    </w:p>
    <w:p w14:paraId="3CCBB1BC" w14:textId="77777777" w:rsidR="00222C07" w:rsidRPr="00222C07" w:rsidRDefault="00222C07" w:rsidP="00222C07">
      <w:pPr>
        <w:numPr>
          <w:ilvl w:val="0"/>
          <w:numId w:val="6"/>
        </w:numPr>
        <w:spacing w:after="120" w:line="240" w:lineRule="auto"/>
        <w:ind w:hanging="294"/>
        <w:jc w:val="both"/>
        <w:rPr>
          <w:rFonts w:ascii="Times New Roman" w:eastAsia="Times New Roman" w:hAnsi="Times New Roman" w:cs="Times New Roman"/>
          <w:kern w:val="0"/>
          <w:sz w:val="22"/>
          <w:szCs w:val="22"/>
          <w:lang w:eastAsia="ru-RU"/>
          <w14:ligatures w14:val="none"/>
        </w:rPr>
      </w:pPr>
      <w:r w:rsidRPr="00222C07">
        <w:rPr>
          <w:rFonts w:ascii="Times New Roman" w:eastAsia="Times New Roman" w:hAnsi="Times New Roman" w:cs="Times New Roman"/>
          <w:kern w:val="0"/>
          <w:sz w:val="22"/>
          <w:szCs w:val="22"/>
          <w:lang w:eastAsia="ru-RU"/>
          <w14:ligatures w14:val="none"/>
        </w:rPr>
        <w:t>Any warranties arising out of course of dealing or usage of trade;</w:t>
      </w:r>
    </w:p>
    <w:p w14:paraId="6D6E4CB1" w14:textId="77777777" w:rsidR="00222C07" w:rsidRPr="00222C07" w:rsidRDefault="00222C07" w:rsidP="00222C07">
      <w:pPr>
        <w:numPr>
          <w:ilvl w:val="0"/>
          <w:numId w:val="6"/>
        </w:numPr>
        <w:spacing w:after="120" w:line="240" w:lineRule="auto"/>
        <w:ind w:hanging="294"/>
        <w:jc w:val="both"/>
        <w:rPr>
          <w:rFonts w:ascii="Times New Roman" w:eastAsia="Times New Roman" w:hAnsi="Times New Roman" w:cs="Times New Roman"/>
          <w:kern w:val="0"/>
          <w:sz w:val="22"/>
          <w:szCs w:val="22"/>
          <w:lang w:eastAsia="ru-RU"/>
          <w14:ligatures w14:val="none"/>
        </w:rPr>
      </w:pPr>
      <w:r w:rsidRPr="00222C07">
        <w:rPr>
          <w:rFonts w:ascii="Times New Roman" w:eastAsia="Times New Roman" w:hAnsi="Times New Roman" w:cs="Times New Roman"/>
          <w:kern w:val="0"/>
          <w:sz w:val="22"/>
          <w:szCs w:val="22"/>
          <w:lang w:eastAsia="ru-RU"/>
          <w14:ligatures w14:val="none"/>
        </w:rPr>
        <w:lastRenderedPageBreak/>
        <w:t>Any warranty that the Site will be uninterrupted, secure, error-free, or free of viruses or other harmful components;</w:t>
      </w:r>
    </w:p>
    <w:p w14:paraId="3B810282" w14:textId="77777777" w:rsidR="00222C07" w:rsidRPr="00222C07" w:rsidRDefault="00222C07" w:rsidP="00222C07">
      <w:pPr>
        <w:numPr>
          <w:ilvl w:val="0"/>
          <w:numId w:val="6"/>
        </w:numPr>
        <w:spacing w:after="120" w:line="240" w:lineRule="auto"/>
        <w:ind w:hanging="294"/>
        <w:jc w:val="both"/>
        <w:rPr>
          <w:rFonts w:ascii="Times New Roman" w:eastAsia="Times New Roman" w:hAnsi="Times New Roman" w:cs="Times New Roman"/>
          <w:kern w:val="0"/>
          <w:sz w:val="22"/>
          <w:szCs w:val="22"/>
          <w:lang w:eastAsia="ru-RU"/>
          <w14:ligatures w14:val="none"/>
        </w:rPr>
      </w:pPr>
      <w:r w:rsidRPr="00222C07">
        <w:rPr>
          <w:rFonts w:ascii="Times New Roman" w:eastAsia="Times New Roman" w:hAnsi="Times New Roman" w:cs="Times New Roman"/>
          <w:kern w:val="0"/>
          <w:sz w:val="22"/>
          <w:szCs w:val="22"/>
          <w:lang w:eastAsia="ru-RU"/>
          <w14:ligatures w14:val="none"/>
        </w:rPr>
        <w:t>Any warranty regarding the availability, accuracy, or reliability of any content or information provided on the Site.</w:t>
      </w:r>
    </w:p>
    <w:p w14:paraId="33968FAB" w14:textId="77777777" w:rsidR="00222C07" w:rsidRPr="00222C07" w:rsidRDefault="00222C07" w:rsidP="00222C07">
      <w:pPr>
        <w:pStyle w:val="a7"/>
        <w:numPr>
          <w:ilvl w:val="1"/>
          <w:numId w:val="1"/>
        </w:numPr>
        <w:spacing w:after="120" w:line="240" w:lineRule="auto"/>
        <w:ind w:left="426" w:hanging="426"/>
        <w:contextualSpacing w:val="0"/>
        <w:jc w:val="both"/>
        <w:rPr>
          <w:rFonts w:ascii="Times New Roman" w:eastAsia="Times New Roman" w:hAnsi="Times New Roman" w:cs="Times New Roman"/>
          <w:kern w:val="0"/>
          <w:sz w:val="22"/>
          <w:szCs w:val="22"/>
          <w:lang w:eastAsia="ru-RU"/>
          <w14:ligatures w14:val="none"/>
        </w:rPr>
      </w:pPr>
      <w:r w:rsidRPr="00222C07">
        <w:rPr>
          <w:rFonts w:ascii="Times New Roman" w:eastAsia="Times New Roman" w:hAnsi="Times New Roman" w:cs="Times New Roman"/>
          <w:kern w:val="0"/>
          <w:sz w:val="22"/>
          <w:szCs w:val="22"/>
          <w:lang w:eastAsia="ru-RU"/>
          <w14:ligatures w14:val="none"/>
        </w:rPr>
        <w:t xml:space="preserve">You use the </w:t>
      </w:r>
      <w:r w:rsidRPr="00222C07">
        <w:rPr>
          <w:rFonts w:ascii="Times New Roman" w:eastAsia="Times New Roman" w:hAnsi="Times New Roman" w:cs="Times New Roman"/>
          <w:kern w:val="0"/>
          <w:sz w:val="22"/>
          <w:szCs w:val="22"/>
          <w:lang w:eastAsia="ru-RU"/>
          <w14:ligatures w14:val="none"/>
        </w:rPr>
        <w:t>Webs</w:t>
      </w:r>
      <w:r w:rsidRPr="00222C07">
        <w:rPr>
          <w:rFonts w:ascii="Times New Roman" w:eastAsia="Times New Roman" w:hAnsi="Times New Roman" w:cs="Times New Roman"/>
          <w:kern w:val="0"/>
          <w:sz w:val="22"/>
          <w:szCs w:val="22"/>
          <w:lang w:eastAsia="ru-RU"/>
          <w14:ligatures w14:val="none"/>
        </w:rPr>
        <w:t>ite solely at your own risk. No advice or information, whether oral or written, obtained from Fincord or through the Site shall create any warranty not expressly stated in these Terms.</w:t>
      </w:r>
    </w:p>
    <w:p w14:paraId="1DFB60F8" w14:textId="5D5516F1" w:rsidR="009D11A0" w:rsidRPr="009D11A0" w:rsidRDefault="009D11A0" w:rsidP="009D11A0">
      <w:pPr>
        <w:pStyle w:val="a7"/>
        <w:numPr>
          <w:ilvl w:val="0"/>
          <w:numId w:val="1"/>
        </w:numPr>
        <w:spacing w:after="120" w:line="240" w:lineRule="auto"/>
        <w:contextualSpacing w:val="0"/>
        <w:outlineLvl w:val="2"/>
        <w:rPr>
          <w:rFonts w:ascii="Times New Roman" w:eastAsia="Times New Roman" w:hAnsi="Times New Roman" w:cs="Times New Roman"/>
          <w:b/>
          <w:bCs/>
          <w:kern w:val="0"/>
          <w:sz w:val="22"/>
          <w:szCs w:val="22"/>
          <w:lang w:eastAsia="ru-RU"/>
          <w14:ligatures w14:val="none"/>
        </w:rPr>
      </w:pPr>
      <w:r w:rsidRPr="009D11A0">
        <w:rPr>
          <w:rFonts w:ascii="Times New Roman" w:eastAsia="Times New Roman" w:hAnsi="Times New Roman" w:cs="Times New Roman"/>
          <w:b/>
          <w:bCs/>
          <w:kern w:val="0"/>
          <w:sz w:val="22"/>
          <w:szCs w:val="22"/>
          <w:lang w:eastAsia="ru-RU"/>
          <w14:ligatures w14:val="none"/>
        </w:rPr>
        <w:t>N</w:t>
      </w:r>
      <w:r>
        <w:rPr>
          <w:rFonts w:ascii="Times New Roman" w:eastAsia="Times New Roman" w:hAnsi="Times New Roman" w:cs="Times New Roman"/>
          <w:b/>
          <w:bCs/>
          <w:kern w:val="0"/>
          <w:sz w:val="22"/>
          <w:szCs w:val="22"/>
          <w:lang w:val="en-US" w:eastAsia="ru-RU"/>
          <w14:ligatures w14:val="none"/>
        </w:rPr>
        <w:t xml:space="preserve">O FINANCIAL SERVICES OR CLIENT FUNDS HANDLING </w:t>
      </w:r>
    </w:p>
    <w:p w14:paraId="4FC3D0FA" w14:textId="77777777" w:rsidR="009D11A0" w:rsidRPr="009D11A0" w:rsidRDefault="009D11A0" w:rsidP="009D11A0">
      <w:pPr>
        <w:pStyle w:val="a7"/>
        <w:numPr>
          <w:ilvl w:val="1"/>
          <w:numId w:val="1"/>
        </w:numPr>
        <w:spacing w:after="120" w:line="240" w:lineRule="auto"/>
        <w:ind w:left="426" w:hanging="426"/>
        <w:contextualSpacing w:val="0"/>
        <w:jc w:val="both"/>
        <w:rPr>
          <w:rFonts w:ascii="Times New Roman" w:eastAsia="Times New Roman" w:hAnsi="Times New Roman" w:cs="Times New Roman"/>
          <w:kern w:val="0"/>
          <w:sz w:val="22"/>
          <w:szCs w:val="22"/>
          <w:lang w:eastAsia="ru-RU"/>
          <w14:ligatures w14:val="none"/>
        </w:rPr>
      </w:pPr>
      <w:r w:rsidRPr="009D11A0">
        <w:rPr>
          <w:rFonts w:ascii="Times New Roman" w:eastAsia="Times New Roman" w:hAnsi="Times New Roman" w:cs="Times New Roman"/>
          <w:kern w:val="0"/>
          <w:sz w:val="22"/>
          <w:szCs w:val="22"/>
          <w:lang w:eastAsia="ru-RU"/>
          <w14:ligatures w14:val="none"/>
        </w:rPr>
        <w:t>Fincord is not a licensed financial institution, payment service provider, or electronic money institution under the laws of any jurisdiction.</w:t>
      </w:r>
    </w:p>
    <w:p w14:paraId="2634DA38" w14:textId="77777777" w:rsidR="009D11A0" w:rsidRPr="009D11A0" w:rsidRDefault="009D11A0" w:rsidP="009D11A0">
      <w:pPr>
        <w:pStyle w:val="a7"/>
        <w:numPr>
          <w:ilvl w:val="1"/>
          <w:numId w:val="1"/>
        </w:numPr>
        <w:spacing w:after="120" w:line="240" w:lineRule="auto"/>
        <w:ind w:left="426" w:hanging="426"/>
        <w:contextualSpacing w:val="0"/>
        <w:jc w:val="both"/>
        <w:rPr>
          <w:rFonts w:ascii="Times New Roman" w:eastAsia="Times New Roman" w:hAnsi="Times New Roman" w:cs="Times New Roman"/>
          <w:kern w:val="0"/>
          <w:sz w:val="22"/>
          <w:szCs w:val="22"/>
          <w:lang w:eastAsia="ru-RU"/>
          <w14:ligatures w14:val="none"/>
        </w:rPr>
      </w:pPr>
      <w:r w:rsidRPr="009D11A0">
        <w:rPr>
          <w:rFonts w:ascii="Times New Roman" w:eastAsia="Times New Roman" w:hAnsi="Times New Roman" w:cs="Times New Roman"/>
          <w:kern w:val="0"/>
          <w:sz w:val="22"/>
          <w:szCs w:val="22"/>
          <w:lang w:eastAsia="ru-RU"/>
          <w14:ligatures w14:val="none"/>
        </w:rPr>
        <w:t>The Website and its associated services do not involve the receipt, holding, processing, or transmission of client funds. Fincord does not accept deposits, hold client money, or facilitate any form of financial transaction on behalf of users.</w:t>
      </w:r>
    </w:p>
    <w:p w14:paraId="54A45030" w14:textId="77777777" w:rsidR="009D11A0" w:rsidRPr="009D11A0" w:rsidRDefault="009D11A0" w:rsidP="009D11A0">
      <w:pPr>
        <w:pStyle w:val="a7"/>
        <w:numPr>
          <w:ilvl w:val="1"/>
          <w:numId w:val="1"/>
        </w:numPr>
        <w:spacing w:after="120" w:line="240" w:lineRule="auto"/>
        <w:ind w:left="426" w:hanging="426"/>
        <w:contextualSpacing w:val="0"/>
        <w:jc w:val="both"/>
        <w:rPr>
          <w:rFonts w:ascii="Times New Roman" w:eastAsia="Times New Roman" w:hAnsi="Times New Roman" w:cs="Times New Roman"/>
          <w:kern w:val="0"/>
          <w:sz w:val="22"/>
          <w:szCs w:val="22"/>
          <w:lang w:eastAsia="ru-RU"/>
          <w14:ligatures w14:val="none"/>
        </w:rPr>
      </w:pPr>
      <w:r w:rsidRPr="009D11A0">
        <w:rPr>
          <w:rFonts w:ascii="Times New Roman" w:eastAsia="Times New Roman" w:hAnsi="Times New Roman" w:cs="Times New Roman"/>
          <w:kern w:val="0"/>
          <w:sz w:val="22"/>
          <w:szCs w:val="22"/>
          <w:lang w:eastAsia="ru-RU"/>
          <w14:ligatures w14:val="none"/>
        </w:rPr>
        <w:t>Any financial operations undertaken by users in relation to services or tools described on the Website are carried out independently and outside the scope of Fincord’s responsibilities.</w:t>
      </w:r>
    </w:p>
    <w:p w14:paraId="52D71AE6" w14:textId="626CCC4D" w:rsidR="009D11A0" w:rsidRPr="009D11A0" w:rsidRDefault="009D11A0" w:rsidP="009D11A0">
      <w:pPr>
        <w:pStyle w:val="a7"/>
        <w:numPr>
          <w:ilvl w:val="1"/>
          <w:numId w:val="1"/>
        </w:numPr>
        <w:spacing w:after="120" w:line="240" w:lineRule="auto"/>
        <w:ind w:left="426" w:hanging="426"/>
        <w:contextualSpacing w:val="0"/>
        <w:jc w:val="both"/>
        <w:rPr>
          <w:rFonts w:ascii="Times New Roman" w:eastAsia="Times New Roman" w:hAnsi="Times New Roman" w:cs="Times New Roman"/>
          <w:kern w:val="0"/>
          <w:lang w:eastAsia="ru-RU"/>
          <w14:ligatures w14:val="none"/>
        </w:rPr>
      </w:pPr>
      <w:r w:rsidRPr="009D11A0">
        <w:rPr>
          <w:rFonts w:ascii="Times New Roman" w:eastAsia="Times New Roman" w:hAnsi="Times New Roman" w:cs="Times New Roman"/>
          <w:kern w:val="0"/>
          <w:sz w:val="22"/>
          <w:szCs w:val="22"/>
          <w:lang w:eastAsia="ru-RU"/>
          <w14:ligatures w14:val="none"/>
        </w:rPr>
        <w:t>Nothing on the Website should be interpreted as an offer to provide regulated financial services, including but not limited to payment processing, currency exchange, money remittance</w:t>
      </w:r>
      <w:r w:rsidRPr="009D11A0">
        <w:rPr>
          <w:rFonts w:ascii="Times New Roman" w:eastAsia="Times New Roman" w:hAnsi="Times New Roman" w:cs="Times New Roman"/>
          <w:kern w:val="0"/>
          <w:lang w:eastAsia="ru-RU"/>
          <w14:ligatures w14:val="none"/>
        </w:rPr>
        <w:t>, or investment services.</w:t>
      </w:r>
    </w:p>
    <w:p w14:paraId="792114A2" w14:textId="60AFC9A1" w:rsidR="00222C07" w:rsidRPr="00222C07" w:rsidRDefault="00103D95" w:rsidP="00222C07">
      <w:pPr>
        <w:pStyle w:val="a7"/>
        <w:numPr>
          <w:ilvl w:val="0"/>
          <w:numId w:val="1"/>
        </w:numPr>
        <w:spacing w:after="120" w:line="240" w:lineRule="auto"/>
        <w:contextualSpacing w:val="0"/>
        <w:jc w:val="both"/>
        <w:rPr>
          <w:rFonts w:ascii="Times New Roman" w:eastAsia="Times New Roman" w:hAnsi="Times New Roman" w:cs="Times New Roman"/>
          <w:b/>
          <w:bCs/>
          <w:kern w:val="0"/>
          <w:sz w:val="22"/>
          <w:szCs w:val="22"/>
          <w:lang w:eastAsia="ru-RU"/>
          <w14:ligatures w14:val="none"/>
        </w:rPr>
      </w:pPr>
      <w:r w:rsidRPr="00222C07">
        <w:rPr>
          <w:rFonts w:ascii="Times New Roman" w:hAnsi="Times New Roman" w:cs="Times New Roman"/>
          <w:b/>
          <w:bCs/>
          <w:sz w:val="22"/>
          <w:szCs w:val="22"/>
        </w:rPr>
        <w:t>L</w:t>
      </w:r>
      <w:r w:rsidR="00222C07" w:rsidRPr="00222C07">
        <w:rPr>
          <w:rFonts w:ascii="Times New Roman" w:hAnsi="Times New Roman" w:cs="Times New Roman"/>
          <w:b/>
          <w:bCs/>
          <w:sz w:val="22"/>
          <w:szCs w:val="22"/>
        </w:rPr>
        <w:t xml:space="preserve">IMITATION OF LIABILITY </w:t>
      </w:r>
    </w:p>
    <w:p w14:paraId="2377B82D" w14:textId="77777777" w:rsidR="00222C07" w:rsidRPr="00222C07" w:rsidRDefault="00103D95" w:rsidP="00222C07">
      <w:pPr>
        <w:pStyle w:val="a7"/>
        <w:numPr>
          <w:ilvl w:val="1"/>
          <w:numId w:val="1"/>
        </w:numPr>
        <w:spacing w:after="120" w:line="240" w:lineRule="auto"/>
        <w:ind w:left="567" w:hanging="567"/>
        <w:contextualSpacing w:val="0"/>
        <w:jc w:val="both"/>
        <w:rPr>
          <w:rFonts w:ascii="Times New Roman" w:eastAsia="Times New Roman" w:hAnsi="Times New Roman" w:cs="Times New Roman"/>
          <w:kern w:val="0"/>
          <w:sz w:val="22"/>
          <w:szCs w:val="22"/>
          <w:lang w:eastAsia="ru-RU"/>
          <w14:ligatures w14:val="none"/>
        </w:rPr>
      </w:pPr>
      <w:r w:rsidRPr="00222C07">
        <w:rPr>
          <w:rFonts w:ascii="Times New Roman" w:hAnsi="Times New Roman" w:cs="Times New Roman"/>
          <w:sz w:val="22"/>
          <w:szCs w:val="22"/>
        </w:rPr>
        <w:t xml:space="preserve">Nothing in these Terms excludes or limits liability that cannot be excluded or limited under applicable law (including liability for death or personal injury caused by negligence or for fraud). Subject to the foregoing, </w:t>
      </w:r>
      <w:r w:rsidR="00222C07" w:rsidRPr="00222C07">
        <w:rPr>
          <w:rFonts w:ascii="Times New Roman" w:hAnsi="Times New Roman" w:cs="Times New Roman"/>
          <w:sz w:val="22"/>
          <w:szCs w:val="22"/>
        </w:rPr>
        <w:t>Fincord</w:t>
      </w:r>
      <w:r w:rsidRPr="00222C07">
        <w:rPr>
          <w:rFonts w:ascii="Times New Roman" w:hAnsi="Times New Roman" w:cs="Times New Roman"/>
          <w:sz w:val="22"/>
          <w:szCs w:val="22"/>
        </w:rPr>
        <w:t>,</w:t>
      </w:r>
      <w:r w:rsidR="00222C07" w:rsidRPr="00222C07">
        <w:rPr>
          <w:rFonts w:ascii="Times New Roman" w:hAnsi="Times New Roman" w:cs="Times New Roman"/>
          <w:sz w:val="22"/>
          <w:szCs w:val="22"/>
        </w:rPr>
        <w:t xml:space="preserve"> its </w:t>
      </w:r>
      <w:r w:rsidRPr="00222C07">
        <w:rPr>
          <w:rFonts w:ascii="Times New Roman" w:hAnsi="Times New Roman" w:cs="Times New Roman"/>
          <w:sz w:val="22"/>
          <w:szCs w:val="22"/>
        </w:rPr>
        <w:t>agents shall not be liable for any indirect, incidental, special or consequential loss, or for any loss of profits, revenue, data or goodwill, arising out of or in connection with your use of, or inability to use, the Website.</w:t>
      </w:r>
    </w:p>
    <w:p w14:paraId="671C7FB8" w14:textId="169E9949" w:rsidR="00222C07" w:rsidRPr="00222C07" w:rsidRDefault="00103D95" w:rsidP="00222C07">
      <w:pPr>
        <w:pStyle w:val="a7"/>
        <w:numPr>
          <w:ilvl w:val="0"/>
          <w:numId w:val="1"/>
        </w:numPr>
        <w:spacing w:after="120" w:line="240" w:lineRule="auto"/>
        <w:contextualSpacing w:val="0"/>
        <w:jc w:val="both"/>
        <w:rPr>
          <w:rFonts w:ascii="Times New Roman" w:eastAsia="Times New Roman" w:hAnsi="Times New Roman" w:cs="Times New Roman"/>
          <w:b/>
          <w:bCs/>
          <w:kern w:val="0"/>
          <w:sz w:val="22"/>
          <w:szCs w:val="22"/>
          <w:lang w:eastAsia="ru-RU"/>
          <w14:ligatures w14:val="none"/>
        </w:rPr>
      </w:pPr>
      <w:r w:rsidRPr="00222C07">
        <w:rPr>
          <w:rFonts w:ascii="Times New Roman" w:hAnsi="Times New Roman" w:cs="Times New Roman"/>
          <w:b/>
          <w:bCs/>
          <w:sz w:val="22"/>
          <w:szCs w:val="22"/>
        </w:rPr>
        <w:t>I</w:t>
      </w:r>
      <w:r w:rsidR="00222C07" w:rsidRPr="00222C07">
        <w:rPr>
          <w:rFonts w:ascii="Times New Roman" w:hAnsi="Times New Roman" w:cs="Times New Roman"/>
          <w:b/>
          <w:bCs/>
          <w:sz w:val="22"/>
          <w:szCs w:val="22"/>
        </w:rPr>
        <w:t xml:space="preserve">NDEMINITY </w:t>
      </w:r>
    </w:p>
    <w:p w14:paraId="4734736E" w14:textId="77777777" w:rsidR="00222C07" w:rsidRPr="00222C07" w:rsidRDefault="00103D95" w:rsidP="00222C07">
      <w:pPr>
        <w:pStyle w:val="a7"/>
        <w:numPr>
          <w:ilvl w:val="1"/>
          <w:numId w:val="1"/>
        </w:numPr>
        <w:spacing w:after="120" w:line="240" w:lineRule="auto"/>
        <w:ind w:left="567" w:hanging="567"/>
        <w:contextualSpacing w:val="0"/>
        <w:jc w:val="both"/>
        <w:rPr>
          <w:rFonts w:ascii="Times New Roman" w:eastAsia="Times New Roman" w:hAnsi="Times New Roman" w:cs="Times New Roman"/>
          <w:kern w:val="0"/>
          <w:sz w:val="22"/>
          <w:szCs w:val="22"/>
          <w:lang w:eastAsia="ru-RU"/>
          <w14:ligatures w14:val="none"/>
        </w:rPr>
      </w:pPr>
      <w:r w:rsidRPr="00222C07">
        <w:rPr>
          <w:rFonts w:ascii="Times New Roman" w:hAnsi="Times New Roman" w:cs="Times New Roman"/>
          <w:sz w:val="22"/>
          <w:szCs w:val="22"/>
        </w:rPr>
        <w:t xml:space="preserve">You agree to indemnify, defend and hold harmless </w:t>
      </w:r>
      <w:r w:rsidR="00222C07" w:rsidRPr="00222C07">
        <w:rPr>
          <w:rFonts w:ascii="Times New Roman" w:hAnsi="Times New Roman" w:cs="Times New Roman"/>
          <w:sz w:val="22"/>
          <w:szCs w:val="22"/>
        </w:rPr>
        <w:t>Fincord</w:t>
      </w:r>
      <w:r w:rsidRPr="00222C07">
        <w:rPr>
          <w:rFonts w:ascii="Times New Roman" w:hAnsi="Times New Roman" w:cs="Times New Roman"/>
          <w:sz w:val="22"/>
          <w:szCs w:val="22"/>
        </w:rPr>
        <w:t>, its subsidiaries, affiliates, and agents from and against any and all claims, damages, liabilities, costs and expenses (including reasonable legal fees) arising out of or relating to your breach of these Terms or your misuse of the Website.</w:t>
      </w:r>
    </w:p>
    <w:p w14:paraId="2417BF0E" w14:textId="77777777" w:rsidR="00222C07" w:rsidRPr="00222C07" w:rsidRDefault="00103D95" w:rsidP="00222C07">
      <w:pPr>
        <w:pStyle w:val="a7"/>
        <w:numPr>
          <w:ilvl w:val="0"/>
          <w:numId w:val="1"/>
        </w:numPr>
        <w:spacing w:after="120" w:line="240" w:lineRule="auto"/>
        <w:contextualSpacing w:val="0"/>
        <w:jc w:val="both"/>
        <w:rPr>
          <w:rFonts w:ascii="Times New Roman" w:eastAsia="Times New Roman" w:hAnsi="Times New Roman" w:cs="Times New Roman"/>
          <w:kern w:val="0"/>
          <w:sz w:val="22"/>
          <w:szCs w:val="22"/>
          <w:lang w:eastAsia="ru-RU"/>
          <w14:ligatures w14:val="none"/>
        </w:rPr>
      </w:pPr>
      <w:r w:rsidRPr="00222C07">
        <w:rPr>
          <w:rFonts w:ascii="Times New Roman" w:hAnsi="Times New Roman" w:cs="Times New Roman"/>
          <w:sz w:val="22"/>
          <w:szCs w:val="22"/>
        </w:rPr>
        <w:t>Personal Data &amp; Cookies</w:t>
      </w:r>
    </w:p>
    <w:p w14:paraId="1CF6F849" w14:textId="77777777" w:rsidR="00222C07" w:rsidRPr="00222C07" w:rsidRDefault="00103D95" w:rsidP="00222C07">
      <w:pPr>
        <w:pStyle w:val="a7"/>
        <w:numPr>
          <w:ilvl w:val="1"/>
          <w:numId w:val="1"/>
        </w:numPr>
        <w:spacing w:after="120" w:line="240" w:lineRule="auto"/>
        <w:ind w:left="567" w:hanging="567"/>
        <w:contextualSpacing w:val="0"/>
        <w:jc w:val="both"/>
        <w:rPr>
          <w:rFonts w:ascii="Times New Roman" w:eastAsia="Times New Roman" w:hAnsi="Times New Roman" w:cs="Times New Roman"/>
          <w:kern w:val="0"/>
          <w:sz w:val="22"/>
          <w:szCs w:val="22"/>
          <w:lang w:eastAsia="ru-RU"/>
          <w14:ligatures w14:val="none"/>
        </w:rPr>
      </w:pPr>
      <w:r w:rsidRPr="00222C07">
        <w:rPr>
          <w:rFonts w:ascii="Times New Roman" w:hAnsi="Times New Roman" w:cs="Times New Roman"/>
          <w:sz w:val="22"/>
          <w:szCs w:val="22"/>
        </w:rPr>
        <w:t xml:space="preserve">Your use of the Website may involve the collection and processing of personal data and the placement of cookies or similar technologies. </w:t>
      </w:r>
    </w:p>
    <w:p w14:paraId="65326670" w14:textId="77777777" w:rsidR="00222C07" w:rsidRPr="00222C07" w:rsidRDefault="00103D95" w:rsidP="00222C07">
      <w:pPr>
        <w:pStyle w:val="a7"/>
        <w:numPr>
          <w:ilvl w:val="1"/>
          <w:numId w:val="1"/>
        </w:numPr>
        <w:spacing w:after="120" w:line="240" w:lineRule="auto"/>
        <w:ind w:left="567" w:hanging="567"/>
        <w:contextualSpacing w:val="0"/>
        <w:jc w:val="both"/>
        <w:rPr>
          <w:rFonts w:ascii="Times New Roman" w:eastAsia="Times New Roman" w:hAnsi="Times New Roman" w:cs="Times New Roman"/>
          <w:kern w:val="0"/>
          <w:sz w:val="22"/>
          <w:szCs w:val="22"/>
          <w:lang w:eastAsia="ru-RU"/>
          <w14:ligatures w14:val="none"/>
        </w:rPr>
      </w:pPr>
      <w:r w:rsidRPr="00222C07">
        <w:rPr>
          <w:rFonts w:ascii="Times New Roman" w:hAnsi="Times New Roman" w:cs="Times New Roman"/>
          <w:sz w:val="22"/>
          <w:szCs w:val="22"/>
        </w:rPr>
        <w:t xml:space="preserve">Such activities are governed exclusively by our Privacy Policy </w:t>
      </w:r>
      <w:r w:rsidR="00222C07" w:rsidRPr="00222C07">
        <w:rPr>
          <w:rFonts w:ascii="Times New Roman" w:hAnsi="Times New Roman" w:cs="Times New Roman"/>
          <w:sz w:val="22"/>
          <w:szCs w:val="22"/>
        </w:rPr>
        <w:t xml:space="preserve">and Cookie Policy </w:t>
      </w:r>
      <w:r w:rsidRPr="00222C07">
        <w:rPr>
          <w:rFonts w:ascii="Times New Roman" w:hAnsi="Times New Roman" w:cs="Times New Roman"/>
          <w:sz w:val="22"/>
          <w:szCs w:val="22"/>
        </w:rPr>
        <w:t>forming an integral part of these Terms and is available at the footer of every page.</w:t>
      </w:r>
    </w:p>
    <w:p w14:paraId="2ACA5546" w14:textId="77777777" w:rsidR="00222C07" w:rsidRPr="00222C07" w:rsidRDefault="00103D95" w:rsidP="00222C07">
      <w:pPr>
        <w:pStyle w:val="a7"/>
        <w:numPr>
          <w:ilvl w:val="1"/>
          <w:numId w:val="1"/>
        </w:numPr>
        <w:spacing w:after="120" w:line="240" w:lineRule="auto"/>
        <w:ind w:left="567" w:hanging="567"/>
        <w:contextualSpacing w:val="0"/>
        <w:jc w:val="both"/>
        <w:rPr>
          <w:rFonts w:ascii="Times New Roman" w:eastAsia="Times New Roman" w:hAnsi="Times New Roman" w:cs="Times New Roman"/>
          <w:kern w:val="0"/>
          <w:sz w:val="22"/>
          <w:szCs w:val="22"/>
          <w:lang w:eastAsia="ru-RU"/>
          <w14:ligatures w14:val="none"/>
        </w:rPr>
      </w:pPr>
      <w:r w:rsidRPr="00222C07">
        <w:rPr>
          <w:rFonts w:ascii="Times New Roman" w:hAnsi="Times New Roman" w:cs="Times New Roman"/>
          <w:sz w:val="22"/>
          <w:szCs w:val="22"/>
        </w:rPr>
        <w:t>By continuing to browse or interact with the Website, you acknowledge that you have read those policies and agree to the processing of your personal data and the use of cookies in accordance with them. If you do not agree, please adjust your browser settings or discontinue use of the Website.</w:t>
      </w:r>
    </w:p>
    <w:p w14:paraId="2087D64A" w14:textId="68DA567B" w:rsidR="00222C07" w:rsidRPr="004101B4" w:rsidRDefault="00103D95" w:rsidP="00222C07">
      <w:pPr>
        <w:pStyle w:val="a7"/>
        <w:numPr>
          <w:ilvl w:val="0"/>
          <w:numId w:val="1"/>
        </w:numPr>
        <w:spacing w:after="120" w:line="240" w:lineRule="auto"/>
        <w:contextualSpacing w:val="0"/>
        <w:jc w:val="both"/>
        <w:rPr>
          <w:rFonts w:ascii="Times New Roman" w:eastAsia="Times New Roman" w:hAnsi="Times New Roman" w:cs="Times New Roman"/>
          <w:b/>
          <w:bCs/>
          <w:kern w:val="0"/>
          <w:sz w:val="22"/>
          <w:szCs w:val="22"/>
          <w:lang w:eastAsia="ru-RU"/>
          <w14:ligatures w14:val="none"/>
        </w:rPr>
      </w:pPr>
      <w:r w:rsidRPr="004101B4">
        <w:rPr>
          <w:rFonts w:ascii="Times New Roman" w:hAnsi="Times New Roman" w:cs="Times New Roman"/>
          <w:b/>
          <w:bCs/>
          <w:sz w:val="22"/>
          <w:szCs w:val="22"/>
        </w:rPr>
        <w:t>T</w:t>
      </w:r>
      <w:r w:rsidR="004101B4" w:rsidRPr="004101B4">
        <w:rPr>
          <w:rFonts w:ascii="Times New Roman" w:hAnsi="Times New Roman" w:cs="Times New Roman"/>
          <w:b/>
          <w:bCs/>
          <w:sz w:val="22"/>
          <w:szCs w:val="22"/>
          <w:lang w:val="en-US"/>
        </w:rPr>
        <w:t>ERMINATION</w:t>
      </w:r>
    </w:p>
    <w:p w14:paraId="2144CBF6" w14:textId="77777777" w:rsidR="00222C07" w:rsidRPr="00222C07" w:rsidRDefault="00103D95" w:rsidP="00222C07">
      <w:pPr>
        <w:pStyle w:val="a7"/>
        <w:numPr>
          <w:ilvl w:val="1"/>
          <w:numId w:val="1"/>
        </w:numPr>
        <w:spacing w:after="120" w:line="240" w:lineRule="auto"/>
        <w:ind w:left="567" w:hanging="567"/>
        <w:contextualSpacing w:val="0"/>
        <w:jc w:val="both"/>
        <w:rPr>
          <w:rFonts w:ascii="Times New Roman" w:eastAsia="Times New Roman" w:hAnsi="Times New Roman" w:cs="Times New Roman"/>
          <w:kern w:val="0"/>
          <w:sz w:val="22"/>
          <w:szCs w:val="22"/>
          <w:lang w:eastAsia="ru-RU"/>
          <w14:ligatures w14:val="none"/>
        </w:rPr>
      </w:pPr>
      <w:r w:rsidRPr="00222C07">
        <w:rPr>
          <w:rFonts w:ascii="Times New Roman" w:hAnsi="Times New Roman" w:cs="Times New Roman"/>
          <w:sz w:val="22"/>
          <w:szCs w:val="22"/>
        </w:rPr>
        <w:t>We reserve the right, in our sole discretion and without notice, to terminate or suspend your access to all or any part of the Website for any reason, including without limitation your breach of these Terms. The provisions of these Terms which by their nature should survive termination shall so survive.</w:t>
      </w:r>
    </w:p>
    <w:p w14:paraId="715C128D" w14:textId="2B1F93F2" w:rsidR="00222C07" w:rsidRPr="004101B4" w:rsidRDefault="00103D95" w:rsidP="00222C07">
      <w:pPr>
        <w:pStyle w:val="a7"/>
        <w:numPr>
          <w:ilvl w:val="0"/>
          <w:numId w:val="1"/>
        </w:numPr>
        <w:spacing w:after="120" w:line="240" w:lineRule="auto"/>
        <w:contextualSpacing w:val="0"/>
        <w:jc w:val="both"/>
        <w:rPr>
          <w:rFonts w:ascii="Times New Roman" w:eastAsia="Times New Roman" w:hAnsi="Times New Roman" w:cs="Times New Roman"/>
          <w:b/>
          <w:bCs/>
          <w:kern w:val="0"/>
          <w:sz w:val="22"/>
          <w:szCs w:val="22"/>
          <w:lang w:eastAsia="ru-RU"/>
          <w14:ligatures w14:val="none"/>
        </w:rPr>
      </w:pPr>
      <w:r w:rsidRPr="004101B4">
        <w:rPr>
          <w:rFonts w:ascii="Times New Roman" w:hAnsi="Times New Roman" w:cs="Times New Roman"/>
          <w:b/>
          <w:bCs/>
          <w:sz w:val="22"/>
          <w:szCs w:val="22"/>
        </w:rPr>
        <w:t>M</w:t>
      </w:r>
      <w:r w:rsidR="004101B4" w:rsidRPr="004101B4">
        <w:rPr>
          <w:rFonts w:ascii="Times New Roman" w:hAnsi="Times New Roman" w:cs="Times New Roman"/>
          <w:b/>
          <w:bCs/>
          <w:sz w:val="22"/>
          <w:szCs w:val="22"/>
        </w:rPr>
        <w:t xml:space="preserve">ISCELLANEOUS </w:t>
      </w:r>
    </w:p>
    <w:p w14:paraId="57B7B78A" w14:textId="77777777" w:rsidR="00222C07" w:rsidRPr="00222C07" w:rsidRDefault="00103D95" w:rsidP="00222C07">
      <w:pPr>
        <w:pStyle w:val="a7"/>
        <w:numPr>
          <w:ilvl w:val="1"/>
          <w:numId w:val="1"/>
        </w:numPr>
        <w:spacing w:after="120" w:line="240" w:lineRule="auto"/>
        <w:ind w:left="567" w:hanging="567"/>
        <w:contextualSpacing w:val="0"/>
        <w:jc w:val="both"/>
        <w:rPr>
          <w:rFonts w:ascii="Times New Roman" w:eastAsia="Times New Roman" w:hAnsi="Times New Roman" w:cs="Times New Roman"/>
          <w:kern w:val="0"/>
          <w:sz w:val="22"/>
          <w:szCs w:val="22"/>
          <w:lang w:eastAsia="ru-RU"/>
          <w14:ligatures w14:val="none"/>
        </w:rPr>
      </w:pPr>
      <w:r w:rsidRPr="00222C07">
        <w:rPr>
          <w:rFonts w:ascii="Times New Roman" w:hAnsi="Times New Roman" w:cs="Times New Roman"/>
          <w:sz w:val="22"/>
          <w:szCs w:val="22"/>
        </w:rPr>
        <w:lastRenderedPageBreak/>
        <w:t>If any provision of these Terms is found to be invalid or unenforceable, such provision shall be deemed deleted and shall not affect the validity and enforceability of the remaining provisions.</w:t>
      </w:r>
    </w:p>
    <w:p w14:paraId="1ABE502F" w14:textId="57344A67" w:rsidR="00222C07" w:rsidRPr="00222C07" w:rsidRDefault="00103D95" w:rsidP="00222C07">
      <w:pPr>
        <w:pStyle w:val="a7"/>
        <w:numPr>
          <w:ilvl w:val="1"/>
          <w:numId w:val="1"/>
        </w:numPr>
        <w:spacing w:after="120" w:line="240" w:lineRule="auto"/>
        <w:ind w:left="567" w:hanging="567"/>
        <w:contextualSpacing w:val="0"/>
        <w:jc w:val="both"/>
        <w:rPr>
          <w:rFonts w:ascii="Times New Roman" w:eastAsia="Times New Roman" w:hAnsi="Times New Roman" w:cs="Times New Roman"/>
          <w:kern w:val="0"/>
          <w:sz w:val="22"/>
          <w:szCs w:val="22"/>
          <w:lang w:eastAsia="ru-RU"/>
          <w14:ligatures w14:val="none"/>
        </w:rPr>
      </w:pPr>
      <w:r w:rsidRPr="00222C07">
        <w:rPr>
          <w:rFonts w:ascii="Times New Roman" w:hAnsi="Times New Roman" w:cs="Times New Roman"/>
          <w:sz w:val="22"/>
          <w:szCs w:val="22"/>
        </w:rPr>
        <w:t xml:space="preserve">These Terms (together with any other documents referred to herein) constitute the entire agreement between </w:t>
      </w:r>
      <w:r w:rsidR="00336DA9">
        <w:rPr>
          <w:rFonts w:ascii="Times New Roman" w:hAnsi="Times New Roman" w:cs="Times New Roman"/>
          <w:sz w:val="22"/>
          <w:szCs w:val="22"/>
        </w:rPr>
        <w:t>Y</w:t>
      </w:r>
      <w:r w:rsidRPr="00222C07">
        <w:rPr>
          <w:rFonts w:ascii="Times New Roman" w:hAnsi="Times New Roman" w:cs="Times New Roman"/>
          <w:sz w:val="22"/>
          <w:szCs w:val="22"/>
        </w:rPr>
        <w:t xml:space="preserve">ou and </w:t>
      </w:r>
      <w:r w:rsidR="00336DA9">
        <w:rPr>
          <w:rFonts w:ascii="Times New Roman" w:hAnsi="Times New Roman" w:cs="Times New Roman"/>
          <w:sz w:val="22"/>
          <w:szCs w:val="22"/>
        </w:rPr>
        <w:t xml:space="preserve">Fincord </w:t>
      </w:r>
      <w:r w:rsidRPr="00222C07">
        <w:rPr>
          <w:rFonts w:ascii="Times New Roman" w:hAnsi="Times New Roman" w:cs="Times New Roman"/>
          <w:sz w:val="22"/>
          <w:szCs w:val="22"/>
        </w:rPr>
        <w:t xml:space="preserve">regarding </w:t>
      </w:r>
      <w:r w:rsidR="00336DA9">
        <w:rPr>
          <w:rFonts w:ascii="Times New Roman" w:hAnsi="Times New Roman" w:cs="Times New Roman"/>
          <w:sz w:val="22"/>
          <w:szCs w:val="22"/>
        </w:rPr>
        <w:t>Y</w:t>
      </w:r>
      <w:r w:rsidRPr="00222C07">
        <w:rPr>
          <w:rFonts w:ascii="Times New Roman" w:hAnsi="Times New Roman" w:cs="Times New Roman"/>
          <w:sz w:val="22"/>
          <w:szCs w:val="22"/>
        </w:rPr>
        <w:t>our use of the Website and supersede any prior agreements.</w:t>
      </w:r>
    </w:p>
    <w:p w14:paraId="536D2877" w14:textId="77777777" w:rsidR="00222C07" w:rsidRPr="00222C07" w:rsidRDefault="00103D95" w:rsidP="00222C07">
      <w:pPr>
        <w:pStyle w:val="a7"/>
        <w:numPr>
          <w:ilvl w:val="1"/>
          <w:numId w:val="1"/>
        </w:numPr>
        <w:spacing w:after="120" w:line="240" w:lineRule="auto"/>
        <w:ind w:left="567" w:hanging="567"/>
        <w:contextualSpacing w:val="0"/>
        <w:jc w:val="both"/>
        <w:rPr>
          <w:rFonts w:ascii="Times New Roman" w:eastAsia="Times New Roman" w:hAnsi="Times New Roman" w:cs="Times New Roman"/>
          <w:kern w:val="0"/>
          <w:sz w:val="22"/>
          <w:szCs w:val="22"/>
          <w:lang w:eastAsia="ru-RU"/>
          <w14:ligatures w14:val="none"/>
        </w:rPr>
      </w:pPr>
      <w:r w:rsidRPr="00222C07">
        <w:rPr>
          <w:rFonts w:ascii="Times New Roman" w:hAnsi="Times New Roman" w:cs="Times New Roman"/>
          <w:sz w:val="22"/>
          <w:szCs w:val="22"/>
        </w:rPr>
        <w:t>No failure or delay by the Fincord in exercising any right under these Terms shall operate as a waiver of that right.</w:t>
      </w:r>
    </w:p>
    <w:p w14:paraId="14967401" w14:textId="44C18B66" w:rsidR="00222C07" w:rsidRPr="004101B4" w:rsidRDefault="00103D95" w:rsidP="00222C07">
      <w:pPr>
        <w:pStyle w:val="a7"/>
        <w:numPr>
          <w:ilvl w:val="0"/>
          <w:numId w:val="1"/>
        </w:numPr>
        <w:spacing w:after="120" w:line="240" w:lineRule="auto"/>
        <w:contextualSpacing w:val="0"/>
        <w:jc w:val="both"/>
        <w:rPr>
          <w:rFonts w:ascii="Times New Roman" w:eastAsia="Times New Roman" w:hAnsi="Times New Roman" w:cs="Times New Roman"/>
          <w:b/>
          <w:bCs/>
          <w:kern w:val="0"/>
          <w:sz w:val="22"/>
          <w:szCs w:val="22"/>
          <w:lang w:eastAsia="ru-RU"/>
          <w14:ligatures w14:val="none"/>
        </w:rPr>
      </w:pPr>
      <w:r w:rsidRPr="004101B4">
        <w:rPr>
          <w:rFonts w:ascii="Times New Roman" w:hAnsi="Times New Roman" w:cs="Times New Roman"/>
          <w:b/>
          <w:bCs/>
          <w:sz w:val="22"/>
          <w:szCs w:val="22"/>
        </w:rPr>
        <w:t>C</w:t>
      </w:r>
      <w:r w:rsidR="004101B4" w:rsidRPr="004101B4">
        <w:rPr>
          <w:rFonts w:ascii="Times New Roman" w:hAnsi="Times New Roman" w:cs="Times New Roman"/>
          <w:b/>
          <w:bCs/>
          <w:sz w:val="22"/>
          <w:szCs w:val="22"/>
        </w:rPr>
        <w:t xml:space="preserve">ONTACT US </w:t>
      </w:r>
    </w:p>
    <w:p w14:paraId="74EF623D" w14:textId="2D13AFE1" w:rsidR="00222C07" w:rsidRPr="00222C07" w:rsidRDefault="00222C07" w:rsidP="00222C07">
      <w:pPr>
        <w:pStyle w:val="a7"/>
        <w:numPr>
          <w:ilvl w:val="1"/>
          <w:numId w:val="1"/>
        </w:numPr>
        <w:spacing w:after="120" w:line="240" w:lineRule="auto"/>
        <w:ind w:left="567" w:hanging="567"/>
        <w:contextualSpacing w:val="0"/>
        <w:jc w:val="both"/>
        <w:rPr>
          <w:rFonts w:ascii="Times New Roman" w:eastAsia="Times New Roman" w:hAnsi="Times New Roman" w:cs="Times New Roman"/>
          <w:kern w:val="0"/>
          <w:sz w:val="22"/>
          <w:szCs w:val="22"/>
          <w:lang w:eastAsia="ru-RU"/>
          <w14:ligatures w14:val="none"/>
        </w:rPr>
      </w:pPr>
      <w:r w:rsidRPr="00222C07">
        <w:rPr>
          <w:rFonts w:ascii="Times New Roman" w:hAnsi="Times New Roman" w:cs="Times New Roman"/>
          <w:sz w:val="22"/>
          <w:szCs w:val="22"/>
          <w:lang w:val="en-US"/>
        </w:rPr>
        <w:t xml:space="preserve">You may contact Us via the </w:t>
      </w:r>
      <w:hyperlink r:id="rId6" w:anchor="contact" w:history="1">
        <w:r w:rsidRPr="009D11A0">
          <w:rPr>
            <w:rStyle w:val="af2"/>
            <w:rFonts w:ascii="Times New Roman" w:hAnsi="Times New Roman" w:cs="Times New Roman"/>
            <w:sz w:val="22"/>
            <w:szCs w:val="22"/>
            <w:lang w:val="en-US"/>
          </w:rPr>
          <w:t>Form.</w:t>
        </w:r>
      </w:hyperlink>
    </w:p>
    <w:p w14:paraId="491A14B0" w14:textId="40BD6882" w:rsidR="00103D95" w:rsidRPr="00222C07" w:rsidRDefault="00103D95" w:rsidP="00222C07">
      <w:pPr>
        <w:spacing w:after="120" w:line="240" w:lineRule="auto"/>
        <w:jc w:val="both"/>
        <w:rPr>
          <w:rFonts w:ascii="Times New Roman" w:hAnsi="Times New Roman" w:cs="Times New Roman"/>
          <w:sz w:val="22"/>
          <w:szCs w:val="22"/>
          <w:lang w:val="uk-UA"/>
        </w:rPr>
      </w:pPr>
    </w:p>
    <w:sectPr w:rsidR="00103D95" w:rsidRPr="00222C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331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914069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4CD3F97"/>
    <w:multiLevelType w:val="hybridMultilevel"/>
    <w:tmpl w:val="AA7E3A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75B5944"/>
    <w:multiLevelType w:val="multilevel"/>
    <w:tmpl w:val="8D0E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6703A3"/>
    <w:multiLevelType w:val="multilevel"/>
    <w:tmpl w:val="5530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2B1F4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B0349D0"/>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50698924">
    <w:abstractNumId w:val="1"/>
  </w:num>
  <w:num w:numId="2" w16cid:durableId="1793135180">
    <w:abstractNumId w:val="2"/>
  </w:num>
  <w:num w:numId="3" w16cid:durableId="756099841">
    <w:abstractNumId w:val="0"/>
  </w:num>
  <w:num w:numId="4" w16cid:durableId="1629434268">
    <w:abstractNumId w:val="6"/>
  </w:num>
  <w:num w:numId="5" w16cid:durableId="777259558">
    <w:abstractNumId w:val="4"/>
  </w:num>
  <w:num w:numId="6" w16cid:durableId="217323944">
    <w:abstractNumId w:val="3"/>
  </w:num>
  <w:num w:numId="7" w16cid:durableId="8439324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D95"/>
    <w:rsid w:val="000E006E"/>
    <w:rsid w:val="00103D95"/>
    <w:rsid w:val="00197B5C"/>
    <w:rsid w:val="00222C07"/>
    <w:rsid w:val="00336DA9"/>
    <w:rsid w:val="004101B4"/>
    <w:rsid w:val="009D11A0"/>
    <w:rsid w:val="00CA5348"/>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4:docId w14:val="363A09B4"/>
  <w15:chartTrackingRefBased/>
  <w15:docId w15:val="{42C830F7-3754-1546-BA1B-05BB21F3D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03D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03D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103D9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03D9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03D9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03D9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03D9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03D9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03D9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03D9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03D9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103D9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03D9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03D9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03D9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03D95"/>
    <w:rPr>
      <w:rFonts w:eastAsiaTheme="majorEastAsia" w:cstheme="majorBidi"/>
      <w:color w:val="595959" w:themeColor="text1" w:themeTint="A6"/>
    </w:rPr>
  </w:style>
  <w:style w:type="character" w:customStyle="1" w:styleId="80">
    <w:name w:val="Заголовок 8 Знак"/>
    <w:basedOn w:val="a0"/>
    <w:link w:val="8"/>
    <w:uiPriority w:val="9"/>
    <w:semiHidden/>
    <w:rsid w:val="00103D9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03D95"/>
    <w:rPr>
      <w:rFonts w:eastAsiaTheme="majorEastAsia" w:cstheme="majorBidi"/>
      <w:color w:val="272727" w:themeColor="text1" w:themeTint="D8"/>
    </w:rPr>
  </w:style>
  <w:style w:type="paragraph" w:styleId="a3">
    <w:name w:val="Title"/>
    <w:basedOn w:val="a"/>
    <w:next w:val="a"/>
    <w:link w:val="a4"/>
    <w:uiPriority w:val="10"/>
    <w:qFormat/>
    <w:rsid w:val="00103D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03D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03D9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03D9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03D95"/>
    <w:pPr>
      <w:spacing w:before="160"/>
      <w:jc w:val="center"/>
    </w:pPr>
    <w:rPr>
      <w:i/>
      <w:iCs/>
      <w:color w:val="404040" w:themeColor="text1" w:themeTint="BF"/>
    </w:rPr>
  </w:style>
  <w:style w:type="character" w:customStyle="1" w:styleId="22">
    <w:name w:val="Цитата 2 Знак"/>
    <w:basedOn w:val="a0"/>
    <w:link w:val="21"/>
    <w:uiPriority w:val="29"/>
    <w:rsid w:val="00103D95"/>
    <w:rPr>
      <w:i/>
      <w:iCs/>
      <w:color w:val="404040" w:themeColor="text1" w:themeTint="BF"/>
    </w:rPr>
  </w:style>
  <w:style w:type="paragraph" w:styleId="a7">
    <w:name w:val="List Paragraph"/>
    <w:basedOn w:val="a"/>
    <w:uiPriority w:val="34"/>
    <w:qFormat/>
    <w:rsid w:val="00103D95"/>
    <w:pPr>
      <w:ind w:left="720"/>
      <w:contextualSpacing/>
    </w:pPr>
  </w:style>
  <w:style w:type="character" w:styleId="a8">
    <w:name w:val="Intense Emphasis"/>
    <w:basedOn w:val="a0"/>
    <w:uiPriority w:val="21"/>
    <w:qFormat/>
    <w:rsid w:val="00103D95"/>
    <w:rPr>
      <w:i/>
      <w:iCs/>
      <w:color w:val="0F4761" w:themeColor="accent1" w:themeShade="BF"/>
    </w:rPr>
  </w:style>
  <w:style w:type="paragraph" w:styleId="a9">
    <w:name w:val="Intense Quote"/>
    <w:basedOn w:val="a"/>
    <w:next w:val="a"/>
    <w:link w:val="aa"/>
    <w:uiPriority w:val="30"/>
    <w:qFormat/>
    <w:rsid w:val="00103D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03D95"/>
    <w:rPr>
      <w:i/>
      <w:iCs/>
      <w:color w:val="0F4761" w:themeColor="accent1" w:themeShade="BF"/>
    </w:rPr>
  </w:style>
  <w:style w:type="character" w:styleId="ab">
    <w:name w:val="Intense Reference"/>
    <w:basedOn w:val="a0"/>
    <w:uiPriority w:val="32"/>
    <w:qFormat/>
    <w:rsid w:val="00103D95"/>
    <w:rPr>
      <w:b/>
      <w:bCs/>
      <w:smallCaps/>
      <w:color w:val="0F4761" w:themeColor="accent1" w:themeShade="BF"/>
      <w:spacing w:val="5"/>
    </w:rPr>
  </w:style>
  <w:style w:type="character" w:styleId="ac">
    <w:name w:val="annotation reference"/>
    <w:basedOn w:val="a0"/>
    <w:uiPriority w:val="99"/>
    <w:semiHidden/>
    <w:unhideWhenUsed/>
    <w:rsid w:val="00103D95"/>
    <w:rPr>
      <w:sz w:val="16"/>
      <w:szCs w:val="16"/>
    </w:rPr>
  </w:style>
  <w:style w:type="paragraph" w:styleId="ad">
    <w:name w:val="annotation text"/>
    <w:basedOn w:val="a"/>
    <w:link w:val="ae"/>
    <w:uiPriority w:val="99"/>
    <w:semiHidden/>
    <w:unhideWhenUsed/>
    <w:rsid w:val="00103D95"/>
    <w:pPr>
      <w:spacing w:line="240" w:lineRule="auto"/>
    </w:pPr>
    <w:rPr>
      <w:sz w:val="20"/>
      <w:szCs w:val="20"/>
    </w:rPr>
  </w:style>
  <w:style w:type="character" w:customStyle="1" w:styleId="ae">
    <w:name w:val="Текст примечания Знак"/>
    <w:basedOn w:val="a0"/>
    <w:link w:val="ad"/>
    <w:uiPriority w:val="99"/>
    <w:semiHidden/>
    <w:rsid w:val="00103D95"/>
    <w:rPr>
      <w:sz w:val="20"/>
      <w:szCs w:val="20"/>
    </w:rPr>
  </w:style>
  <w:style w:type="paragraph" w:styleId="af">
    <w:name w:val="annotation subject"/>
    <w:basedOn w:val="ad"/>
    <w:next w:val="ad"/>
    <w:link w:val="af0"/>
    <w:uiPriority w:val="99"/>
    <w:semiHidden/>
    <w:unhideWhenUsed/>
    <w:rsid w:val="00103D95"/>
    <w:rPr>
      <w:b/>
      <w:bCs/>
    </w:rPr>
  </w:style>
  <w:style w:type="character" w:customStyle="1" w:styleId="af0">
    <w:name w:val="Тема примечания Знак"/>
    <w:basedOn w:val="ae"/>
    <w:link w:val="af"/>
    <w:uiPriority w:val="99"/>
    <w:semiHidden/>
    <w:rsid w:val="00103D95"/>
    <w:rPr>
      <w:b/>
      <w:bCs/>
      <w:sz w:val="20"/>
      <w:szCs w:val="20"/>
    </w:rPr>
  </w:style>
  <w:style w:type="paragraph" w:styleId="af1">
    <w:name w:val="Normal (Web)"/>
    <w:basedOn w:val="a"/>
    <w:uiPriority w:val="99"/>
    <w:semiHidden/>
    <w:unhideWhenUsed/>
    <w:rsid w:val="00CA5348"/>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f2">
    <w:name w:val="Hyperlink"/>
    <w:basedOn w:val="a0"/>
    <w:uiPriority w:val="99"/>
    <w:unhideWhenUsed/>
    <w:rsid w:val="00222C07"/>
    <w:rPr>
      <w:color w:val="467886" w:themeColor="hyperlink"/>
      <w:u w:val="single"/>
    </w:rPr>
  </w:style>
  <w:style w:type="character" w:styleId="af3">
    <w:name w:val="Unresolved Mention"/>
    <w:basedOn w:val="a0"/>
    <w:uiPriority w:val="99"/>
    <w:semiHidden/>
    <w:unhideWhenUsed/>
    <w:rsid w:val="00222C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22160">
      <w:bodyDiv w:val="1"/>
      <w:marLeft w:val="0"/>
      <w:marRight w:val="0"/>
      <w:marTop w:val="0"/>
      <w:marBottom w:val="0"/>
      <w:divBdr>
        <w:top w:val="none" w:sz="0" w:space="0" w:color="auto"/>
        <w:left w:val="none" w:sz="0" w:space="0" w:color="auto"/>
        <w:bottom w:val="none" w:sz="0" w:space="0" w:color="auto"/>
        <w:right w:val="none" w:sz="0" w:space="0" w:color="auto"/>
      </w:divBdr>
    </w:div>
    <w:div w:id="752120427">
      <w:bodyDiv w:val="1"/>
      <w:marLeft w:val="0"/>
      <w:marRight w:val="0"/>
      <w:marTop w:val="0"/>
      <w:marBottom w:val="0"/>
      <w:divBdr>
        <w:top w:val="none" w:sz="0" w:space="0" w:color="auto"/>
        <w:left w:val="none" w:sz="0" w:space="0" w:color="auto"/>
        <w:bottom w:val="none" w:sz="0" w:space="0" w:color="auto"/>
        <w:right w:val="none" w:sz="0" w:space="0" w:color="auto"/>
      </w:divBdr>
    </w:div>
    <w:div w:id="1742360783">
      <w:bodyDiv w:val="1"/>
      <w:marLeft w:val="0"/>
      <w:marRight w:val="0"/>
      <w:marTop w:val="0"/>
      <w:marBottom w:val="0"/>
      <w:divBdr>
        <w:top w:val="none" w:sz="0" w:space="0" w:color="auto"/>
        <w:left w:val="none" w:sz="0" w:space="0" w:color="auto"/>
        <w:bottom w:val="none" w:sz="0" w:space="0" w:color="auto"/>
        <w:right w:val="none" w:sz="0" w:space="0" w:color="auto"/>
      </w:divBdr>
    </w:div>
    <w:div w:id="1743454573">
      <w:bodyDiv w:val="1"/>
      <w:marLeft w:val="0"/>
      <w:marRight w:val="0"/>
      <w:marTop w:val="0"/>
      <w:marBottom w:val="0"/>
      <w:divBdr>
        <w:top w:val="none" w:sz="0" w:space="0" w:color="auto"/>
        <w:left w:val="none" w:sz="0" w:space="0" w:color="auto"/>
        <w:bottom w:val="none" w:sz="0" w:space="0" w:color="auto"/>
        <w:right w:val="none" w:sz="0" w:space="0" w:color="auto"/>
      </w:divBdr>
    </w:div>
    <w:div w:id="1757440279">
      <w:bodyDiv w:val="1"/>
      <w:marLeft w:val="0"/>
      <w:marRight w:val="0"/>
      <w:marTop w:val="0"/>
      <w:marBottom w:val="0"/>
      <w:divBdr>
        <w:top w:val="none" w:sz="0" w:space="0" w:color="auto"/>
        <w:left w:val="none" w:sz="0" w:space="0" w:color="auto"/>
        <w:bottom w:val="none" w:sz="0" w:space="0" w:color="auto"/>
        <w:right w:val="none" w:sz="0" w:space="0" w:color="auto"/>
      </w:divBdr>
    </w:div>
    <w:div w:id="1980648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incord.tech/" TargetMode="External"/><Relationship Id="rId5" Type="http://schemas.openxmlformats.org/officeDocument/2006/relationships/hyperlink" Target="https://fincord.tech/"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1496</Words>
  <Characters>8529</Characters>
  <Application>Microsoft Office Word</Application>
  <DocSecurity>0</DocSecurity>
  <Lines>71</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Yuliia Drebezova</dc:creator>
  <cp:keywords/>
  <dc:description/>
  <cp:lastModifiedBy>Yuliia Drebezova</cp:lastModifiedBy>
  <cp:revision>5</cp:revision>
  <dcterms:created xsi:type="dcterms:W3CDTF">2025-05-29T07:02:00Z</dcterms:created>
  <dcterms:modified xsi:type="dcterms:W3CDTF">2025-05-29T08:51:00Z</dcterms:modified>
</cp:coreProperties>
</file>