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DF" w:rsidRPr="00C36415" w:rsidRDefault="00981B7C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</w: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br/>
        <w:t>Nelinearni sistemi upravljanja 2</w:t>
      </w:r>
    </w:p>
    <w:p w:rsidR="001614D0" w:rsidRPr="00C36415" w:rsidRDefault="001614D0" w:rsidP="00981B7C">
      <w:pPr>
        <w:jc w:val="center"/>
        <w:rPr>
          <w:rFonts w:ascii="Times New Roman" w:eastAsiaTheme="minorEastAsia" w:hAnsi="Times New Roman" w:cs="Times New Roman"/>
          <w:sz w:val="48"/>
          <w:szCs w:val="48"/>
          <w:lang w:val="sr-Latn-RS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Theme="minorEastAsia" w:hAnsi="Times New Roman" w:cs="Times New Roman"/>
          <w:sz w:val="48"/>
          <w:szCs w:val="48"/>
          <w:lang w:val="sr-Latn-RS"/>
        </w:rPr>
        <w:t xml:space="preserve">Projekat </w:t>
      </w: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1</w:t>
      </w:r>
    </w:p>
    <w:p w:rsidR="001614D0" w:rsidRPr="00C36415" w:rsidRDefault="001614D0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Buck-Boost DC-DC konvertor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 xml:space="preserve"> 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Feedback linearizacija</w:t>
      </w:r>
    </w:p>
    <w:p w:rsidR="001614D0" w:rsidRPr="00C36415" w:rsidRDefault="00981B7C" w:rsidP="001614D0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Klizno upravljanje</w:t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1614D0" w:rsidRPr="00C364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Studenti</w:t>
      </w:r>
      <w:r w:rsidR="001614D0" w:rsidRPr="00C36415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Marina Mojsilović 0211/2017</w:t>
      </w:r>
    </w:p>
    <w:p w:rsidR="001614D0" w:rsidRPr="00C36415" w:rsidRDefault="001614D0" w:rsidP="001614D0">
      <w:pPr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3641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Viktor Todosijević 0050/2017</w:t>
      </w:r>
    </w:p>
    <w:p w:rsidR="00981B7C" w:rsidRPr="00C36415" w:rsidRDefault="00981B7C" w:rsidP="00981B7C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614D0" w:rsidRPr="00C36415" w:rsidRDefault="001614D0">
      <w:pPr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C36415">
        <w:rPr>
          <w:rFonts w:ascii="Times New Roman" w:eastAsiaTheme="minorEastAsia" w:hAnsi="Times New Roman" w:cs="Times New Roman"/>
          <w:sz w:val="24"/>
          <w:szCs w:val="24"/>
          <w:lang w:val="sr-Latn-RS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216429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4D0" w:rsidRPr="00C36415" w:rsidRDefault="001614D0">
          <w:pPr>
            <w:pStyle w:val="TOCHeading"/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</w:rPr>
            <w:t>Table of Contents</w:t>
          </w:r>
        </w:p>
        <w:p w:rsidR="00147A39" w:rsidRDefault="001614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36415">
            <w:rPr>
              <w:rFonts w:ascii="Times New Roman" w:hAnsi="Times New Roman" w:cs="Times New Roman"/>
            </w:rPr>
            <w:fldChar w:fldCharType="begin"/>
          </w:r>
          <w:r w:rsidRPr="00C36415">
            <w:rPr>
              <w:rFonts w:ascii="Times New Roman" w:hAnsi="Times New Roman" w:cs="Times New Roman"/>
            </w:rPr>
            <w:instrText xml:space="preserve"> TOC \o "1-3" \h \z \u </w:instrText>
          </w:r>
          <w:r w:rsidRPr="00C36415">
            <w:rPr>
              <w:rFonts w:ascii="Times New Roman" w:hAnsi="Times New Roman" w:cs="Times New Roman"/>
            </w:rPr>
            <w:fldChar w:fldCharType="separate"/>
          </w:r>
          <w:hyperlink w:anchor="_Toc59324219" w:history="1">
            <w:r w:rsidR="00147A39" w:rsidRPr="003A51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Feedback linearizacija</w:t>
            </w:r>
            <w:r w:rsidR="00147A39">
              <w:rPr>
                <w:noProof/>
                <w:webHidden/>
              </w:rPr>
              <w:tab/>
            </w:r>
            <w:r w:rsidR="00147A39">
              <w:rPr>
                <w:noProof/>
                <w:webHidden/>
              </w:rPr>
              <w:fldChar w:fldCharType="begin"/>
            </w:r>
            <w:r w:rsidR="00147A39">
              <w:rPr>
                <w:noProof/>
                <w:webHidden/>
              </w:rPr>
              <w:instrText xml:space="preserve"> PAGEREF _Toc59324219 \h </w:instrText>
            </w:r>
            <w:r w:rsidR="00147A39">
              <w:rPr>
                <w:noProof/>
                <w:webHidden/>
              </w:rPr>
            </w:r>
            <w:r w:rsidR="00147A39">
              <w:rPr>
                <w:noProof/>
                <w:webHidden/>
              </w:rPr>
              <w:fldChar w:fldCharType="separate"/>
            </w:r>
            <w:r w:rsidR="00147A39">
              <w:rPr>
                <w:noProof/>
                <w:webHidden/>
              </w:rPr>
              <w:t>3</w:t>
            </w:r>
            <w:r w:rsidR="00147A39"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0" w:history="1">
            <w:r w:rsidRPr="003A51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Teorijski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1" w:history="1">
            <w:r w:rsidRPr="003A51EE">
              <w:rPr>
                <w:rStyle w:val="Hyperlink"/>
                <w:noProof/>
                <w:lang w:val="sr-Latn-RS"/>
              </w:rPr>
              <w:t>Transformacija stanja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2" w:history="1">
            <w:r w:rsidRPr="003A51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Projektovanje FL+I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3" w:history="1">
            <w:r w:rsidRPr="003A51EE">
              <w:rPr>
                <w:rStyle w:val="Hyperlink"/>
                <w:noProof/>
                <w:lang w:val="sr-Latn-RS"/>
              </w:rPr>
              <w:t>Rezultat FL+I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4" w:history="1">
            <w:r w:rsidRPr="003A51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Praćenje reference i  eliminacija poremećaja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5" w:history="1">
            <w:r w:rsidRPr="003A51EE">
              <w:rPr>
                <w:rStyle w:val="Hyperlink"/>
                <w:noProof/>
                <w:lang w:val="sr-Latn-RS"/>
              </w:rPr>
              <w:t>Osetljivost sistema na šum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6" w:history="1">
            <w:r w:rsidRPr="003A51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Robusnost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7" w:history="1">
            <w:r w:rsidRPr="003A51EE">
              <w:rPr>
                <w:rStyle w:val="Hyperlink"/>
                <w:noProof/>
                <w:lang w:val="sr-Latn-RS"/>
              </w:rPr>
              <w:t>Klizno upravljanje -</w:t>
            </w:r>
            <w:r w:rsidRPr="003A51EE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Sliding-Mode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8" w:history="1">
            <w:r w:rsidRPr="003A51EE">
              <w:rPr>
                <w:rStyle w:val="Hyperlink"/>
                <w:noProof/>
                <w:lang w:val="sr-Latn-RS"/>
              </w:rPr>
              <w:t>Teorijski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29" w:history="1">
            <w:r w:rsidRPr="003A51EE">
              <w:rPr>
                <w:rStyle w:val="Hyperlink"/>
                <w:noProof/>
                <w:lang w:val="sr-Latn-RS"/>
              </w:rPr>
              <w:t>Projektovanje kliznog upravljanja SMC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30" w:history="1">
            <w:r w:rsidRPr="003A51EE">
              <w:rPr>
                <w:rStyle w:val="Hyperlink"/>
                <w:noProof/>
                <w:lang w:val="sr-Latn-RS"/>
              </w:rPr>
              <w:t>Rezultat SMC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31" w:history="1">
            <w:r w:rsidRPr="003A51EE">
              <w:rPr>
                <w:rStyle w:val="Hyperlink"/>
                <w:noProof/>
                <w:lang w:val="sr-Latn-RS"/>
              </w:rPr>
              <w:t>Praćenje reference,eliminacija poremećaja,osetljivost na šum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32" w:history="1">
            <w:r w:rsidRPr="003A51EE">
              <w:rPr>
                <w:rStyle w:val="Hyperlink"/>
                <w:noProof/>
                <w:lang w:val="sr-Latn-RS"/>
              </w:rPr>
              <w:t>Robusnost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33" w:history="1">
            <w:r w:rsidRPr="003A51EE">
              <w:rPr>
                <w:rStyle w:val="Hyperlink"/>
                <w:noProof/>
                <w:lang w:val="sr-Latn-RS"/>
              </w:rPr>
              <w:t>Projektovanje kliynog upravljanja sa graničnim slojem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34" w:history="1">
            <w:r w:rsidRPr="003A51EE">
              <w:rPr>
                <w:rStyle w:val="Hyperlink"/>
                <w:noProof/>
                <w:lang w:val="sr-Latn-RS"/>
              </w:rPr>
              <w:t>Rezultat SMC+BL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35" w:history="1">
            <w:r w:rsidRPr="003A51EE">
              <w:rPr>
                <w:rStyle w:val="Hyperlink"/>
                <w:noProof/>
                <w:lang w:val="sr-Latn-RS"/>
              </w:rPr>
              <w:t>Praćenje reference,eliminacija poremećaja,osetljivost na šum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39" w:rsidRDefault="00147A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324236" w:history="1">
            <w:r w:rsidRPr="003A51EE">
              <w:rPr>
                <w:rStyle w:val="Hyperlink"/>
                <w:noProof/>
                <w:lang w:val="sr-Latn-RS"/>
              </w:rPr>
              <w:t>Robusnost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4D0" w:rsidRPr="00C36415" w:rsidRDefault="001614D0">
          <w:pPr>
            <w:rPr>
              <w:rFonts w:ascii="Times New Roman" w:hAnsi="Times New Roman" w:cs="Times New Roman"/>
            </w:rPr>
          </w:pPr>
          <w:r w:rsidRPr="00C364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21AF8" w:rsidRPr="00C36415" w:rsidRDefault="00D21AF8" w:rsidP="00D21AF8">
      <w:pPr>
        <w:pStyle w:val="Caption"/>
        <w:keepNext/>
        <w:rPr>
          <w:rFonts w:ascii="Times New Roman" w:hAnsi="Times New Roman" w:cs="Times New Roman"/>
        </w:rPr>
      </w:pPr>
    </w:p>
    <w:p w:rsidR="001614D0" w:rsidRPr="00C36415" w:rsidRDefault="00EF667D" w:rsidP="00EF667D">
      <w:pPr>
        <w:pStyle w:val="Heading1"/>
        <w:rPr>
          <w:rFonts w:ascii="Times New Roman" w:eastAsiaTheme="minorEastAsia" w:hAnsi="Times New Roman" w:cs="Times New Roman"/>
          <w:lang w:val="sr-Latn-RS"/>
        </w:rPr>
      </w:pPr>
      <w:r w:rsidRPr="00C36415">
        <w:rPr>
          <w:rFonts w:ascii="Times New Roman" w:eastAsiaTheme="minorEastAsia" w:hAnsi="Times New Roman" w:cs="Times New Roman"/>
          <w:lang w:val="sr-Latn-RS"/>
        </w:rPr>
        <w:br w:type="page"/>
      </w:r>
      <w:bookmarkStart w:id="1" w:name="_Toc59324219"/>
      <w:r w:rsidR="001614D0" w:rsidRPr="00C36415">
        <w:rPr>
          <w:rFonts w:ascii="Times New Roman" w:eastAsiaTheme="minorEastAsia" w:hAnsi="Times New Roman" w:cs="Times New Roman"/>
          <w:lang w:val="sr-Latn-RS"/>
        </w:rPr>
        <w:lastRenderedPageBreak/>
        <w:t>Feedback linearizacija</w:t>
      </w:r>
      <w:bookmarkEnd w:id="1"/>
    </w:p>
    <w:p w:rsidR="001614D0" w:rsidRPr="00C36415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2" w:name="_Toc59324220"/>
      <w:r w:rsidRPr="00C36415">
        <w:rPr>
          <w:rFonts w:ascii="Times New Roman" w:hAnsi="Times New Roman" w:cs="Times New Roman"/>
          <w:lang w:val="sr-Latn-RS"/>
        </w:rPr>
        <w:t>Teorijski uvod</w:t>
      </w:r>
      <w:bookmarkEnd w:id="2"/>
    </w:p>
    <w:p w:rsidR="00C36415" w:rsidRDefault="00C36415" w:rsidP="00C36415">
      <w:pPr>
        <w:rPr>
          <w:rFonts w:ascii="Times New Roman" w:hAnsi="Times New Roman" w:cs="Times New Roman"/>
          <w:lang w:val="sr-Latn-RS"/>
        </w:rPr>
      </w:pPr>
      <w:r w:rsidRPr="00C36415">
        <w:rPr>
          <w:rFonts w:ascii="Times New Roman" w:hAnsi="Times New Roman" w:cs="Times New Roman"/>
          <w:lang w:val="sr-Latn-RS"/>
        </w:rPr>
        <w:t>Razmatramo SISO nelinearni objekat gde su f i g vektori</w:t>
      </w:r>
      <w:r>
        <w:rPr>
          <w:rFonts w:ascii="Times New Roman" w:hAnsi="Times New Roman" w:cs="Times New Roman"/>
          <w:lang w:val="sr-Latn-RS"/>
        </w:rPr>
        <w:t xml:space="preserve"> </w:t>
      </w:r>
      <w:r w:rsidRPr="00C36415">
        <w:rPr>
          <w:rFonts w:ascii="Times New Roman" w:hAnsi="Times New Roman" w:cs="Times New Roman"/>
          <w:lang w:val="sr-Latn-RS"/>
        </w:rPr>
        <w:t>(</w:t>
      </w:r>
      <w:r>
        <w:rPr>
          <w:rFonts w:ascii="Times New Roman" w:hAnsi="Times New Roman" w:cs="Times New Roman"/>
          <w:lang w:val="sr-Latn-RS"/>
        </w:rPr>
        <w:t xml:space="preserve">nelinearnih) </w:t>
      </w:r>
      <w:r w:rsidRPr="00C36415">
        <w:rPr>
          <w:rFonts w:ascii="Times New Roman" w:hAnsi="Times New Roman" w:cs="Times New Roman"/>
          <w:lang w:val="sr-Latn-RS"/>
        </w:rPr>
        <w:t>funkcija: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E80E01" w:rsidRDefault="00341204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1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36415" w:rsidRPr="00C36415" w:rsidTr="00C36415">
        <w:tc>
          <w:tcPr>
            <w:tcW w:w="350" w:type="pct"/>
          </w:tcPr>
          <w:p w:rsidR="00C36415" w:rsidRPr="00C36415" w:rsidRDefault="00C36415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C36415" w:rsidRPr="00C36415" w:rsidRDefault="00CE1C27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0" w:type="pct"/>
          </w:tcPr>
          <w:p w:rsidR="00C36415" w:rsidRPr="00C36415" w:rsidRDefault="00E80E01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C36415" w:rsidRPr="00C36415">
              <w:rPr>
                <w:rFonts w:ascii="Times New Roman" w:hAnsi="Times New Roman" w:cs="Times New Roman"/>
              </w:rPr>
              <w:fldChar w:fldCharType="begin"/>
            </w:r>
            <w:r w:rsidR="00C36415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C36415" w:rsidRPr="00C36415">
              <w:rPr>
                <w:rFonts w:ascii="Times New Roman" w:hAnsi="Times New Roman" w:cs="Times New Roman"/>
              </w:rPr>
              <w:fldChar w:fldCharType="separate"/>
            </w:r>
            <w:r w:rsidR="00C36415">
              <w:rPr>
                <w:rFonts w:ascii="Times New Roman" w:hAnsi="Times New Roman" w:cs="Times New Roman"/>
                <w:noProof/>
              </w:rPr>
              <w:t>2</w:t>
            </w:r>
            <w:r w:rsidR="00C36415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E80E01" w:rsidRPr="00E80E01" w:rsidRDefault="00341204" w:rsidP="00E80E01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E80E01" w:rsidRDefault="00E80E01" w:rsidP="00E80E01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Diferenciranjem jednačine izlaza (2) po vremenu , dobija se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E80E01" w:rsidRPr="00C36415" w:rsidTr="00E80E01">
        <w:tc>
          <w:tcPr>
            <w:tcW w:w="350" w:type="pct"/>
          </w:tcPr>
          <w:p w:rsidR="00E80E01" w:rsidRPr="00C36415" w:rsidRDefault="00E80E01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E80E01" w:rsidRPr="00E80E01" w:rsidRDefault="00341204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sr-Latn-RS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sr-Latn-RS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⋅u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E80E01" w:rsidRPr="00C36415" w:rsidRDefault="00E80E01" w:rsidP="00E80E01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C36415">
              <w:rPr>
                <w:rFonts w:ascii="Times New Roman" w:hAnsi="Times New Roman" w:cs="Times New Roman"/>
              </w:rPr>
              <w:fldChar w:fldCharType="begin"/>
            </w:r>
            <w:r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Pr="00C3641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3</w:t>
            </w:r>
            <w:r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C36415" w:rsidRPr="009E742A" w:rsidRDefault="00184B58" w:rsidP="00C36415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sr-Latn-RS"/>
        </w:rPr>
        <w:t>gde su :</w:t>
      </w:r>
      <w:r>
        <w:rPr>
          <w:rFonts w:ascii="Times New Roman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ab/>
        <w:t>„Lie-v izvod h u odnosu na f</w:t>
      </w:r>
      <w:r w:rsidRPr="009E742A">
        <w:rPr>
          <w:rFonts w:ascii="Times New Roman" w:hAnsi="Times New Roman" w:cs="Times New Roman"/>
          <w:lang w:val="de-DE"/>
        </w:rPr>
        <w:t>”</w:t>
      </w:r>
    </w:p>
    <w:p w:rsidR="00184B58" w:rsidRPr="00184B58" w:rsidRDefault="00341204" w:rsidP="00C36415">
      <w:pPr>
        <w:rPr>
          <w:rFonts w:ascii="Times New Roman" w:eastAsiaTheme="minorEastAsia" w:hAnsi="Times New Roman" w:cs="Times New Roman"/>
          <w:color w:val="555555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:rsidR="00184B58" w:rsidRPr="009E742A" w:rsidRDefault="00184B58" w:rsidP="00184B58">
      <w:pPr>
        <w:rPr>
          <w:rFonts w:ascii="Times New Roman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>„Lie-v izvod h u odnosu na g</w:t>
      </w:r>
      <w:r w:rsidRPr="009E742A">
        <w:rPr>
          <w:rFonts w:ascii="Times New Roman" w:hAnsi="Times New Roman" w:cs="Times New Roman"/>
          <w:lang w:val="de-DE"/>
        </w:rPr>
        <w:t>”</w:t>
      </w:r>
    </w:p>
    <w:p w:rsidR="00184B58" w:rsidRPr="000F6737" w:rsidRDefault="00341204" w:rsidP="00184B58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r>
            <w:rPr>
              <w:rFonts w:ascii="Cambria Math" w:hAnsi="Cambria Math" w:cs="Times New Roman"/>
              <w:lang w:val="sr-Latn-R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∂h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:rsidR="000F6737" w:rsidRDefault="000F6737" w:rsidP="00184B58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tada je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color w:val="555555"/>
                <w:sz w:val="27"/>
                <w:szCs w:val="27"/>
                <w:shd w:val="clear" w:color="auto" w:fill="FFFFFF"/>
              </w:rPr>
            </m:ctrlP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tj. nezavisno od u i diferenciranje (3) daje </w:t>
      </w:r>
    </w:p>
    <w:p w:rsidR="000F6737" w:rsidRPr="000F6737" w:rsidRDefault="00341204" w:rsidP="00184B58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55555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555555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55555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555555"/>
                      <w:shd w:val="clear" w:color="auto" w:fill="FFFF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555555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555555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555555"/>
              <w:shd w:val="clear" w:color="auto" w:fill="FFFFFF"/>
            </w:rPr>
            <m:t>⋅u</m:t>
          </m:r>
        </m:oMath>
      </m:oMathPara>
    </w:p>
    <w:p w:rsidR="00184B58" w:rsidRDefault="000F6737" w:rsidP="00C36415">
      <w:pPr>
        <w:rPr>
          <w:rFonts w:ascii="Times New Roman" w:eastAsiaTheme="minorEastAsia" w:hAnsi="Times New Roman" w:cs="Times New Roman"/>
          <w:color w:val="555555"/>
          <w:shd w:val="clear" w:color="auto" w:fill="FFFFFF"/>
        </w:rPr>
      </w:pPr>
      <w:r>
        <w:rPr>
          <w:rFonts w:ascii="Times New Roman" w:eastAsiaTheme="minorEastAsia" w:hAnsi="Times New Roman" w:cs="Times New Roman"/>
          <w:lang w:val="sr-Latn-RS"/>
        </w:rPr>
        <w:t>Ako je sada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=0</m:t>
        </m:r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, tada je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55555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555555"/>
                    <w:shd w:val="clear" w:color="auto" w:fill="FFFFFF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color w:val="555555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555555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555555"/>
                <w:shd w:val="clear" w:color="auto" w:fill="FFFFFF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color w:val="555555"/>
          <w:shd w:val="clear" w:color="auto" w:fill="FFFFFF"/>
        </w:rPr>
        <w:t xml:space="preserve"> ( nezavisno od u) </w:t>
      </w:r>
      <w:r w:rsidR="000B15A6">
        <w:rPr>
          <w:rFonts w:ascii="Times New Roman" w:eastAsiaTheme="minorEastAsia" w:hAnsi="Times New Roman" w:cs="Times New Roman"/>
          <w:color w:val="555555"/>
          <w:shd w:val="clear" w:color="auto" w:fill="FFFFFF"/>
        </w:rPr>
        <w:t>I tako sve do nekog r-tog diferenciranja kada :</w:t>
      </w:r>
    </w:p>
    <w:p w:rsidR="000B15A6" w:rsidRDefault="00341204" w:rsidP="000B15A6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sr-Latn-R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⋅u</m:t>
        </m:r>
      </m:oMath>
      <w:r w:rsidR="000B15A6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>i</w:t>
      </w:r>
      <w:r w:rsidR="000B15A6">
        <w:rPr>
          <w:rFonts w:ascii="Times New Roman" w:eastAsiaTheme="minorEastAsia" w:hAnsi="Times New Roman" w:cs="Times New Roman"/>
          <w:lang w:val="sr-Latn-RS"/>
        </w:rPr>
        <w:tab/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≠0</m:t>
        </m:r>
      </m:oMath>
    </w:p>
    <w:p w:rsidR="000B15A6" w:rsidRPr="000B15A6" w:rsidRDefault="000B15A6" w:rsidP="000B15A6">
      <w:pPr>
        <w:rPr>
          <w:rFonts w:ascii="Times New Roman" w:eastAsiaTheme="minorEastAsia" w:hAnsi="Times New Roman" w:cs="Times New Roman"/>
          <w:b/>
          <w:lang w:val="sr-Latn-RS"/>
        </w:rPr>
      </w:pPr>
      <w:r>
        <w:rPr>
          <w:rFonts w:ascii="Times New Roman" w:eastAsiaTheme="minorEastAsia" w:hAnsi="Times New Roman" w:cs="Times New Roman"/>
          <w:b/>
          <w:lang w:val="sr-Latn-RS"/>
        </w:rPr>
        <w:t>D</w:t>
      </w:r>
      <w:r w:rsidRPr="000B15A6">
        <w:rPr>
          <w:rFonts w:ascii="Times New Roman" w:eastAsiaTheme="minorEastAsia" w:hAnsi="Times New Roman" w:cs="Times New Roman"/>
          <w:b/>
          <w:lang w:val="sr-Latn-RS"/>
        </w:rPr>
        <w:t>ef: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  <w:t xml:space="preserve">Sistem (1),(2) na domenu D ima relativni red r, 1  ≤  r  ≤  n, ako važi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  <w:r>
        <w:rPr>
          <w:rFonts w:ascii="Times New Roman" w:eastAsiaTheme="minorEastAsia" w:hAnsi="Times New Roman" w:cs="Times New Roman"/>
        </w:rPr>
        <w:t xml:space="preserve"> važi</w:t>
      </w:r>
      <w:r>
        <w:rPr>
          <w:rFonts w:ascii="Times New Roman" w:eastAsiaTheme="minorEastAsia" w:hAnsi="Times New Roman" w:cs="Times New Roman"/>
          <w:lang w:val="sr-Latn-RS"/>
        </w:rPr>
        <w:t>:</w:t>
      </w:r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sr-Latn-RS"/>
          </w:rPr>
          <m:t>0 ,</m:t>
        </m:r>
      </m:oMath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r>
          <w:rPr>
            <w:rFonts w:ascii="Cambria Math" w:eastAsiaTheme="minorEastAsia" w:hAnsi="Cambria Math" w:cs="Times New Roman"/>
            <w:lang w:val="sr-Latn-RS"/>
          </w:rPr>
          <m:t>i=0,1,⋯r-2</m:t>
        </m:r>
      </m:oMath>
    </w:p>
    <w:p w:rsidR="000B15A6" w:rsidRDefault="000B15A6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ab/>
      </w:r>
      <w:r>
        <w:rPr>
          <w:rFonts w:ascii="Times New Roman" w:eastAsiaTheme="minorEastAsia" w:hAnsi="Times New Roman" w:cs="Times New Roman"/>
          <w:lang w:val="sr-Latn-RS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sr-Latn-RS"/>
              </w:rPr>
              <m:t>r-1</m:t>
            </m:r>
          </m:sup>
        </m:sSubSup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≠0 </m:t>
        </m:r>
      </m:oMath>
    </w:p>
    <w:p w:rsidR="000B15A6" w:rsidRDefault="007312F2" w:rsidP="000B15A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lastRenderedPageBreak/>
        <w:t>Za SISO NL (1),(2) relativnog reda r, povratna sprega po stanjima</w:t>
      </w:r>
    </w:p>
    <w:p w:rsidR="007312F2" w:rsidRPr="007312F2" w:rsidRDefault="007312F2" w:rsidP="000B15A6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u</m:t>
          </m:r>
          <m:r>
            <w:rPr>
              <w:rFonts w:ascii="Cambria Math" w:eastAsiaTheme="minorEastAsia" w:hAnsi="Cambria Math" w:cs="Times New Roman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sr-Latn-R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+v)</m:t>
          </m:r>
        </m:oMath>
      </m:oMathPara>
    </w:p>
    <w:p w:rsidR="007312F2" w:rsidRDefault="007312F2" w:rsidP="007312F2">
      <w:pPr>
        <w:rPr>
          <w:lang w:val="sr-Latn-RS"/>
        </w:rPr>
      </w:pPr>
      <w:r>
        <w:rPr>
          <w:lang w:val="sr-Latn-RS"/>
        </w:rPr>
        <w:t>ostvaruje linearnu ulazno-izlaznu relaciju (</w:t>
      </w:r>
      <w:r>
        <w:t>feedback linearizaciju ulaz-izlaz</w:t>
      </w:r>
      <w:r>
        <w:rPr>
          <w:lang w:val="sr-Latn-RS"/>
        </w:rPr>
        <w:t>):</w:t>
      </w:r>
    </w:p>
    <w:p w:rsidR="007312F2" w:rsidRPr="007312F2" w:rsidRDefault="00341204" w:rsidP="007312F2">
      <w:pPr>
        <w:rPr>
          <w:rFonts w:eastAsiaTheme="minorEastAsia"/>
          <w:lang w:val="sr-Latn-R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/>
                  <w:lang w:val="sr-Latn-R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/>
              <w:lang w:val="sr-Latn-RS"/>
            </w:rPr>
            <m:t>=v</m:t>
          </m:r>
        </m:oMath>
      </m:oMathPara>
    </w:p>
    <w:p w:rsidR="007312F2" w:rsidRDefault="007312F2" w:rsidP="007312F2">
      <w:pPr>
        <w:rPr>
          <w:rFonts w:eastAsiaTheme="minorEastAsia"/>
          <w:b/>
          <w:lang w:val="sr-Latn-RS"/>
        </w:rPr>
      </w:pPr>
      <w:r w:rsidRPr="007312F2">
        <w:rPr>
          <w:rFonts w:eastAsiaTheme="minorEastAsia"/>
          <w:b/>
          <w:lang w:val="sr-Latn-RS"/>
        </w:rPr>
        <w:t>Def:</w:t>
      </w:r>
    </w:p>
    <w:p w:rsidR="007312F2" w:rsidRDefault="007312F2" w:rsidP="007312F2">
      <w:pPr>
        <w:ind w:left="720"/>
        <w:rPr>
          <w:rFonts w:eastAsiaTheme="minorEastAsia"/>
          <w:lang w:val="sr-Latn-RS"/>
        </w:rPr>
      </w:pPr>
      <w:r>
        <w:rPr>
          <w:lang w:val="sr-Latn-RS"/>
        </w:rPr>
        <w:t>Transforma</w:t>
      </w:r>
      <w:r w:rsidRPr="009E742A">
        <w:rPr>
          <w:lang w:val="sr-Latn-RS"/>
        </w:rPr>
        <w:t xml:space="preserve">cija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sr-Latn-R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sr-Latn-R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r-Latn-RS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sr-Latn-R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sr-Latn-RS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sr-Latn-RS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/>
          <w:lang w:val="sr-Latn-RS"/>
        </w:rPr>
        <w:t xml:space="preserve"> je difeomorfizam na domenu D ako važe sledeći uslovi:</w:t>
      </w:r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>T</w:t>
      </w:r>
      <w:r>
        <w:rPr>
          <w:rFonts w:eastAsiaTheme="minorEastAsia"/>
          <w:lang w:val="sr-Latn-RS"/>
        </w:rPr>
        <w:t xml:space="preserve">(x) je kontinualno-diferencijabilno preslikavanje za </w:t>
      </w:r>
      <m:oMath>
        <m:r>
          <w:rPr>
            <w:rFonts w:ascii="Cambria Math" w:eastAsiaTheme="minorEastAsia" w:hAnsi="Cambria Math" w:cs="Times New Roman"/>
            <w:lang w:val="sr-Latn-RS"/>
          </w:rPr>
          <m:t>∀x∈D</m:t>
        </m:r>
      </m:oMath>
    </w:p>
    <w:p w:rsidR="007312F2" w:rsidRDefault="007312F2" w:rsidP="0055289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T(x) poseduje kontinualno diferencijabilnu inverziju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, </w:t>
      </w:r>
    </w:p>
    <w:p w:rsidR="007312F2" w:rsidRPr="007312F2" w:rsidRDefault="007312F2" w:rsidP="007312F2">
      <w:pPr>
        <w:ind w:left="1080" w:firstLine="360"/>
        <w:contextualSpacing/>
        <w:rPr>
          <w:rFonts w:eastAsiaTheme="minorEastAsia"/>
          <w:lang w:val="sr-Latn-RS"/>
        </w:rPr>
      </w:pPr>
      <w:r w:rsidRPr="007312F2">
        <w:rPr>
          <w:rFonts w:eastAsiaTheme="minorEastAsia"/>
          <w:lang w:val="sr-Latn-RS"/>
        </w:rPr>
        <w:t xml:space="preserve">takvu da </w:t>
      </w:r>
      <m:oMath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∀x∈D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T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p>
            <m:r>
              <w:rPr>
                <w:rFonts w:ascii="Cambria Math" w:eastAsiaTheme="minorEastAsia" w:hAnsi="Cambria Math"/>
                <w:lang w:val="de-DE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eastAsiaTheme="minorEastAsia" w:hAnsi="Cambria Math"/>
          </w:rPr>
          <m:t>x</m:t>
        </m:r>
      </m:oMath>
    </w:p>
    <w:p w:rsidR="0055289B" w:rsidRDefault="0055289B" w:rsidP="0055289B">
      <w:pPr>
        <w:rPr>
          <w:b/>
          <w:bCs/>
          <w:lang w:val="sr-Latn-RS"/>
        </w:rPr>
      </w:pPr>
    </w:p>
    <w:p w:rsidR="0055289B" w:rsidRDefault="0055289B" w:rsidP="0055289B">
      <w:pPr>
        <w:rPr>
          <w:rFonts w:eastAsiaTheme="minorEastAsia"/>
          <w:lang w:val="sr-Latn-RS"/>
        </w:rPr>
      </w:pPr>
      <w:r>
        <w:rPr>
          <w:bCs/>
          <w:lang w:val="sr-Latn-RS"/>
        </w:rPr>
        <w:t>Za sistem</w:t>
      </w:r>
      <m:oMath>
        <m:r>
          <w:rPr>
            <w:rFonts w:ascii="Cambria Math" w:hAnsi="Cambria Math"/>
            <w:lang w:val="sr-Latn-RS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, relativnog reda r </w:t>
      </w:r>
      <w:r w:rsidRPr="009E742A">
        <w:rPr>
          <w:rFonts w:eastAsiaTheme="minorEastAsia"/>
          <w:lang w:val="sr-Latn-RS"/>
        </w:rPr>
        <w:t xml:space="preserve">&lt; n, </w:t>
      </w:r>
      <w:r>
        <w:rPr>
          <w:rFonts w:eastAsiaTheme="minorEastAsia"/>
          <w:lang w:val="sr-Latn-RS"/>
        </w:rPr>
        <w:t xml:space="preserve">razmotrićemo izbor funkcija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,⋯</m:t>
        </m:r>
      </m:oMath>
      <w:r>
        <w:rPr>
          <w:rFonts w:eastAsiaTheme="minorEastAsia"/>
          <w:lang w:val="sr-Latn-RS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n-r</m:t>
            </m:r>
          </m:sub>
        </m:sSub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</m:oMath>
      <w:r>
        <w:rPr>
          <w:rFonts w:eastAsiaTheme="minorEastAsia"/>
          <w:lang w:val="sr-Latn-RS"/>
        </w:rPr>
        <w:t xml:space="preserve"> koje obezbeđuje difeomorfizam </w:t>
      </w:r>
    </w:p>
    <w:p w:rsidR="00D71714" w:rsidRDefault="0055289B" w:rsidP="0055289B">
      <w:pPr>
        <w:rPr>
          <w:rFonts w:eastAsiaTheme="minorEastAsia" w:cstheme="minorHAnsi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ζ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 xml:space="preserve">  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 xml:space="preserve">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η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r+1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mr>
          </m:m>
          <m:r>
            <w:rPr>
              <w:rFonts w:ascii="Cambria Math" w:eastAsiaTheme="minorEastAsia" w:hAnsi="Cambria Math"/>
              <w:lang w:val="sr-Latn-RS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sr-Latn-RS"/>
                </w:rPr>
              </m:ctrlPr>
            </m:mP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f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r-1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ψ</m:t>
                </m:r>
              </m:e>
            </m:mr>
            <m:mr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sr-Latn-R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sr-Latn-RS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sr-Latn-RS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sr-Latn-R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n-r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sr-Latn-R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sr-Latn-R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  <w:lang w:val="sr-Latn-RS"/>
                  </w:rPr>
                  <m:t>ϕ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lang w:val="sr-Latn-RS"/>
            </w:rPr>
            <w:br/>
          </m:r>
        </m:oMath>
      </m:oMathPara>
      <w:r w:rsidR="00D71714" w:rsidRPr="00D71714">
        <w:rPr>
          <w:rFonts w:ascii="Times New Roman" w:hAnsi="Times New Roman" w:cs="Times New Roman"/>
          <w:b/>
          <w:lang w:val="sr-Latn-RS"/>
        </w:rPr>
        <w:t>Teorema</w:t>
      </w:r>
      <w:r w:rsidR="00D71714">
        <w:rPr>
          <w:rFonts w:ascii="Times New Roman" w:hAnsi="Times New Roman" w:cs="Times New Roman"/>
          <w:b/>
          <w:lang w:val="sr-Latn-RS"/>
        </w:rPr>
        <w:t xml:space="preserve">: </w:t>
      </w:r>
      <w:r w:rsidR="00D71714">
        <w:rPr>
          <w:rFonts w:ascii="Times New Roman" w:hAnsi="Times New Roman" w:cs="Times New Roman"/>
          <w:lang w:val="sr-Latn-RS"/>
        </w:rPr>
        <w:t xml:space="preserve">Za sistem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acc>
        <m:r>
          <w:rPr>
            <w:rFonts w:ascii="Cambria Math" w:hAnsi="Cambria Math" w:cs="Times New Roman"/>
            <w:lang w:val="sr-Latn-R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+g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⋅u</m:t>
        </m:r>
      </m:oMath>
      <w:r w:rsidR="00D71714">
        <w:rPr>
          <w:rFonts w:eastAsiaTheme="minorEastAsia"/>
          <w:lang w:val="sr-Latn-RS"/>
        </w:rPr>
        <w:t>,</w:t>
      </w:r>
      <m:oMath>
        <m:r>
          <w:rPr>
            <w:rFonts w:ascii="Cambria Math" w:hAnsi="Cambria Math" w:cs="Times New Roman"/>
            <w:lang w:val="sr-Latn-RS"/>
          </w:rPr>
          <m:t>y=h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 w:rsidR="00D71714">
        <w:rPr>
          <w:rFonts w:eastAsiaTheme="minorEastAsia"/>
          <w:lang w:val="sr-Latn-RS"/>
        </w:rPr>
        <w:t xml:space="preserve"> ,relativnog reda r </w:t>
      </w:r>
      <w:r w:rsidR="00D71714">
        <w:rPr>
          <w:rFonts w:eastAsiaTheme="minorEastAsia" w:cstheme="minorHAnsi"/>
          <w:lang w:val="sr-Latn-RS"/>
        </w:rPr>
        <w:t xml:space="preserve">≤ n, za svako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sr-Latn-R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sr-Latn-RS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lang w:val="sr-Latn-RS"/>
              </w:rPr>
              <m:t>n</m:t>
            </m:r>
          </m:sup>
        </m:sSup>
      </m:oMath>
      <w:r w:rsidR="00D71714">
        <w:rPr>
          <w:rFonts w:eastAsiaTheme="minorEastAsia" w:cstheme="minorHAnsi"/>
          <w:lang w:val="sr-Latn-RS"/>
        </w:rPr>
        <w:t>postoji D takva da:</w:t>
      </w:r>
    </w:p>
    <w:p w:rsidR="00D71714" w:rsidRPr="009E742A" w:rsidRDefault="00D71714" w:rsidP="00D71714">
      <w:pPr>
        <w:pStyle w:val="ListParagraph"/>
        <w:numPr>
          <w:ilvl w:val="0"/>
          <w:numId w:val="2"/>
        </w:numPr>
        <w:spacing w:before="240"/>
        <w:rPr>
          <w:b/>
          <w:bCs/>
          <w:lang w:val="de-DE"/>
        </w:rPr>
      </w:pPr>
      <w:r>
        <w:rPr>
          <w:rFonts w:ascii="Times New Roman" w:hAnsi="Times New Roman" w:cs="Times New Roman"/>
          <w:lang w:val="sr-Latn-RS"/>
        </w:rPr>
        <w:t xml:space="preserve">Za r= n, </w:t>
      </w:r>
      <m:oMath>
        <m:r>
          <w:rPr>
            <w:rFonts w:ascii="Cambria Math" w:hAnsi="Cambria Math" w:cs="Times New Roman"/>
            <w:lang w:val="sr-Latn-RS"/>
          </w:rPr>
          <m:t>T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=ψ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na domenu D,</w:t>
      </w:r>
    </w:p>
    <w:p w:rsidR="00D71714" w:rsidRPr="009E742A" w:rsidRDefault="00D71714" w:rsidP="00D71714">
      <w:pPr>
        <w:pStyle w:val="ListParagraph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b/>
          <w:bCs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Za r&lt;n,</w:t>
      </w:r>
      <m:oMath>
        <m:r>
          <w:rPr>
            <w:rFonts w:ascii="Cambria Math" w:eastAsiaTheme="minorEastAsia" w:hAnsi="Cambria Math" w:cs="Times New Roman"/>
            <w:lang w:val="sr-Latn-R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x</m:t>
                      </m:r>
                    </m:e>
                  </m:d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difeomorfizam D, pod uslovom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 xml:space="preserve"> 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=0,    1≤i≤n-r</m:t>
        </m:r>
      </m:oMath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</w:p>
    <w:p w:rsidR="0020724A" w:rsidRDefault="0020724A" w:rsidP="00D71714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Model u prostoru transformisanih stanja</w:t>
      </w:r>
    </w:p>
    <w:p w:rsidR="0020724A" w:rsidRPr="00077C93" w:rsidRDefault="00341204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η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/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⇒</m:t>
              </m:r>
            </m:e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 </m:t>
          </m:r>
        </m:oMath>
      </m:oMathPara>
    </w:p>
    <w:p w:rsidR="00077C93" w:rsidRDefault="00077C93" w:rsidP="00D71714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Rezultujući model u prostoru transformisanih stanja(„pola puta</w:t>
      </w:r>
      <w:r w:rsidRPr="009E742A">
        <w:rPr>
          <w:rFonts w:ascii="Times New Roman" w:eastAsiaTheme="minorEastAsia" w:hAnsi="Times New Roman" w:cs="Times New Roman"/>
          <w:lang w:val="de-DE"/>
        </w:rPr>
        <w:t>”</w:t>
      </w:r>
      <w:r>
        <w:rPr>
          <w:rFonts w:ascii="Times New Roman" w:eastAsiaTheme="minorEastAsia" w:hAnsi="Times New Roman" w:cs="Times New Roman"/>
          <w:lang w:val="sr-Latn-RS"/>
        </w:rPr>
        <w:t>)</w:t>
      </w:r>
    </w:p>
    <w:p w:rsidR="004B5662" w:rsidRPr="00E4336E" w:rsidRDefault="00341204" w:rsidP="00E4336E">
      <w:pPr>
        <w:spacing w:before="240" w:after="0"/>
        <w:rPr>
          <w:rFonts w:ascii="Times New Roman" w:hAnsi="Times New Roman" w:cs="Times New Roman"/>
          <w:lang w:val="sr-Latn-R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i+1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 , i=1,2,…,r-1 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g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bSup>
          <m:r>
            <w:rPr>
              <w:rFonts w:ascii="Cambria Math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</m:oMath>
      </m:oMathPara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4B5662" w:rsidRPr="00C36415" w:rsidTr="00E4336E">
        <w:trPr>
          <w:trHeight w:val="156"/>
        </w:trPr>
        <w:tc>
          <w:tcPr>
            <w:tcW w:w="350" w:type="pct"/>
          </w:tcPr>
          <w:p w:rsidR="004B5662" w:rsidRPr="00C36415" w:rsidRDefault="004B566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vAlign w:val="center"/>
          </w:tcPr>
          <w:p w:rsidR="004B5662" w:rsidRPr="00E4336E" w:rsidRDefault="004B5662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1</m:t>
                    </m:r>
                  </m:sub>
                </m:sSub>
              </m:oMath>
            </m:oMathPara>
          </w:p>
          <w:p w:rsidR="004B5662" w:rsidRPr="00C36415" w:rsidRDefault="004B5662" w:rsidP="004B5662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vAlign w:val="center"/>
          </w:tcPr>
          <w:p w:rsidR="004B5662" w:rsidRPr="00C36415" w:rsidRDefault="00E4336E" w:rsidP="004B5662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5662" w:rsidRPr="00C36415">
              <w:rPr>
                <w:rFonts w:ascii="Times New Roman" w:hAnsi="Times New Roman" w:cs="Times New Roman"/>
              </w:rPr>
              <w:fldChar w:fldCharType="begin"/>
            </w:r>
            <w:r w:rsidR="004B5662" w:rsidRPr="00C36415">
              <w:rPr>
                <w:rFonts w:ascii="Times New Roman" w:hAnsi="Times New Roman" w:cs="Times New Roman"/>
              </w:rPr>
              <w:instrText xml:space="preserve"> SEQ Equation \* ARABIC </w:instrText>
            </w:r>
            <w:r w:rsidR="004B5662" w:rsidRPr="00C36415">
              <w:rPr>
                <w:rFonts w:ascii="Times New Roman" w:hAnsi="Times New Roman" w:cs="Times New Roman"/>
              </w:rPr>
              <w:fldChar w:fldCharType="separate"/>
            </w:r>
            <w:r w:rsidR="004B5662">
              <w:rPr>
                <w:rFonts w:ascii="Times New Roman" w:hAnsi="Times New Roman" w:cs="Times New Roman"/>
                <w:noProof/>
              </w:rPr>
              <w:t>4</w:t>
            </w:r>
            <w:r w:rsidR="004B5662" w:rsidRPr="00C36415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6A7C52" w:rsidRDefault="00077C93" w:rsidP="006A7C52">
      <w:pPr>
        <w:spacing w:before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Možemo još zapisati i kao</w:t>
      </w:r>
    </w:p>
    <w:tbl>
      <w:tblPr>
        <w:tblStyle w:val="TableGrid"/>
        <w:tblW w:w="52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"/>
        <w:gridCol w:w="9396"/>
        <w:gridCol w:w="301"/>
      </w:tblGrid>
      <w:tr w:rsidR="00E4336E" w:rsidRPr="00C36415" w:rsidTr="006A7C52">
        <w:trPr>
          <w:trHeight w:val="312"/>
        </w:trPr>
        <w:tc>
          <w:tcPr>
            <w:tcW w:w="350" w:type="pct"/>
          </w:tcPr>
          <w:p w:rsidR="006A7C52" w:rsidRPr="00C36415" w:rsidRDefault="006A7C52" w:rsidP="00C36415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E4336E" w:rsidRPr="00C36415" w:rsidRDefault="00341204" w:rsidP="00E4336E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ζ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 xml:space="preserve">u </m:t>
                    </m:r>
                  </m:e>
                </m:d>
              </m:oMath>
            </m:oMathPara>
          </w:p>
          <w:p w:rsidR="00E4336E" w:rsidRDefault="00E4336E" w:rsidP="00E4336E">
            <w:pPr>
              <w:jc w:val="center"/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sr-Latn-R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lang w:val="sr-Latn-RS"/>
                  </w:rPr>
                  <m:t>ζ</m:t>
                </m:r>
              </m:oMath>
            </m:oMathPara>
          </w:p>
          <w:tbl>
            <w:tblPr>
              <w:tblStyle w:val="TableGrid"/>
              <w:tblW w:w="91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40"/>
              <w:gridCol w:w="7897"/>
              <w:gridCol w:w="643"/>
            </w:tblGrid>
            <w:tr w:rsidR="00E4336E" w:rsidRPr="00C36415" w:rsidTr="00E4336E">
              <w:trPr>
                <w:trHeight w:val="343"/>
              </w:trPr>
              <w:tc>
                <w:tcPr>
                  <w:tcW w:w="349" w:type="pct"/>
                </w:tcPr>
                <w:p w:rsidR="00E4336E" w:rsidRPr="00C36415" w:rsidRDefault="00E4336E" w:rsidP="00C36415">
                  <w:pPr>
                    <w:rPr>
                      <w:rFonts w:ascii="Times New Roman" w:hAnsi="Times New Roman" w:cs="Times New Roman"/>
                      <w:lang w:val="sr-Latn-RS"/>
                    </w:rPr>
                  </w:pPr>
                </w:p>
              </w:tc>
              <w:tc>
                <w:tcPr>
                  <w:tcW w:w="4301" w:type="pct"/>
                </w:tcPr>
                <w:p w:rsidR="00E4336E" w:rsidRPr="00E4336E" w:rsidRDefault="00341204" w:rsidP="00C36415">
                  <w:pPr>
                    <w:jc w:val="center"/>
                    <w:rPr>
                      <w:rFonts w:ascii="Times New Roman" w:hAnsi="Times New Roman" w:cs="Times New Roman"/>
                      <w:lang w:val="sr-Latn-RS"/>
                    </w:rPr>
                  </w:pPr>
                  <m:oMathPara>
                    <m:oMathParaPr>
                      <m:jc m:val="center"/>
                    </m:oMathParaPr>
                    <m:oMath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" w:type="pct"/>
                  <w:vAlign w:val="center"/>
                </w:tcPr>
                <w:p w:rsidR="00E4336E" w:rsidRPr="00C36415" w:rsidRDefault="00E4336E" w:rsidP="00E4336E">
                  <w:pPr>
                    <w:jc w:val="right"/>
                    <w:rPr>
                      <w:rFonts w:ascii="Times New Roman" w:hAnsi="Times New Roman" w:cs="Times New Roman"/>
                      <w:lang w:val="sr-Latn-R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(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C36415">
                    <w:rPr>
                      <w:rFonts w:ascii="Times New Roman" w:hAnsi="Times New Roman" w:cs="Times New Roman"/>
                    </w:rPr>
                    <w:instrText xml:space="preserve"> SEQ Equation \* ARABIC </w:instrTex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5</w:t>
                  </w:r>
                  <w:r w:rsidRPr="00C36415">
                    <w:rPr>
                      <w:rFonts w:ascii="Times New Roman" w:hAnsi="Times New Roman" w:cs="Times New Roman"/>
                    </w:rPr>
                    <w:fldChar w:fldCharType="end"/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:rsidR="006A7C52" w:rsidRPr="00C36415" w:rsidRDefault="006A7C52" w:rsidP="00C36415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</w:tcPr>
          <w:p w:rsidR="006A7C52" w:rsidRPr="00C36415" w:rsidRDefault="006A7C52" w:rsidP="00C36415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1614D0" w:rsidRPr="00527E23" w:rsidRDefault="00341204" w:rsidP="00527E23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 xml:space="preserve">    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Modeel sa p[otpuno transformisanim stanjima:</w:t>
      </w:r>
    </w:p>
    <w:p w:rsidR="00527E23" w:rsidRPr="0066120A" w:rsidRDefault="00341204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ζ,η</m:t>
                  </m:r>
                </m:e>
              </m:d>
              <m:r>
                <w:rPr>
                  <w:rFonts w:ascii="Cambria Math" w:hAnsi="Cambria Math" w:cs="Times New Roman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ζ,η</m:t>
                  </m:r>
                </m:e>
              </m:d>
              <m:r>
                <w:rPr>
                  <w:rFonts w:ascii="Cambria Math" w:hAnsi="Cambria Math" w:cs="Times New Roman"/>
                  <w:lang w:val="sr-Latn-RS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r>
            <w:rPr>
              <w:rFonts w:ascii="Cambria Math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ζ,η</m:t>
              </m:r>
            </m:e>
          </m:d>
        </m:oMath>
      </m:oMathPara>
    </w:p>
    <w:p w:rsidR="0066120A" w:rsidRPr="00527E23" w:rsidRDefault="0066120A" w:rsidP="0066120A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527E23" w:rsidRDefault="00341204" w:rsidP="00527E23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ζ,η</m:t>
            </m:r>
          </m:e>
        </m:d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66120A" w:rsidRDefault="00341204" w:rsidP="0066120A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sr-Latn-RS"/>
                  </w:rPr>
                  <m:t>g</m:t>
                </m:r>
              </m:sub>
            </m:sSub>
            <m:r>
              <w:rPr>
                <w:rFonts w:ascii="Cambria Math" w:hAnsi="Cambria Math" w:cs="Times New Roman"/>
                <w:lang w:val="sr-Latn-RS"/>
              </w:rPr>
              <m:t>L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f</m:t>
            </m:r>
          </m:sub>
          <m:sup>
            <m:r>
              <w:rPr>
                <w:rFonts w:ascii="Cambria Math" w:hAnsi="Cambria Math" w:cs="Times New Roman"/>
                <w:lang w:val="sr-Latn-RS"/>
              </w:rPr>
              <m:t>-1r</m:t>
            </m:r>
          </m:sup>
        </m:sSubSup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|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x=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lang w:val="sr-Latn-R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z</m:t>
                </m:r>
              </m:e>
            </m:d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g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ζ,η</m:t>
            </m:r>
          </m:e>
        </m:d>
      </m:oMath>
      <w:r w:rsidR="0066120A">
        <w:rPr>
          <w:rFonts w:ascii="Times New Roman" w:eastAsiaTheme="minorEastAsia" w:hAnsi="Times New Roman" w:cs="Times New Roman"/>
          <w:lang w:val="sr-Latn-RS"/>
        </w:rPr>
        <w:t xml:space="preserve">  </w:t>
      </w:r>
    </w:p>
    <w:p w:rsidR="0074403E" w:rsidRPr="0074403E" w:rsidRDefault="00341204" w:rsidP="0074403E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 w:cs="Times New Roman"/>
                  <w:lang w:val="sr-Latn-RS"/>
                </w:rPr>
                <m:t>∂ϕ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lang w:val="sr-Latn-RS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sr-Latn-R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z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UD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ζ,η</m:t>
              </m:r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</w:p>
    <w:p w:rsidR="0066120A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Ako je 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 xml:space="preserve">  R.S u originalnom prostoru u prostoru transformisanih stanja je R.S.</w:t>
      </w:r>
    </w:p>
    <w:p w:rsidR="0074403E" w:rsidRPr="0074403E" w:rsidRDefault="00341204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 xml:space="preserve">⋮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r+1e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ne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sr-Latn-R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n-r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e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74403E" w:rsidRDefault="0074403E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Ako izaberemo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tako da pored zadovoljenja uslova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 xml:space="preserve">=0,    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  <w:lang w:val="sr-Latn-RS"/>
          </w:rPr>
          <m:t>=1,2,…</m:t>
        </m:r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  <w:lang w:val="sr-Latn-RS"/>
          </w:rPr>
          <m:t>-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sr-Latn-RS"/>
          </w:rPr>
          <m:t>,</m:t>
        </m:r>
      </m:oMath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 zadovolji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sr-Latn-RS"/>
          </w:rPr>
          <m:t>=0,</m:t>
        </m:r>
      </m:oMath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 tada će se ostvariti z</w:t>
      </w:r>
      <w:r w:rsidR="006A7C52" w:rsidRPr="009E742A"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 w:rsidR="006A7C52" w:rsidRPr="009E742A">
        <w:rPr>
          <w:rFonts w:ascii="Times New Roman" w:eastAsiaTheme="minorEastAsia" w:hAnsi="Times New Roman" w:cs="Times New Roman"/>
          <w:lang w:val="sr-Latn-RS"/>
        </w:rPr>
        <w:t xml:space="preserve">=0 </w:t>
      </w:r>
      <w:r w:rsidR="006A7C52">
        <w:rPr>
          <w:rFonts w:ascii="Times New Roman" w:eastAsiaTheme="minorEastAsia" w:hAnsi="Times New Roman" w:cs="Times New Roman"/>
          <w:lang w:val="sr-Latn-RS"/>
        </w:rPr>
        <w:t>tj. R.S. u koordinatnom početku transformisanog prostora stanja.</w:t>
      </w:r>
    </w:p>
    <w:p w:rsidR="006A7C52" w:rsidRDefault="004B5662" w:rsidP="0074403E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Uslov nulte dinamike kada iz (4) i (5) kada </w:t>
      </w:r>
      <w:r w:rsidR="006A7C52">
        <w:rPr>
          <w:rFonts w:ascii="Times New Roman" w:eastAsiaTheme="minorEastAsia" w:hAnsi="Times New Roman" w:cs="Times New Roman"/>
          <w:lang w:val="sr-Latn-RS"/>
        </w:rPr>
        <w:t xml:space="preserve"> </w:t>
      </w:r>
      <m:oMath>
        <m:r>
          <w:rPr>
            <w:rFonts w:ascii="Cambria Math" w:eastAsiaTheme="minorEastAsia" w:hAnsi="Cambria Math" w:cs="Times New Roman"/>
            <w:lang w:val="sr-Latn-RS"/>
          </w:rPr>
          <m:t>y≡0⟹ζ≡0 ⟹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≡-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g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r-1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sr-Latn-RS"/>
                            </w:rPr>
                            <m:t>x</m:t>
                          </m:r>
                        </m:e>
                      </m:d>
                    </m:den>
                  </m:f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UD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sr-Latn-RS"/>
                        </w:rPr>
                        <m:t>0,η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sr-Latn-RS"/>
          </w:rPr>
          <m:t xml:space="preserve"> </m:t>
        </m:r>
      </m:oMath>
    </w:p>
    <w:p w:rsidR="0066120A" w:rsidRDefault="004B5662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4B5662">
        <w:rPr>
          <w:rFonts w:ascii="Times New Roman" w:eastAsiaTheme="minorEastAsia" w:hAnsi="Times New Roman" w:cs="Times New Roman"/>
          <w:b/>
          <w:lang w:val="sr-Latn-RS"/>
        </w:rPr>
        <w:t>Definicija:</w:t>
      </w:r>
      <w:r>
        <w:rPr>
          <w:rFonts w:ascii="Times New Roman" w:eastAsiaTheme="minorEastAsia" w:hAnsi="Times New Roman" w:cs="Times New Roman"/>
          <w:b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 xml:space="preserve">Jednačina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sr-Latn-RS"/>
              </w:rPr>
              <m:t>η</m:t>
            </m:r>
          </m:e>
        </m:acc>
        <m:r>
          <w:rPr>
            <w:rFonts w:ascii="Cambria Math" w:eastAsiaTheme="minorEastAsia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UD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0,η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je nultadinamika sistema.</w:t>
      </w:r>
      <w:r w:rsidRPr="004B5662">
        <w:rPr>
          <w:rFonts w:ascii="Times New Roman" w:eastAsiaTheme="minorEastAsia" w:hAnsi="Times New Roman" w:cs="Times New Roman"/>
          <w:lang w:val="sr-Latn-RS"/>
        </w:rPr>
        <w:t xml:space="preserve"> </w:t>
      </w:r>
      <w:r>
        <w:rPr>
          <w:rFonts w:ascii="Times New Roman" w:eastAsiaTheme="minorEastAsia" w:hAnsi="Times New Roman" w:cs="Times New Roman"/>
          <w:lang w:val="sr-Latn-RS"/>
        </w:rPr>
        <w:t>Sistem je minimalno fazni ako nultas dinamika poseduje G.A.S.R.S. u domenu od interesa (R.S. je u koordinatnom početku ako je T(x</w:t>
      </w:r>
      <w:r>
        <w:rPr>
          <w:rFonts w:ascii="Times New Roman" w:eastAsiaTheme="minorEastAsia" w:hAnsi="Times New Roman" w:cs="Times New Roman"/>
          <w:vertAlign w:val="subscript"/>
          <w:lang w:val="sr-Latn-RS"/>
        </w:rPr>
        <w:t>e</w:t>
      </w:r>
      <w:r>
        <w:rPr>
          <w:rFonts w:ascii="Times New Roman" w:eastAsiaTheme="minorEastAsia" w:hAnsi="Times New Roman" w:cs="Times New Roman"/>
          <w:lang w:val="sr-Latn-RS"/>
        </w:rPr>
        <w:t>)</w:t>
      </w:r>
      <w:r w:rsidRPr="009E742A">
        <w:rPr>
          <w:rFonts w:ascii="Times New Roman" w:eastAsiaTheme="minorEastAsia" w:hAnsi="Times New Roman" w:cs="Times New Roman"/>
          <w:lang w:val="de-DE"/>
        </w:rPr>
        <w:t>=</w:t>
      </w:r>
      <w:r>
        <w:rPr>
          <w:rFonts w:ascii="Times New Roman" w:eastAsiaTheme="minorEastAsia" w:hAnsi="Times New Roman" w:cs="Times New Roman"/>
          <w:lang w:val="sr-Latn-RS"/>
        </w:rPr>
        <w:t>0)</w:t>
      </w:r>
    </w:p>
    <w:p w:rsidR="004B5662" w:rsidRPr="009E742A" w:rsidRDefault="004B5662" w:rsidP="004B5662">
      <w:pPr>
        <w:spacing w:before="240"/>
        <w:rPr>
          <w:rFonts w:ascii="Times New Roman" w:eastAsiaTheme="minorEastAsia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Za sistem (1),(2) relativnof reda r≤n, pronađen je odgovarajući difeomorfizam T(x) i dobijen je model u normalnoj formi</w:t>
      </w:r>
      <w:r w:rsidR="00E4336E">
        <w:rPr>
          <w:rFonts w:ascii="Times New Roman" w:eastAsiaTheme="minorEastAsia" w:hAnsi="Times New Roman" w:cs="Times New Roman"/>
          <w:lang w:val="sr-Latn-RS"/>
        </w:rPr>
        <w:t xml:space="preserve"> </w:t>
      </w:r>
      <w:r w:rsidR="00E4336E" w:rsidRPr="009E742A">
        <w:rPr>
          <w:rFonts w:ascii="Times New Roman" w:eastAsiaTheme="minorEastAsia" w:hAnsi="Times New Roman" w:cs="Times New Roman"/>
          <w:lang w:val="de-DE"/>
        </w:rPr>
        <w:t>(4).</w:t>
      </w:r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9E742A">
        <w:rPr>
          <w:rFonts w:ascii="Times New Roman" w:eastAsiaTheme="minorEastAsia" w:hAnsi="Times New Roman" w:cs="Times New Roman"/>
          <w:lang w:val="de-DE"/>
        </w:rPr>
        <w:t>Pri</w:t>
      </w:r>
      <w:r>
        <w:rPr>
          <w:rFonts w:ascii="Times New Roman" w:eastAsiaTheme="minorEastAsia" w:hAnsi="Times New Roman" w:cs="Times New Roman"/>
          <w:lang w:val="sr-Latn-RS"/>
        </w:rPr>
        <w:t xml:space="preserve">menom FL zakona </w:t>
      </w:r>
      <m:oMath>
        <m:r>
          <w:rPr>
            <w:rFonts w:ascii="Cambria Math" w:eastAsiaTheme="minorEastAsia" w:hAnsi="Cambria Math" w:cs="Times New Roman"/>
            <w:lang w:val="sr-Latn-RS"/>
          </w:rPr>
          <m:t>u</m:t>
        </m:r>
        <m:r>
          <w:rPr>
            <w:rFonts w:ascii="Cambria Math" w:eastAsiaTheme="minorEastAsia" w:hAnsi="Cambria Math" w:cs="Times New Roman"/>
            <w:lang w:val="de-DE"/>
          </w:rPr>
          <m:t>=</m:t>
        </m:r>
        <m:r>
          <w:rPr>
            <w:rFonts w:ascii="Cambria Math" w:eastAsiaTheme="minorEastAsia" w:hAnsi="Cambria Math" w:cs="Times New Roman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  <w:lang w:val="de-DE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v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g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r-1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r</m:t>
                </m:r>
              </m:sup>
            </m:sSubSup>
            <m:r>
              <w:rPr>
                <w:rFonts w:ascii="Cambria Math" w:eastAsiaTheme="minorEastAsia" w:hAnsi="Cambria Math" w:cs="Times New Roman"/>
                <w:lang w:val="sr-Latn-RS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sr-Latn-R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sr-Latn-RS"/>
              </w:rPr>
              <m:t>+v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dobija se sistem Z.S.</w:t>
      </w:r>
    </w:p>
    <w:p w:rsidR="00E4336E" w:rsidRPr="00E4336E" w:rsidRDefault="00341204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ζ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sr-Latn-RS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ζ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η</m:t>
              </m:r>
            </m:e>
          </m:acc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</m:oMath>
      </m:oMathPara>
    </w:p>
    <w:p w:rsidR="00E4336E" w:rsidRDefault="00E4336E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U našem slučaju prema FL generišemo upravljački signal </w:t>
      </w:r>
      <m:oMath>
        <m:r>
          <w:rPr>
            <w:rFonts w:ascii="Cambria Math" w:eastAsiaTheme="minorEastAsia" w:hAnsi="Cambria Math" w:cs="Times New Roman"/>
            <w:lang w:val="sr-Latn-RS"/>
          </w:rPr>
          <m:t>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tako da rešimo problem praćenja reference uz integralno dejstvo.</w:t>
      </w:r>
    </w:p>
    <w:p w:rsidR="003E3B4B" w:rsidRDefault="003E3B4B" w:rsidP="004B5662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na bazi feedback linearizacije možemo ostvariti stabilizacijom sistema greške praćenja u nuli.Za svođenje na problem stabilizacije potrebna je transformacija u sistem greške.</w:t>
      </w:r>
    </w:p>
    <w:p w:rsidR="003E3B4B" w:rsidRPr="003E3B4B" w:rsidRDefault="003E3B4B" w:rsidP="004B5662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3E3B4B" w:rsidRPr="003E3B4B" w:rsidRDefault="00CE1C27" w:rsidP="004B5662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:rsidR="0066120A" w:rsidRDefault="003E3B4B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Izbor </w:t>
      </w:r>
      <m:oMath>
        <m:r>
          <w:rPr>
            <w:rFonts w:ascii="Cambria Math" w:hAnsi="Cambria Math" w:cs="Times New Roman"/>
            <w:lang w:val="sr-Latn-RS"/>
          </w:rPr>
          <m:t>v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e,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r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  <w:lang w:val="sr-Latn-RS"/>
          </w:rPr>
          <m:t>= -Ke+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  <m:r>
          <w:rPr>
            <w:rFonts w:ascii="Cambria Math" w:hAnsi="Cambria Math" w:cs="Times New Roman"/>
            <w:lang w:val="sr-Latn-RS"/>
          </w:rPr>
          <m:t>= 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-…-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K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e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r</m:t>
            </m:r>
          </m:sub>
        </m:sSub>
        <m:r>
          <w:rPr>
            <w:rFonts w:ascii="Cambria Math" w:hAnsi="Cambria Math" w:cs="Times New Roman"/>
            <w:lang w:val="sr-Latn-R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sr-Latn-RS"/>
              </w:rPr>
            </m:ctrlPr>
          </m:sSupPr>
          <m:e>
            <m:r>
              <w:rPr>
                <w:rFonts w:ascii="Cambria Math" w:hAnsi="Cambria Math" w:cs="Times New Roman"/>
                <w:lang w:val="sr-Latn-RS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lang w:val="sr-Latn-R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sr-Latn-RS"/>
                  </w:rPr>
                  <m:t>r</m:t>
                </m:r>
              </m:e>
            </m:d>
          </m:sup>
        </m:sSup>
      </m:oMath>
      <w:r w:rsidR="00CB3690">
        <w:rPr>
          <w:rFonts w:ascii="Times New Roman" w:eastAsiaTheme="minorEastAsia" w:hAnsi="Times New Roman" w:cs="Times New Roman"/>
          <w:lang w:val="sr-Latn-RS"/>
        </w:rPr>
        <w:t xml:space="preserve"> daje</w:t>
      </w:r>
    </w:p>
    <w:p w:rsidR="00CB3690" w:rsidRPr="00CB3690" w:rsidRDefault="00341204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</m:acc>
          <m:r>
            <w:rPr>
              <w:rFonts w:ascii="Cambria Math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(A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 xml:space="preserve">K)e= 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e</m:t>
          </m:r>
        </m:oMath>
      </m:oMathPara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sa karakterističnim polinomom</w:t>
      </w:r>
      <m:oMath>
        <m:r>
          <m:rPr>
            <m:sty m:val="p"/>
          </m:rPr>
          <w:rPr>
            <w:rFonts w:ascii="Cambria Math" w:hAnsi="Cambria Math" w:cs="Times New Roman"/>
            <w:lang w:val="sr-Latn-R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</m:d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+…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s+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</m:oMath>
      </m:oMathPara>
    </w:p>
    <w:p w:rsid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jc w:val="center"/>
        <w:rPr>
          <w:rFonts w:ascii="Times New Roman" w:eastAsiaTheme="minorEastAsia" w:hAnsi="Times New Roman" w:cs="Times New Roman"/>
          <w:lang w:val="sr-Latn-RS"/>
        </w:rPr>
      </w:pPr>
    </w:p>
    <w:p w:rsidR="00CB3690" w:rsidRP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gde</w:t>
      </w:r>
    </w:p>
    <w:p w:rsidR="00CB3690" w:rsidRPr="00CB3690" w:rsidRDefault="00341204" w:rsidP="00CB3690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FL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r-1 </m:t>
                        </m:r>
                      </m:sub>
                    </m:sSub>
                  </m:e>
                </m:mr>
              </m:m>
            </m:e>
          </m:d>
        </m:oMath>
      </m:oMathPara>
    </w:p>
    <w:p w:rsidR="00CB3690" w:rsidRDefault="00CB3690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,0≤i≤r-1</m:t>
        </m:r>
      </m:oMath>
      <w:r>
        <w:rPr>
          <w:rFonts w:ascii="Times New Roman" w:eastAsiaTheme="minorEastAsia" w:hAnsi="Times New Roman" w:cs="Times New Roman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praćenja reference ili stabilizacij</w:t>
      </w:r>
      <w:r w:rsidR="00E23252">
        <w:rPr>
          <w:rFonts w:ascii="Times New Roman" w:eastAsiaTheme="minorEastAsia" w:hAnsi="Times New Roman" w:cs="Times New Roman"/>
          <w:lang w:val="sr-Latn-RS"/>
        </w:rPr>
        <w:t>u</w:t>
      </w:r>
      <w:r>
        <w:rPr>
          <w:rFonts w:ascii="Times New Roman" w:eastAsiaTheme="minorEastAsia" w:hAnsi="Times New Roman" w:cs="Times New Roman"/>
          <w:lang w:val="sr-Latn-RS"/>
        </w:rPr>
        <w:t xml:space="preserve"> u koordinatnom početku prostora stanja e.</w:t>
      </w:r>
    </w:p>
    <w:p w:rsidR="00CB3690" w:rsidRDefault="00D14328" w:rsidP="00CB3690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Ukoliko želimo da eliminišemo poremećaj ne nužno tipa početnih uslova dodajemo i integralno dejstvo. To radimo proširivanjem sistema greške praćenja dodatnim stanjem – integralom greške praćenja.</w:t>
      </w:r>
    </w:p>
    <w:p w:rsidR="00D14328" w:rsidRPr="00527E23" w:rsidRDefault="00D14328" w:rsidP="00CB3690">
      <w:pPr>
        <w:spacing w:before="240"/>
        <w:rPr>
          <w:rFonts w:ascii="Times New Roman" w:hAnsi="Times New Roman" w:cs="Times New Roman"/>
          <w:lang w:val="sr-Latn-RS"/>
        </w:rPr>
      </w:pPr>
    </w:p>
    <w:p w:rsidR="00D14328" w:rsidRPr="003E3B4B" w:rsidRDefault="00D14328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r-2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r-1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sr-Latn-R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sr-Latn-RS"/>
                              </w:rPr>
                              <m:t>r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D14328" w:rsidRPr="003F16DD" w:rsidRDefault="00CE1C27" w:rsidP="00D14328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+v</m:t>
              </m:r>
            </m:e>
          </m:d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sr-Latn-R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b>
                    </m:sSub>
                  </m:e>
                </m:mr>
              </m:m>
            </m:e>
          </m:d>
        </m:oMath>
      </m:oMathPara>
    </w:p>
    <w:p w:rsidR="003F16DD" w:rsidRP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 w:cs="Times New Roman"/>
              <w:lang w:val="sr-Latn-RS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e,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sr-Latn-RS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lang w:val="sr-Latn-RS"/>
            </w:rPr>
            <m:t>= -Ke+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  <m:r>
            <w:rPr>
              <w:rFonts w:ascii="Cambria Math" w:hAnsi="Cambria Math" w:cs="Times New Roman"/>
              <w:lang w:val="sr-Latn-RS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-…-</m:t>
          </m:r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pPr>
            <m:e>
              <m:r>
                <w:rPr>
                  <w:rFonts w:ascii="Cambria Math" w:hAnsi="Cambria Math" w:cs="Times New Roman"/>
                  <w:lang w:val="sr-Latn-RS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sr-Latn-RS"/>
                    </w:rPr>
                    <m:t>r</m:t>
                  </m:r>
                </m:e>
              </m:d>
            </m:sup>
          </m:sSup>
        </m:oMath>
      </m:oMathPara>
    </w:p>
    <w:p w:rsidR="003F16DD" w:rsidRDefault="003F16DD" w:rsidP="00D14328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Te je karakteristični polinom reda r+1:</w:t>
      </w:r>
    </w:p>
    <w:p w:rsidR="003F16DD" w:rsidRPr="003F16DD" w:rsidRDefault="00341204" w:rsidP="00D14328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FL+I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r+1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527E23" w:rsidRDefault="00527E23" w:rsidP="00527E23">
      <w:pPr>
        <w:spacing w:before="240"/>
        <w:rPr>
          <w:rFonts w:ascii="Times New Roman" w:eastAsiaTheme="minorEastAsia" w:hAnsi="Times New Roman" w:cs="Times New Roman"/>
        </w:rPr>
      </w:pPr>
    </w:p>
    <w:p w:rsidR="00527E23" w:rsidRPr="00527E23" w:rsidRDefault="00527E23" w:rsidP="00527E23">
      <w:pPr>
        <w:spacing w:before="240"/>
        <w:rPr>
          <w:rFonts w:ascii="Times New Roman" w:hAnsi="Times New Roman" w:cs="Times New Roman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Default="00527E23" w:rsidP="00527E23">
      <w:pPr>
        <w:spacing w:before="240"/>
        <w:rPr>
          <w:rFonts w:ascii="Times New Roman" w:hAnsi="Times New Roman" w:cs="Times New Roman"/>
          <w:lang w:val="sr-Latn-RS"/>
        </w:rPr>
      </w:pPr>
    </w:p>
    <w:p w:rsidR="00527E23" w:rsidRPr="009E742A" w:rsidRDefault="003F16DD" w:rsidP="003F16DD">
      <w:pPr>
        <w:pStyle w:val="Heading2"/>
        <w:rPr>
          <w:rFonts w:eastAsiaTheme="minorEastAsia"/>
          <w:lang w:val="sr-Latn-RS"/>
        </w:rPr>
      </w:pPr>
      <w:bookmarkStart w:id="3" w:name="_Toc59324221"/>
      <w:r w:rsidRPr="009E742A">
        <w:rPr>
          <w:rFonts w:eastAsiaTheme="minorEastAsia"/>
          <w:lang w:val="sr-Latn-RS"/>
        </w:rPr>
        <w:t>Transformacija stanja</w:t>
      </w:r>
      <w:bookmarkEnd w:id="3"/>
    </w:p>
    <w:p w:rsidR="004847DD" w:rsidRDefault="004847DD" w:rsidP="004847DD">
      <w:pPr>
        <w:ind w:firstLine="720"/>
        <w:rPr>
          <w:rFonts w:ascii="Times New Roman" w:hAnsi="Times New Roman" w:cs="Times New Roman"/>
          <w:lang w:val="sr-Latn-RS"/>
        </w:rPr>
      </w:pPr>
    </w:p>
    <w:p w:rsidR="009E742A" w:rsidRDefault="004847DD" w:rsidP="004847DD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Jednačine stanja buck-boost DC-DC konvertora su sledeće:</w:t>
      </w:r>
    </w:p>
    <w:p w:rsidR="00AC5856" w:rsidRPr="0096114A" w:rsidRDefault="00341204" w:rsidP="00AC5856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1-u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uE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</m:oMath>
      </m:oMathPara>
    </w:p>
    <w:p w:rsidR="00AC5856" w:rsidRPr="0096114A" w:rsidRDefault="00341204" w:rsidP="00AC5856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de-DE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de-DE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lang w:val="de-DE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C22D4C" w:rsidRPr="00123CCD" w:rsidRDefault="00C22D4C" w:rsidP="00AC5856">
      <w:pPr>
        <w:rPr>
          <w:rFonts w:ascii="Times New Roman" w:eastAsiaTheme="minorEastAsia" w:hAnsi="Times New Roman" w:cs="Times New Roman"/>
          <w:iCs/>
          <w:lang w:val="de-DE"/>
        </w:rPr>
      </w:pPr>
      <w:r w:rsidRPr="00123CCD">
        <w:rPr>
          <w:rFonts w:ascii="Times New Roman" w:eastAsiaTheme="minorEastAsia" w:hAnsi="Times New Roman" w:cs="Times New Roman"/>
          <w:iCs/>
          <w:lang w:val="de-DE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L</m:t>
            </m:r>
          </m:sub>
        </m:sSub>
      </m:oMath>
      <w:r w:rsidRPr="00123CCD">
        <w:rPr>
          <w:rFonts w:ascii="Times New Roman" w:eastAsiaTheme="minorEastAsia" w:hAnsi="Times New Roman" w:cs="Times New Roman"/>
          <w:iCs/>
          <w:lang w:val="de-DE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de-DE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C</m:t>
            </m:r>
          </m:sub>
        </m:sSub>
      </m:oMath>
      <w:r w:rsidR="00123CCD" w:rsidRPr="00123CCD">
        <w:rPr>
          <w:rFonts w:ascii="Times New Roman" w:eastAsiaTheme="minorEastAsia" w:hAnsi="Times New Roman" w:cs="Times New Roman"/>
          <w:iCs/>
          <w:lang w:val="de-DE"/>
        </w:rPr>
        <w:t xml:space="preserve"> , struja ka</w:t>
      </w:r>
      <w:r w:rsidR="00123CCD">
        <w:rPr>
          <w:rFonts w:ascii="Times New Roman" w:eastAsiaTheme="minorEastAsia" w:hAnsi="Times New Roman" w:cs="Times New Roman"/>
          <w:iCs/>
          <w:lang w:val="de-DE"/>
        </w:rPr>
        <w:t>lema i napon kondenzatora respektivno.</w:t>
      </w:r>
    </w:p>
    <w:p w:rsidR="0096114A" w:rsidRDefault="004847DD" w:rsidP="00AC585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Kako </w:t>
      </w:r>
      <w:r w:rsidR="00CB4022">
        <w:rPr>
          <w:rFonts w:ascii="Times New Roman" w:hAnsi="Times New Roman" w:cs="Times New Roman"/>
          <w:lang w:val="sr-Latn-RS"/>
        </w:rPr>
        <w:t>jednačine</w:t>
      </w:r>
      <w:r>
        <w:rPr>
          <w:rFonts w:ascii="Times New Roman" w:hAnsi="Times New Roman" w:cs="Times New Roman"/>
          <w:lang w:val="sr-Latn-RS"/>
        </w:rPr>
        <w:t xml:space="preserve"> nisu date u kanoničnoj formi potrebno je transformisati stanja sistema</w:t>
      </w:r>
      <w:r w:rsidR="0096114A">
        <w:rPr>
          <w:rFonts w:ascii="Times New Roman" w:hAnsi="Times New Roman" w:cs="Times New Roman"/>
          <w:lang w:val="sr-Latn-RS"/>
        </w:rPr>
        <w:t>. Ipak, za  ovako izabranu funkciju izlaza</w:t>
      </w:r>
      <w:r w:rsidR="00CF51A3">
        <w:rPr>
          <w:rFonts w:ascii="Times New Roman" w:hAnsi="Times New Roman" w:cs="Times New Roman"/>
          <w:lang w:val="sr-Latn-RS"/>
        </w:rPr>
        <w:t xml:space="preserve"> izborom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z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=h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</m:oMath>
      <w:r w:rsidR="00CF51A3">
        <w:rPr>
          <w:rFonts w:ascii="Times New Roman" w:eastAsiaTheme="minorEastAsia" w:hAnsi="Times New Roman" w:cs="Times New Roman"/>
          <w:lang w:val="sr-Latn-RS"/>
        </w:rPr>
        <w:t xml:space="preserve"> za prvo transformaciono stanje dobija se sistem čiji je relativni red sistema </w:t>
      </w:r>
      <m:oMath>
        <m:r>
          <w:rPr>
            <w:rFonts w:ascii="Cambria Math" w:eastAsiaTheme="minorEastAsia" w:hAnsi="Cambria Math" w:cs="Times New Roman"/>
            <w:lang w:val="sr-Latn-RS"/>
          </w:rPr>
          <m:t>r = 1 &lt; n = 2</m:t>
        </m:r>
      </m:oMath>
      <w:r w:rsidR="00CF51A3">
        <w:rPr>
          <w:rFonts w:ascii="Times New Roman" w:eastAsiaTheme="minorEastAsia" w:hAnsi="Times New Roman" w:cs="Times New Roman"/>
          <w:lang w:val="sr-Latn-RS"/>
        </w:rPr>
        <w:t>. Štaviše, pokazuje se da takav sistem ima nestabilnu nultu dinamiku. Jasno je da treba potražiti drugu transformaciju.</w:t>
      </w:r>
    </w:p>
    <w:p w:rsidR="00CB4022" w:rsidRPr="00CB4022" w:rsidRDefault="0096114A" w:rsidP="00AC585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T</w:t>
      </w:r>
      <w:r w:rsidR="00CE1C27">
        <w:rPr>
          <w:rFonts w:ascii="Times New Roman" w:hAnsi="Times New Roman" w:cs="Times New Roman"/>
          <w:lang w:val="sr-Latn-RS"/>
        </w:rPr>
        <w:t xml:space="preserve">ransformacija koja daje relativni red sistema  </w:t>
      </w:r>
      <m:oMath>
        <m:r>
          <w:rPr>
            <w:rFonts w:ascii="Cambria Math" w:hAnsi="Cambria Math" w:cs="Times New Roman"/>
            <w:lang w:val="sr-Latn-RS"/>
          </w:rPr>
          <m:t>r = n = 2</m:t>
        </m:r>
      </m:oMath>
      <w:r w:rsidR="004847DD">
        <w:rPr>
          <w:rFonts w:ascii="Times New Roman" w:hAnsi="Times New Roman" w:cs="Times New Roman"/>
          <w:lang w:val="sr-Latn-RS"/>
        </w:rPr>
        <w:t xml:space="preserve"> </w:t>
      </w:r>
      <w:r w:rsidR="008A6044">
        <w:rPr>
          <w:rFonts w:ascii="Times New Roman" w:hAnsi="Times New Roman" w:cs="Times New Roman"/>
          <w:lang w:val="sr-Latn-RS"/>
        </w:rPr>
        <w:t>data je sledećim izraz</w:t>
      </w:r>
      <w:r>
        <w:rPr>
          <w:rFonts w:ascii="Times New Roman" w:hAnsi="Times New Roman" w:cs="Times New Roman"/>
          <w:lang w:val="sr-Latn-RS"/>
        </w:rPr>
        <w:t>ima</w:t>
      </w:r>
      <w:r w:rsidR="008A6044">
        <w:rPr>
          <w:rFonts w:ascii="Times New Roman" w:hAnsi="Times New Roman" w:cs="Times New Roman"/>
          <w:lang w:val="sr-Latn-RS"/>
        </w:rPr>
        <w:t>:</w:t>
      </w:r>
    </w:p>
    <w:p w:rsidR="008A6044" w:rsidRPr="0096114A" w:rsidRDefault="00341204" w:rsidP="004847D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 w:cs="Times New Roman"/>
                  <w:lang w:val="sr-Latn-R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lang w:val="sr-Latn-R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</m:oMath>
      </m:oMathPara>
    </w:p>
    <w:p w:rsid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Gde je </w:t>
      </w:r>
      <m:oMath>
        <m:r>
          <w:rPr>
            <w:rFonts w:ascii="Cambria Math" w:eastAsiaTheme="minorEastAsia" w:hAnsi="Cambria Math" w:cs="Times New Roman"/>
            <w:lang w:val="sr-Latn-RS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nova funkcija izlaza definisana izrazom:</w:t>
      </w:r>
    </w:p>
    <w:p w:rsidR="0096114A" w:rsidRP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=L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+C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-2 C E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-L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lang w:val="sr-Latn-RS"/>
                    </w:rPr>
                    <m:t>1e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-C 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lang w:val="sr-Latn-RS"/>
                    </w:rPr>
                    <m:t>2e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sr-Latn-RS"/>
            </w:rPr>
            <m:t>+2 C E 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 w:cs="Times New Roman"/>
                  <w:lang w:val="sr-Latn-RS"/>
                </w:rPr>
                <m:t>2e</m:t>
              </m:r>
            </m:sub>
          </m:sSub>
        </m:oMath>
      </m:oMathPara>
    </w:p>
    <w:p w:rsidR="0096114A" w:rsidRDefault="0096114A" w:rsidP="004847DD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I važi:</w:t>
      </w:r>
    </w:p>
    <w:p w:rsidR="0096114A" w:rsidRPr="0096114A" w:rsidRDefault="0096114A" w:rsidP="004847D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4847DD" w:rsidRPr="004847DD" w:rsidRDefault="004847DD" w:rsidP="004847DD">
      <w:pPr>
        <w:rPr>
          <w:rFonts w:ascii="Times New Roman" w:hAnsi="Times New Roman" w:cs="Times New Roman"/>
          <w:lang w:val="sr-Latn-RS"/>
        </w:rPr>
      </w:pPr>
    </w:p>
    <w:p w:rsidR="001614D0" w:rsidRDefault="001614D0" w:rsidP="001614D0">
      <w:pPr>
        <w:pStyle w:val="Heading2"/>
        <w:rPr>
          <w:rFonts w:ascii="Times New Roman" w:hAnsi="Times New Roman" w:cs="Times New Roman"/>
          <w:lang w:val="sr-Latn-RS"/>
        </w:rPr>
      </w:pPr>
      <w:bookmarkStart w:id="4" w:name="_Toc59324222"/>
      <w:r w:rsidRPr="00C36415">
        <w:rPr>
          <w:rFonts w:ascii="Times New Roman" w:hAnsi="Times New Roman" w:cs="Times New Roman"/>
          <w:lang w:val="sr-Latn-RS"/>
        </w:rPr>
        <w:lastRenderedPageBreak/>
        <w:t>Projektovanje FL</w:t>
      </w:r>
      <w:r w:rsidR="003F16DD">
        <w:rPr>
          <w:rFonts w:ascii="Times New Roman" w:hAnsi="Times New Roman" w:cs="Times New Roman"/>
          <w:lang w:val="sr-Latn-RS"/>
        </w:rPr>
        <w:t>+I</w:t>
      </w:r>
      <w:bookmarkEnd w:id="4"/>
    </w:p>
    <w:p w:rsidR="00D90646" w:rsidRDefault="00D90646" w:rsidP="00D90646">
      <w:pPr>
        <w:rPr>
          <w:lang w:val="sr-Latn-RS"/>
        </w:rPr>
      </w:pPr>
    </w:p>
    <w:p w:rsidR="00D90646" w:rsidRDefault="00D90646" w:rsidP="00D90646">
      <w:pPr>
        <w:rPr>
          <w:rFonts w:ascii="Times New Roman" w:hAnsi="Times New Roman" w:cs="Times New Roman"/>
          <w:lang w:val="sr-Latn-RS"/>
        </w:rPr>
      </w:pPr>
      <w:r w:rsidRPr="00D90646">
        <w:rPr>
          <w:rFonts w:ascii="Times New Roman" w:hAnsi="Times New Roman" w:cs="Times New Roman"/>
          <w:lang w:val="sr-Latn-RS"/>
        </w:rPr>
        <w:t xml:space="preserve">Nakon </w:t>
      </w:r>
      <w:r>
        <w:rPr>
          <w:rFonts w:ascii="Times New Roman" w:hAnsi="Times New Roman" w:cs="Times New Roman"/>
          <w:lang w:val="sr-Latn-RS"/>
        </w:rPr>
        <w:t>što smo pronašli transformaciju koja obezbeđuje relativni red sistema jednak apsolutnom redu sistema</w:t>
      </w:r>
      <w:r w:rsidR="009D0869">
        <w:rPr>
          <w:rFonts w:ascii="Times New Roman" w:hAnsi="Times New Roman" w:cs="Times New Roman"/>
          <w:lang w:val="sr-Latn-RS"/>
        </w:rPr>
        <w:t xml:space="preserve"> i prebacili se u sistem greške, </w:t>
      </w:r>
      <w:r>
        <w:rPr>
          <w:rFonts w:ascii="Times New Roman" w:hAnsi="Times New Roman" w:cs="Times New Roman"/>
          <w:lang w:val="sr-Latn-RS"/>
        </w:rPr>
        <w:t xml:space="preserve"> potrebno je postaviti polove fidbek linearizovanog sistema.</w:t>
      </w:r>
    </w:p>
    <w:p w:rsidR="00D90646" w:rsidRDefault="00D90646" w:rsidP="00D9064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Kada se u jednačinu </w:t>
      </w:r>
      <w:r w:rsidRPr="00D90646">
        <w:rPr>
          <w:rFonts w:ascii="Times New Roman" w:hAnsi="Times New Roman" w:cs="Times New Roman"/>
          <w:highlight w:val="red"/>
          <w:lang w:val="sr-Latn-RS"/>
        </w:rPr>
        <w:t>(VIDI GORE)</w:t>
      </w:r>
      <w:r>
        <w:rPr>
          <w:rFonts w:ascii="Times New Roman" w:hAnsi="Times New Roman" w:cs="Times New Roman"/>
          <w:lang w:val="sr-Latn-RS"/>
        </w:rPr>
        <w:t xml:space="preserve"> zameni </w:t>
      </w:r>
      <m:oMath>
        <m:r>
          <w:rPr>
            <w:rFonts w:ascii="Cambria Math" w:hAnsi="Cambria Math" w:cs="Times New Roman"/>
            <w:lang w:val="sr-Latn-RS"/>
          </w:rPr>
          <m:t>r = 2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dobija se sledeći karakteristični polinom</w:t>
      </w:r>
    </w:p>
    <w:p w:rsidR="00886864" w:rsidRPr="00886864" w:rsidRDefault="00341204" w:rsidP="00D90646">
      <w:pPr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FL</m:t>
              </m:r>
              <m:r>
                <w:rPr>
                  <w:rFonts w:ascii="Cambria Math" w:hAnsi="Cambria Math" w:cs="Times New Roman"/>
                  <w:lang w:val="sr-Latn-RS"/>
                </w:rPr>
                <m:t>+</m:t>
              </m:r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3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sr-Latn-R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sr-Latn-R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886864" w:rsidRDefault="00886864" w:rsidP="00D90646">
      <w:pPr>
        <w:rPr>
          <w:rFonts w:ascii="Times New Roman" w:eastAsiaTheme="minorEastAsia" w:hAnsi="Times New Roman" w:cs="Times New Roman"/>
          <w:iCs/>
          <w:lang w:val="sr-Latn-RS"/>
        </w:rPr>
      </w:pPr>
      <w:r w:rsidRPr="00886864">
        <w:rPr>
          <w:rFonts w:ascii="Times New Roman" w:eastAsiaTheme="minorEastAsia" w:hAnsi="Times New Roman" w:cs="Times New Roman"/>
          <w:iCs/>
          <w:lang w:val="de-DE"/>
        </w:rPr>
        <w:t xml:space="preserve">Neka je </w:t>
      </w:r>
      <w:r>
        <w:rPr>
          <w:rFonts w:ascii="Times New Roman" w:eastAsiaTheme="minorEastAsia" w:hAnsi="Times New Roman" w:cs="Times New Roman"/>
          <w:iCs/>
          <w:lang w:val="sr-Latn-RS"/>
        </w:rPr>
        <w:t>željeni karakteristični polinom oblika</w:t>
      </w:r>
    </w:p>
    <w:p w:rsidR="00886864" w:rsidRPr="00886864" w:rsidRDefault="00341204" w:rsidP="00D90646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ž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s+p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sr-Latn-R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+3p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s+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886864" w:rsidRDefault="00886864" w:rsidP="00D90646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>Izjedna</w:t>
      </w:r>
      <w:r>
        <w:rPr>
          <w:rFonts w:ascii="Times New Roman" w:eastAsiaTheme="minorEastAsia" w:hAnsi="Times New Roman" w:cs="Times New Roman"/>
          <w:lang w:val="sr-Latn-RS"/>
        </w:rPr>
        <w:t xml:space="preserve">čavanjem koeficijenata dobijamo </w:t>
      </w:r>
    </w:p>
    <w:p w:rsidR="00886864" w:rsidRPr="00886864" w:rsidRDefault="00341204" w:rsidP="00D9064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r>
            <w:rPr>
              <w:rFonts w:ascii="Cambria Math" w:eastAsiaTheme="minorEastAsia" w:hAnsi="Cambria Math" w:cs="Times New Roman"/>
            </w:rPr>
            <m:t>3p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</m:oMath>
      </m:oMathPara>
    </w:p>
    <w:p w:rsidR="009D0869" w:rsidRDefault="00886864" w:rsidP="00D90646">
      <w:pPr>
        <w:rPr>
          <w:rFonts w:ascii="Times New Roman" w:eastAsiaTheme="minorEastAsia" w:hAnsi="Times New Roman" w:cs="Times New Roman"/>
          <w:lang w:val="sr-Latn-RS"/>
        </w:rPr>
      </w:pPr>
      <w:r w:rsidRPr="00886864">
        <w:rPr>
          <w:rFonts w:ascii="Times New Roman" w:eastAsiaTheme="minorEastAsia" w:hAnsi="Times New Roman" w:cs="Times New Roman"/>
        </w:rPr>
        <w:t xml:space="preserve">Neka nam je </w:t>
      </w:r>
      <w:r>
        <w:rPr>
          <w:rFonts w:ascii="Times New Roman" w:eastAsiaTheme="minorEastAsia" w:hAnsi="Times New Roman" w:cs="Times New Roman"/>
          <w:lang w:val="sr-Latn-RS"/>
        </w:rPr>
        <w:t xml:space="preserve">željeni propusni opseg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sr-Latn-RS"/>
              </w:rPr>
              <m:t>ω</m:t>
            </m:r>
            <m:ctrlPr>
              <w:rPr>
                <w:rFonts w:ascii="Cambria Math" w:eastAsiaTheme="minorEastAsia" w:hAnsi="Cambria Math" w:cs="Times New Roman"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</m:t>
        </m:r>
        <m:r>
          <w:rPr>
            <w:rFonts w:ascii="Cambria Math" w:eastAsiaTheme="minorEastAsia" w:hAnsi="Cambria Math" w:cs="Times New Roman"/>
            <w:lang w:val="sr-Latn-RS"/>
          </w:rPr>
          <m:t>25</m:t>
        </m:r>
        <m:f>
          <m:fPr>
            <m:ctrlPr>
              <w:rPr>
                <w:rFonts w:ascii="Cambria Math" w:eastAsiaTheme="minorEastAsia" w:hAnsi="Cambria Math" w:cs="Times New Roman"/>
                <w:lang w:val="sr-Latn-R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sr-Latn-RS"/>
              </w:rPr>
              <m:t>rad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sr-Latn-R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en>
        </m:f>
      </m:oMath>
      <w:r>
        <w:rPr>
          <w:rFonts w:ascii="Times New Roman" w:eastAsiaTheme="minorEastAsia" w:hAnsi="Times New Roman" w:cs="Times New Roman"/>
          <w:lang w:val="sr-Latn-RS"/>
        </w:rPr>
        <w:t xml:space="preserve">, onaj propusni opseg koji obezbeđuje dominantnu vremensku konstantu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r>
          <w:rPr>
            <w:rFonts w:ascii="Cambria Math" w:eastAsiaTheme="minorEastAsia" w:hAnsi="Cambria Math" w:cs="Times New Roman"/>
            <w:lang w:val="sr-Latn-RS"/>
          </w:rPr>
          <m:t>50</m:t>
        </m:r>
        <m:r>
          <w:rPr>
            <w:rFonts w:ascii="Cambria Math" w:eastAsiaTheme="minorEastAsia" w:hAnsi="Cambria Math" w:cs="Times New Roman"/>
            <w:lang w:val="sr-Latn-RS"/>
          </w:rPr>
          <m:t>.</m:t>
        </m:r>
        <m:r>
          <w:rPr>
            <w:rFonts w:ascii="Cambria Math" w:eastAsiaTheme="minorEastAsia" w:hAnsi="Cambria Math" w:cs="Times New Roman"/>
            <w:lang w:val="sr-Latn-RS"/>
          </w:rPr>
          <m:t>3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sr-Latn-RS"/>
          </w:rPr>
          <m:t>ms</m:t>
        </m:r>
      </m:oMath>
      <w:r w:rsidR="009D0869">
        <w:rPr>
          <w:rFonts w:ascii="Times New Roman" w:eastAsiaTheme="minorEastAsia" w:hAnsi="Times New Roman" w:cs="Times New Roman"/>
          <w:lang w:val="sr-Latn-RS"/>
        </w:rPr>
        <w:t xml:space="preserve"> koji smatramo zadovoljavajućom za primene datog sistema. Izraz </w:t>
      </w:r>
      <w:r w:rsidR="009D0869" w:rsidRPr="009D0869">
        <w:rPr>
          <w:rFonts w:ascii="Times New Roman" w:eastAsiaTheme="minorEastAsia" w:hAnsi="Times New Roman" w:cs="Times New Roman"/>
          <w:highlight w:val="red"/>
          <w:lang w:val="sr-Latn-RS"/>
        </w:rPr>
        <w:t>(VIDI GORE)</w:t>
      </w:r>
      <w:r w:rsidR="009D0869">
        <w:rPr>
          <w:rFonts w:ascii="Times New Roman" w:eastAsiaTheme="minorEastAsia" w:hAnsi="Times New Roman" w:cs="Times New Roman"/>
          <w:lang w:val="sr-Latn-RS"/>
        </w:rPr>
        <w:t xml:space="preserve"> se može aproksimirati karakterističnim polinomom </w:t>
      </w:r>
    </w:p>
    <w:p w:rsidR="009D0869" w:rsidRPr="00214797" w:rsidRDefault="00341204" w:rsidP="00D90646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sr-Latn-RS"/>
                </w:rPr>
                <m:t>ž</m:t>
              </m:r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  <m:r>
                <w:rPr>
                  <w:rFonts w:ascii="Cambria Math" w:eastAsiaTheme="minorEastAsia" w:hAnsi="Cambria Math" w:cs="Times New Roman"/>
                  <w:lang w:val="sr-Latn-R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</m:oMathPara>
      <w:r w:rsidR="009D0869" w:rsidRPr="00214797">
        <w:rPr>
          <w:rFonts w:ascii="Times New Roman" w:eastAsiaTheme="minorEastAsia" w:hAnsi="Times New Roman" w:cs="Times New Roman"/>
          <w:iCs/>
          <w:lang w:val="sr-Latn-RS"/>
        </w:rPr>
        <w:t xml:space="preserve">odakle se vidi da je propusni opseg sistema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lang w:val="de-DE"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lang w:val="de-DE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de-DE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num>
          <m:den>
            <m:r>
              <w:rPr>
                <w:rFonts w:ascii="Cambria Math" w:eastAsiaTheme="minorEastAsia" w:hAnsi="Cambria Math" w:cs="Times New Roman"/>
                <w:lang w:val="sr-Latn-RS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den>
        </m:f>
      </m:oMath>
      <w:r w:rsidR="009D0869" w:rsidRPr="00214797">
        <w:rPr>
          <w:rFonts w:ascii="Times New Roman" w:eastAsiaTheme="minorEastAsia" w:hAnsi="Times New Roman" w:cs="Times New Roman"/>
          <w:iCs/>
          <w:lang w:val="sr-Latn-RS"/>
        </w:rPr>
        <w:t xml:space="preserve"> odakle sledi da je </w:t>
      </w:r>
      <m:oMath>
        <m:r>
          <w:rPr>
            <w:rFonts w:ascii="Cambria Math" w:eastAsiaTheme="minorEastAsia" w:hAnsi="Cambria Math" w:cs="Times New Roman"/>
            <w:lang w:val="de-DE"/>
          </w:rPr>
          <m:t>p</m:t>
        </m:r>
        <m:r>
          <w:rPr>
            <w:rFonts w:ascii="Cambria Math" w:eastAsiaTheme="minorEastAsia" w:hAnsi="Cambria Math" w:cs="Times New Roman"/>
            <w:lang w:val="sr-Latn-RS"/>
          </w:rPr>
          <m:t>=3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de-D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de-DE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0</m:t>
            </m:r>
          </m:sub>
        </m:sSub>
      </m:oMath>
      <w:r w:rsidR="009D0869" w:rsidRPr="00214797">
        <w:rPr>
          <w:rFonts w:ascii="Times New Roman" w:eastAsiaTheme="minorEastAsia" w:hAnsi="Times New Roman" w:cs="Times New Roman"/>
          <w:iCs/>
          <w:lang w:val="sr-Latn-RS"/>
        </w:rPr>
        <w:t>.</w:t>
      </w:r>
    </w:p>
    <w:p w:rsidR="00886864" w:rsidRPr="00214797" w:rsidRDefault="00886864" w:rsidP="00D90646">
      <w:pPr>
        <w:rPr>
          <w:rFonts w:ascii="Times New Roman" w:eastAsiaTheme="minorEastAsia" w:hAnsi="Times New Roman" w:cs="Times New Roman"/>
          <w:iCs/>
          <w:lang w:val="sr-Latn-RS"/>
        </w:rPr>
      </w:pPr>
    </w:p>
    <w:p w:rsidR="001614D0" w:rsidRDefault="003F16DD" w:rsidP="000852F3">
      <w:pPr>
        <w:pStyle w:val="Heading3"/>
        <w:rPr>
          <w:lang w:val="sr-Latn-RS"/>
        </w:rPr>
      </w:pPr>
      <w:bookmarkStart w:id="5" w:name="_Toc59324223"/>
      <w:r>
        <w:rPr>
          <w:lang w:val="sr-Latn-RS"/>
        </w:rPr>
        <w:t>Rezultat FL</w:t>
      </w:r>
      <w:r w:rsidR="001614D0" w:rsidRPr="00C36415">
        <w:rPr>
          <w:lang w:val="sr-Latn-RS"/>
        </w:rPr>
        <w:t>+I</w:t>
      </w:r>
      <w:bookmarkEnd w:id="5"/>
    </w:p>
    <w:p w:rsidR="00253757" w:rsidRDefault="00253757" w:rsidP="00253757">
      <w:pPr>
        <w:rPr>
          <w:rFonts w:ascii="Times New Roman" w:hAnsi="Times New Roman" w:cs="Times New Roman"/>
          <w:lang w:val="sr-Latn-RS"/>
        </w:rPr>
      </w:pPr>
    </w:p>
    <w:p w:rsidR="00253757" w:rsidRPr="00253757" w:rsidRDefault="00253757" w:rsidP="00253757">
      <w:pPr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Sprovođenjem simulacije nad modelom buck-boost DC-DC konvertora u </w:t>
      </w:r>
      <w:r>
        <w:rPr>
          <w:rFonts w:ascii="Times New Roman" w:hAnsi="Times New Roman" w:cs="Times New Roman"/>
          <w:i/>
          <w:iCs/>
          <w:lang w:val="sr-Latn-RS"/>
        </w:rPr>
        <w:t>Simulink</w:t>
      </w:r>
      <w:r>
        <w:rPr>
          <w:rFonts w:ascii="Times New Roman" w:hAnsi="Times New Roman" w:cs="Times New Roman"/>
          <w:lang w:val="sr-Latn-RS"/>
        </w:rPr>
        <w:t>-u dobijeni su sledeći grafici.</w:t>
      </w:r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6" w:name="_Toc59324224"/>
      <w:r w:rsidRPr="00C36415">
        <w:rPr>
          <w:rFonts w:ascii="Times New Roman" w:hAnsi="Times New Roman" w:cs="Times New Roman"/>
          <w:lang w:val="sr-Latn-RS"/>
        </w:rPr>
        <w:t>Praćenje reference</w:t>
      </w:r>
      <w:r w:rsidR="00253757">
        <w:rPr>
          <w:rFonts w:ascii="Times New Roman" w:hAnsi="Times New Roman" w:cs="Times New Roman"/>
          <w:lang w:val="sr-Latn-RS"/>
        </w:rPr>
        <w:t xml:space="preserve"> i </w:t>
      </w:r>
      <w:r w:rsidRPr="00C36415">
        <w:rPr>
          <w:rFonts w:ascii="Times New Roman" w:hAnsi="Times New Roman" w:cs="Times New Roman"/>
          <w:lang w:val="sr-Latn-RS"/>
        </w:rPr>
        <w:t xml:space="preserve"> eliminacija poremećaja</w:t>
      </w:r>
      <w:bookmarkEnd w:id="6"/>
    </w:p>
    <w:p w:rsidR="00253757" w:rsidRDefault="00253757" w:rsidP="009D0869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 </w:t>
      </w:r>
    </w:p>
    <w:p w:rsidR="00EC7B1C" w:rsidRDefault="00253757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ulaz kontrolera doveden je signal reference</w:t>
      </w:r>
      <w:r w:rsidR="00C77F65">
        <w:rPr>
          <w:rFonts w:ascii="Times New Roman" w:hAnsi="Times New Roman" w:cs="Times New Roman"/>
          <w:lang w:val="sr-Latn-RS"/>
        </w:rPr>
        <w:t xml:space="preserve"> (</w:t>
      </w:r>
      <w:r w:rsidR="00A63DD0">
        <w:rPr>
          <w:rFonts w:ascii="Times New Roman" w:hAnsi="Times New Roman" w:cs="Times New Roman"/>
          <w:lang w:val="sr-Latn-RS"/>
        </w:rPr>
        <w:t>s</w:t>
      </w:r>
      <w:r w:rsidR="00C77F65">
        <w:rPr>
          <w:rFonts w:ascii="Times New Roman" w:hAnsi="Times New Roman" w:cs="Times New Roman"/>
          <w:lang w:val="sr-Latn-RS"/>
        </w:rPr>
        <w:t>lika 1.)</w:t>
      </w:r>
      <w:r>
        <w:rPr>
          <w:rFonts w:ascii="Times New Roman" w:hAnsi="Times New Roman" w:cs="Times New Roman"/>
          <w:lang w:val="sr-Latn-RS"/>
        </w:rPr>
        <w:t xml:space="preserve"> koji treba da prvo dovede sistem u nominalno stanje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  <m:r>
          <w:rPr>
            <w:rFonts w:ascii="Cambria Math" w:hAnsi="Cambria Math" w:cs="Times New Roman"/>
            <w:lang w:val="sr-Latn-RS"/>
          </w:rPr>
          <m:t>=-22.5 V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zatim dodaje negativan step signal u vrednosti od polovine nominalne vrednosti i zatim vraća u nominalno stanje. Nakon toga sistem je pobuđen pozitivnim step signalom </w:t>
      </w:r>
      <w:r w:rsidR="002829EF">
        <w:rPr>
          <w:rFonts w:ascii="Times New Roman" w:eastAsiaTheme="minorEastAsia" w:hAnsi="Times New Roman" w:cs="Times New Roman"/>
          <w:lang w:val="sr-Latn-RS"/>
        </w:rPr>
        <w:t>vrednosti pola nominalne vrednosti i opet se vraća na nominalnu vrednost.</w:t>
      </w:r>
      <w:r w:rsidR="00EC7B1C">
        <w:rPr>
          <w:rFonts w:ascii="Times New Roman" w:eastAsiaTheme="minorEastAsia" w:hAnsi="Times New Roman" w:cs="Times New Roman"/>
          <w:lang w:val="sr-Latn-RS"/>
        </w:rPr>
        <w:t xml:space="preserve"> U poslednjoj šestini simulacije u sistemu deluje step poremećaj ulaznog napona</w:t>
      </w:r>
      <w:r w:rsidR="00C0740F">
        <w:rPr>
          <w:rFonts w:ascii="Times New Roman" w:eastAsiaTheme="minorEastAsia" w:hAnsi="Times New Roman" w:cs="Times New Roman"/>
          <w:lang w:val="sr-Latn-RS"/>
        </w:rPr>
        <w:t xml:space="preserve"> (Slika 2.) vrednosti jedne trećine ulaznog napona.</w:t>
      </w:r>
    </w:p>
    <w:p w:rsidR="008251DE" w:rsidRPr="00214797" w:rsidRDefault="008251DE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Treba napomenuti da je između reference i kontrolera </w:t>
      </w:r>
      <w:r w:rsidR="006E2DB4">
        <w:rPr>
          <w:rFonts w:ascii="Times New Roman" w:eastAsiaTheme="minorEastAsia" w:hAnsi="Times New Roman" w:cs="Times New Roman"/>
          <w:lang w:val="sr-Latn-RS"/>
        </w:rPr>
        <w:t xml:space="preserve">postavljen prefiltar radi blažih prelaza pri promeni reference. Vremenska konstanta prefiltra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sr-Latn-RS"/>
              </w:rPr>
              <m:t>pf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=10</m:t>
        </m:r>
        <m:r>
          <w:rPr>
            <w:rFonts w:ascii="Cambria Math" w:eastAsiaTheme="minorEastAsia" w:hAnsi="Cambria Math" w:cs="Times New Roman"/>
            <w:lang w:val="sr-Latn-RS"/>
          </w:rPr>
          <m:t>0.5</m:t>
        </m:r>
        <m:r>
          <w:rPr>
            <w:rFonts w:ascii="Cambria Math" w:eastAsiaTheme="minorEastAsia" w:hAnsi="Cambria Math" w:cs="Times New Roman"/>
            <w:lang w:val="sr-Latn-RS"/>
          </w:rPr>
          <m:t xml:space="preserve"> ms.</m:t>
        </m:r>
      </m:oMath>
    </w:p>
    <w:p w:rsidR="00BD2EA3" w:rsidRDefault="00BD2EA3" w:rsidP="00EC7B1C">
      <w:pPr>
        <w:ind w:firstLine="720"/>
        <w:rPr>
          <w:rFonts w:ascii="Times New Roman" w:eastAsiaTheme="minorEastAsia" w:hAnsi="Times New Roman" w:cs="Times New Roman"/>
          <w:lang w:val="sr-Latn-RS"/>
        </w:rPr>
      </w:pPr>
    </w:p>
    <w:p w:rsidR="00C77F65" w:rsidRDefault="00C0740F" w:rsidP="00C0740F">
      <w:pPr>
        <w:jc w:val="center"/>
        <w:rPr>
          <w:rFonts w:ascii="Times New Roman" w:hAnsi="Times New Roman" w:cs="Times New Roman"/>
          <w:lang w:val="sr-Latn-RS"/>
        </w:rPr>
      </w:pPr>
      <w:r w:rsidRPr="00C0740F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120" w:rsidRDefault="00C77F65" w:rsidP="00577120">
      <w:pPr>
        <w:ind w:firstLine="720"/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Signal reference</w:t>
      </w:r>
      <w:r w:rsidR="009848C3">
        <w:rPr>
          <w:rFonts w:ascii="Times New Roman" w:hAnsi="Times New Roman" w:cs="Times New Roman"/>
          <w:lang w:val="sr-Latn-RS"/>
        </w:rPr>
        <w:t>.</w:t>
      </w:r>
    </w:p>
    <w:p w:rsidR="00136389" w:rsidRDefault="00136389" w:rsidP="00136389">
      <w:pPr>
        <w:jc w:val="center"/>
        <w:rPr>
          <w:rFonts w:ascii="Times New Roman" w:hAnsi="Times New Roman" w:cs="Times New Roman"/>
          <w:lang w:val="sr-Latn-RS"/>
        </w:rPr>
      </w:pPr>
      <w:r w:rsidRPr="00136389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389" w:rsidRDefault="00136389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Ulazni napon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BD2EA3" w:rsidRDefault="009956DC" w:rsidP="00BD2EA3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 slici 3. možemo videt</w:t>
      </w:r>
      <w:r w:rsidR="003D1C59">
        <w:rPr>
          <w:rFonts w:ascii="Times New Roman" w:hAnsi="Times New Roman" w:cs="Times New Roman"/>
          <w:lang w:val="sr-Latn-RS"/>
        </w:rPr>
        <w:t xml:space="preserve">i izlaz sistema – napon kondenzatora, tokom simulacije, a na slici 4. upravljanje – relativno vreme uključenosti tranzistora tokom jedne periode prekidanja. </w:t>
      </w:r>
      <w:r w:rsidR="008251DE">
        <w:rPr>
          <w:rFonts w:ascii="Times New Roman" w:hAnsi="Times New Roman" w:cs="Times New Roman"/>
          <w:lang w:val="sr-Latn-RS"/>
        </w:rPr>
        <w:t xml:space="preserve">Možemo zaključiti da </w:t>
      </w:r>
      <w:r w:rsidR="006E2DB4">
        <w:rPr>
          <w:rFonts w:ascii="Times New Roman" w:hAnsi="Times New Roman" w:cs="Times New Roman"/>
          <w:lang w:val="sr-Latn-RS"/>
        </w:rPr>
        <w:t xml:space="preserve">sistem prati referencu bez greške u stacionarnom stanju i da potpuno potiskuje poremećaj. Sa slike 4. možemo videti da </w:t>
      </w:r>
      <w:r w:rsidR="00341204">
        <w:rPr>
          <w:rFonts w:ascii="Times New Roman" w:hAnsi="Times New Roman" w:cs="Times New Roman"/>
          <w:lang w:val="sr-Latn-RS"/>
        </w:rPr>
        <w:t xml:space="preserve">upravljanje ni u jednom trenutku ne ulazi u zasićenje. Da bi se ovo postiglo, iz zakona upravljanja isključeni su viši izvodi reference na račun </w:t>
      </w:r>
      <w:r w:rsidR="00225763">
        <w:rPr>
          <w:rFonts w:ascii="Times New Roman" w:hAnsi="Times New Roman" w:cs="Times New Roman"/>
          <w:lang w:val="sr-Latn-RS"/>
        </w:rPr>
        <w:t>neznatnog slabljenja performansi.</w:t>
      </w:r>
    </w:p>
    <w:p w:rsidR="00BD2EA3" w:rsidRDefault="004E06DD" w:rsidP="00BD2EA3">
      <w:pPr>
        <w:jc w:val="center"/>
        <w:rPr>
          <w:rFonts w:ascii="Times New Roman" w:hAnsi="Times New Roman" w:cs="Times New Roman"/>
          <w:lang w:val="sr-Latn-RS"/>
        </w:rPr>
      </w:pPr>
      <w:r w:rsidRPr="004E06DD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3" w:rsidRDefault="00BD2EA3" w:rsidP="00BD2EA3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Napon kondenzatora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3D1C59" w:rsidRDefault="004E06DD" w:rsidP="00BD2EA3">
      <w:pPr>
        <w:jc w:val="center"/>
        <w:rPr>
          <w:rFonts w:ascii="Times New Roman" w:hAnsi="Times New Roman" w:cs="Times New Roman"/>
          <w:lang w:val="sr-Latn-RS"/>
        </w:rPr>
      </w:pPr>
      <w:r w:rsidRPr="004E06DD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C59">
        <w:rPr>
          <w:rFonts w:ascii="Times New Roman" w:hAnsi="Times New Roman" w:cs="Times New Roman"/>
          <w:lang w:val="sr-Latn-RS"/>
        </w:rPr>
        <w:t>Slika 4. Upravljanje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577120" w:rsidRDefault="00577120" w:rsidP="004E7C3C">
      <w:pPr>
        <w:ind w:firstLine="720"/>
        <w:rPr>
          <w:rFonts w:ascii="Times New Roman" w:hAnsi="Times New Roman" w:cs="Times New Roman"/>
          <w:lang w:val="sr-Latn-RS"/>
        </w:rPr>
      </w:pPr>
    </w:p>
    <w:p w:rsidR="004E7C3C" w:rsidRDefault="004E7C3C" w:rsidP="004E7C3C">
      <w:pPr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Pri prelasku sistema iz početnog u nominalno</w:t>
      </w:r>
      <w:r w:rsidR="00A63DD0">
        <w:rPr>
          <w:rFonts w:ascii="Times New Roman" w:hAnsi="Times New Roman" w:cs="Times New Roman"/>
          <w:lang w:val="sr-Latn-RS"/>
        </w:rPr>
        <w:t xml:space="preserve"> </w:t>
      </w:r>
      <w:r w:rsidR="00B04183">
        <w:rPr>
          <w:rFonts w:ascii="Times New Roman" w:hAnsi="Times New Roman" w:cs="Times New Roman"/>
          <w:lang w:val="sr-Latn-RS"/>
        </w:rPr>
        <w:t>stanje</w:t>
      </w:r>
      <w:r w:rsidR="00B04183">
        <w:rPr>
          <w:rFonts w:ascii="Times New Roman" w:hAnsi="Times New Roman" w:cs="Times New Roman"/>
          <w:lang w:val="sr-Latn-RS"/>
        </w:rPr>
        <w:t xml:space="preserve"> </w:t>
      </w:r>
      <w:r w:rsidR="00A63DD0">
        <w:rPr>
          <w:rFonts w:ascii="Times New Roman" w:hAnsi="Times New Roman" w:cs="Times New Roman"/>
          <w:lang w:val="sr-Latn-RS"/>
        </w:rPr>
        <w:t>(slike 5. i 6. )</w:t>
      </w:r>
      <w:r>
        <w:rPr>
          <w:rFonts w:ascii="Times New Roman" w:hAnsi="Times New Roman" w:cs="Times New Roman"/>
          <w:lang w:val="sr-Latn-RS"/>
        </w:rPr>
        <w:t xml:space="preserve"> sistem</w:t>
      </w:r>
      <w:r w:rsidR="00B04183">
        <w:rPr>
          <w:rFonts w:ascii="Times New Roman" w:hAnsi="Times New Roman" w:cs="Times New Roman"/>
          <w:lang w:val="sr-Latn-RS"/>
        </w:rPr>
        <w:t xml:space="preserve"> se</w:t>
      </w:r>
      <w:r>
        <w:rPr>
          <w:rFonts w:ascii="Times New Roman" w:hAnsi="Times New Roman" w:cs="Times New Roman"/>
          <w:lang w:val="sr-Latn-RS"/>
        </w:rPr>
        <w:t xml:space="preserve"> bez preskoka spušta u nominalno stanje za vreme koje je optrilike </w:t>
      </w:r>
      <w:r w:rsidR="00B04183">
        <w:rPr>
          <w:rFonts w:ascii="Times New Roman" w:hAnsi="Times New Roman" w:cs="Times New Roman"/>
          <w:lang w:val="sr-Latn-RS"/>
        </w:rPr>
        <w:t>nešto manje od</w:t>
      </w:r>
      <w:r>
        <w:rPr>
          <w:rFonts w:ascii="Times New Roman" w:hAnsi="Times New Roman" w:cs="Times New Roman"/>
          <w:lang w:val="sr-Latn-RS"/>
        </w:rPr>
        <w:t xml:space="preserve"> zbir</w:t>
      </w:r>
      <w:r w:rsidR="00B04183">
        <w:rPr>
          <w:rFonts w:ascii="Times New Roman" w:hAnsi="Times New Roman" w:cs="Times New Roman"/>
          <w:lang w:val="sr-Latn-RS"/>
        </w:rPr>
        <w:t>a</w:t>
      </w:r>
      <w:r>
        <w:rPr>
          <w:rFonts w:ascii="Times New Roman" w:hAnsi="Times New Roman" w:cs="Times New Roman"/>
          <w:lang w:val="sr-Latn-RS"/>
        </w:rPr>
        <w:t xml:space="preserve"> ranije </w:t>
      </w:r>
      <w:r w:rsidR="00B04183">
        <w:rPr>
          <w:rFonts w:ascii="Times New Roman" w:hAnsi="Times New Roman" w:cs="Times New Roman"/>
          <w:lang w:val="sr-Latn-RS"/>
        </w:rPr>
        <w:t>aproksimirane</w:t>
      </w:r>
      <w:r>
        <w:rPr>
          <w:rFonts w:ascii="Times New Roman" w:hAnsi="Times New Roman" w:cs="Times New Roman"/>
          <w:lang w:val="sr-Latn-RS"/>
        </w:rPr>
        <w:t xml:space="preserve"> dominantne vremenske konstante i vremenske konstante prefiltra reference.</w:t>
      </w:r>
    </w:p>
    <w:p w:rsidR="00577120" w:rsidRDefault="00B04183" w:rsidP="00136389">
      <w:pPr>
        <w:jc w:val="center"/>
        <w:rPr>
          <w:rFonts w:ascii="Times New Roman" w:hAnsi="Times New Roman" w:cs="Times New Roman"/>
          <w:lang w:val="sr-Latn-RS"/>
        </w:rPr>
      </w:pPr>
      <w:r w:rsidRPr="00B04183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776" w:rsidRDefault="00907776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5.</w:t>
      </w:r>
      <w:r w:rsidRPr="00907776">
        <w:rPr>
          <w:lang w:val="sr-Latn-RS"/>
        </w:rPr>
        <w:t xml:space="preserve"> </w:t>
      </w:r>
      <w:r w:rsidRPr="00907776">
        <w:rPr>
          <w:rFonts w:ascii="Times New Roman" w:hAnsi="Times New Roman" w:cs="Times New Roman"/>
          <w:lang w:val="sr-Latn-RS"/>
        </w:rPr>
        <w:t>Dovođenje sistema iz početnog u nominalno stanje</w:t>
      </w:r>
      <w:r w:rsidR="00910481">
        <w:rPr>
          <w:rFonts w:ascii="Times New Roman" w:hAnsi="Times New Roman" w:cs="Times New Roman"/>
          <w:lang w:val="sr-Latn-RS"/>
        </w:rPr>
        <w:t>.</w:t>
      </w:r>
    </w:p>
    <w:p w:rsidR="004E7C3C" w:rsidRDefault="00B04183" w:rsidP="00136389">
      <w:pPr>
        <w:jc w:val="center"/>
        <w:rPr>
          <w:rFonts w:ascii="Times New Roman" w:hAnsi="Times New Roman" w:cs="Times New Roman"/>
          <w:lang w:val="sr-Latn-RS"/>
        </w:rPr>
      </w:pPr>
      <w:r w:rsidRPr="00B04183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3C" w:rsidRDefault="004E7C3C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6. </w:t>
      </w:r>
      <w:r w:rsidRPr="004E7C3C">
        <w:rPr>
          <w:rFonts w:ascii="Times New Roman" w:hAnsi="Times New Roman" w:cs="Times New Roman"/>
          <w:lang w:val="sr-Latn-RS"/>
        </w:rPr>
        <w:t>Upravljanje pri dovođenju sistema iz početnog u nominalno stanje</w:t>
      </w:r>
      <w:r w:rsidR="00A63DD0">
        <w:rPr>
          <w:rFonts w:ascii="Times New Roman" w:hAnsi="Times New Roman" w:cs="Times New Roman"/>
          <w:lang w:val="sr-Latn-RS"/>
        </w:rPr>
        <w:t>.</w:t>
      </w:r>
    </w:p>
    <w:p w:rsidR="00414FA7" w:rsidRDefault="00414FA7" w:rsidP="00414FA7">
      <w:pPr>
        <w:rPr>
          <w:rFonts w:ascii="Times New Roman" w:hAnsi="Times New Roman" w:cs="Times New Roman"/>
          <w:lang w:val="sr-Latn-RS"/>
        </w:rPr>
      </w:pPr>
    </w:p>
    <w:p w:rsidR="00414FA7" w:rsidRDefault="00414FA7" w:rsidP="00414FA7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Pri pozitivnim, kao i pri negativnom promenama reference</w:t>
      </w:r>
      <w:r w:rsidR="00ED4764">
        <w:rPr>
          <w:rFonts w:ascii="Times New Roman" w:hAnsi="Times New Roman" w:cs="Times New Roman"/>
          <w:lang w:val="sr-Latn-RS"/>
        </w:rPr>
        <w:t xml:space="preserve"> (slike 7. i 8.)</w:t>
      </w:r>
      <w:r>
        <w:rPr>
          <w:rFonts w:ascii="Times New Roman" w:hAnsi="Times New Roman" w:cs="Times New Roman"/>
          <w:lang w:val="sr-Latn-RS"/>
        </w:rPr>
        <w:t xml:space="preserve"> odziv ima karakteristike</w:t>
      </w:r>
      <w:r w:rsidR="003919BC">
        <w:rPr>
          <w:rFonts w:ascii="Times New Roman" w:hAnsi="Times New Roman" w:cs="Times New Roman"/>
          <w:lang w:val="sr-Latn-RS"/>
        </w:rPr>
        <w:t xml:space="preserve"> koje smo viđali kod linearnih sistema minimalne faze, gde pri promeni reference odziv inicijalno </w:t>
      </w:r>
      <w:r w:rsidR="00443A7A">
        <w:rPr>
          <w:rFonts w:ascii="Times New Roman" w:hAnsi="Times New Roman" w:cs="Times New Roman"/>
          <w:lang w:val="sr-Latn-RS"/>
        </w:rPr>
        <w:t>ide</w:t>
      </w:r>
      <w:r w:rsidR="003919BC">
        <w:rPr>
          <w:rFonts w:ascii="Times New Roman" w:hAnsi="Times New Roman" w:cs="Times New Roman"/>
          <w:lang w:val="sr-Latn-RS"/>
        </w:rPr>
        <w:t xml:space="preserve"> u suprotnom smeru.</w:t>
      </w:r>
      <w:r w:rsidR="00BA1D98">
        <w:rPr>
          <w:rFonts w:ascii="Times New Roman" w:hAnsi="Times New Roman" w:cs="Times New Roman"/>
          <w:lang w:val="sr-Latn-RS"/>
        </w:rPr>
        <w:t xml:space="preserve"> Sumnjamo da je to posledica ’neminimalnofaznosti’ sistema kada je funkcija izlaza </w:t>
      </w:r>
      <m:oMath>
        <m:r>
          <w:rPr>
            <w:rFonts w:ascii="Cambria Math" w:hAnsi="Cambria Math" w:cs="Times New Roman"/>
            <w:lang w:val="sr-Latn-RS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</m:d>
        <m:r>
          <w:rPr>
            <w:rFonts w:ascii="Cambria Math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2</m:t>
            </m:r>
          </m:sub>
        </m:sSub>
      </m:oMath>
      <w:r w:rsidR="00BA1D98">
        <w:rPr>
          <w:rFonts w:ascii="Times New Roman" w:eastAsiaTheme="minorEastAsia" w:hAnsi="Times New Roman" w:cs="Times New Roman"/>
          <w:lang w:val="sr-Latn-RS"/>
        </w:rPr>
        <w:t>.</w:t>
      </w:r>
      <w:r w:rsidR="003919BC">
        <w:rPr>
          <w:rFonts w:ascii="Times New Roman" w:hAnsi="Times New Roman" w:cs="Times New Roman"/>
          <w:lang w:val="sr-Latn-RS"/>
        </w:rPr>
        <w:t xml:space="preserve"> </w:t>
      </w:r>
      <w:r w:rsidR="00ED4764">
        <w:rPr>
          <w:rFonts w:ascii="Times New Roman" w:hAnsi="Times New Roman" w:cs="Times New Roman"/>
          <w:lang w:val="sr-Latn-RS"/>
        </w:rPr>
        <w:t>Pored toga odzivi su bez preskoka</w:t>
      </w:r>
      <w:r w:rsidR="00CB1233">
        <w:rPr>
          <w:rFonts w:ascii="Times New Roman" w:hAnsi="Times New Roman" w:cs="Times New Roman"/>
          <w:lang w:val="sr-Latn-RS"/>
        </w:rPr>
        <w:t xml:space="preserve">. </w:t>
      </w:r>
      <w:r w:rsidR="009D7C12">
        <w:rPr>
          <w:rFonts w:ascii="Times New Roman" w:eastAsiaTheme="minorEastAsia" w:hAnsi="Times New Roman" w:cs="Times New Roman"/>
          <w:lang w:val="sr-Latn-RS"/>
        </w:rPr>
        <w:t xml:space="preserve">Na slikama 9. i 10. možemo bolje videti tranzijente upravljanja pri promenama reference. </w:t>
      </w:r>
    </w:p>
    <w:p w:rsidR="00FF0B30" w:rsidRDefault="00443A7A" w:rsidP="00136389">
      <w:pPr>
        <w:jc w:val="center"/>
        <w:rPr>
          <w:rFonts w:ascii="Times New Roman" w:hAnsi="Times New Roman" w:cs="Times New Roman"/>
          <w:lang w:val="sr-Latn-RS"/>
        </w:rPr>
      </w:pPr>
      <w:r w:rsidRPr="00443A7A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D0" w:rsidRDefault="00A63DD0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7. Odziv pri negativnoj promeni reference.</w:t>
      </w:r>
    </w:p>
    <w:p w:rsidR="008224B4" w:rsidRDefault="00443A7A" w:rsidP="00136389">
      <w:pPr>
        <w:jc w:val="center"/>
        <w:rPr>
          <w:rFonts w:ascii="Times New Roman" w:hAnsi="Times New Roman" w:cs="Times New Roman"/>
          <w:lang w:val="sr-Latn-RS"/>
        </w:rPr>
      </w:pPr>
      <w:r w:rsidRPr="00443A7A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4B4" w:rsidRDefault="008224B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8. Odziv pri pozitivnoj  promeni reference.</w:t>
      </w:r>
    </w:p>
    <w:p w:rsidR="006D7A74" w:rsidRDefault="00CB1233" w:rsidP="00136389">
      <w:pPr>
        <w:jc w:val="center"/>
        <w:rPr>
          <w:rFonts w:ascii="Times New Roman" w:hAnsi="Times New Roman" w:cs="Times New Roman"/>
          <w:lang w:val="sr-Latn-RS"/>
        </w:rPr>
      </w:pPr>
      <w:r w:rsidRPr="00CB1233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74" w:rsidRDefault="006D7A7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9. </w:t>
      </w:r>
      <w:r w:rsidRPr="006D7A74">
        <w:rPr>
          <w:rFonts w:ascii="Times New Roman" w:hAnsi="Times New Roman" w:cs="Times New Roman"/>
          <w:lang w:val="sr-Latn-RS"/>
        </w:rPr>
        <w:t>Upravljanje pri negativnoj promeni reference</w:t>
      </w:r>
      <w:r>
        <w:rPr>
          <w:rFonts w:ascii="Times New Roman" w:hAnsi="Times New Roman" w:cs="Times New Roman"/>
          <w:lang w:val="sr-Latn-RS"/>
        </w:rPr>
        <w:t>.</w:t>
      </w:r>
    </w:p>
    <w:p w:rsidR="006D7A74" w:rsidRDefault="00CB1233" w:rsidP="00136389">
      <w:pPr>
        <w:jc w:val="center"/>
        <w:rPr>
          <w:rFonts w:ascii="Times New Roman" w:hAnsi="Times New Roman" w:cs="Times New Roman"/>
        </w:rPr>
      </w:pPr>
      <w:r w:rsidRPr="00CB1233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648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74" w:rsidRDefault="006D7A74" w:rsidP="001363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10. </w:t>
      </w:r>
      <w:r w:rsidRPr="006D7A74">
        <w:rPr>
          <w:rFonts w:ascii="Times New Roman" w:hAnsi="Times New Roman" w:cs="Times New Roman"/>
        </w:rPr>
        <w:t>Upravljanje pri pozitivnoj promeni reference</w:t>
      </w:r>
      <w:r>
        <w:rPr>
          <w:rFonts w:ascii="Times New Roman" w:hAnsi="Times New Roman" w:cs="Times New Roman"/>
        </w:rPr>
        <w:t>.</w:t>
      </w:r>
    </w:p>
    <w:p w:rsidR="007E7808" w:rsidRDefault="007E7808" w:rsidP="00136389">
      <w:pPr>
        <w:jc w:val="center"/>
        <w:rPr>
          <w:rFonts w:ascii="Times New Roman" w:hAnsi="Times New Roman" w:cs="Times New Roman"/>
        </w:rPr>
      </w:pPr>
    </w:p>
    <w:p w:rsidR="007E7808" w:rsidRPr="007E7808" w:rsidRDefault="007E7808" w:rsidP="007E7808">
      <w:pPr>
        <w:rPr>
          <w:rFonts w:ascii="Times New Roman" w:hAnsi="Times New Roman" w:cs="Times New Roman"/>
        </w:rPr>
      </w:pPr>
      <w:r w:rsidRPr="007E7808">
        <w:rPr>
          <w:rFonts w:ascii="Times New Roman" w:hAnsi="Times New Roman" w:cs="Times New Roman"/>
        </w:rPr>
        <w:t xml:space="preserve">Pri promeni ulaznog napona za jednu trećinu, </w:t>
      </w:r>
      <w:r>
        <w:rPr>
          <w:rFonts w:ascii="Times New Roman" w:hAnsi="Times New Roman" w:cs="Times New Roman"/>
        </w:rPr>
        <w:t>što smatramo velikim poremećajem, vidimo da se izlaz sistema (slika 11.) brzo oporavlja</w:t>
      </w:r>
      <w:r w:rsidR="0007111E">
        <w:rPr>
          <w:rFonts w:ascii="Times New Roman" w:hAnsi="Times New Roman" w:cs="Times New Roman"/>
        </w:rPr>
        <w:t xml:space="preserve"> (oko 20 ms)</w:t>
      </w:r>
      <w:r>
        <w:rPr>
          <w:rFonts w:ascii="Times New Roman" w:hAnsi="Times New Roman" w:cs="Times New Roman"/>
        </w:rPr>
        <w:t xml:space="preserve"> i da je amplituda greške relativno mala</w:t>
      </w:r>
      <w:r w:rsidR="00BA1D98">
        <w:rPr>
          <w:rFonts w:ascii="Times New Roman" w:hAnsi="Times New Roman" w:cs="Times New Roman"/>
        </w:rPr>
        <w:t xml:space="preserve"> </w:t>
      </w:r>
      <w:r w:rsidR="0007111E">
        <w:rPr>
          <w:rFonts w:ascii="Times New Roman" w:hAnsi="Times New Roman" w:cs="Times New Roman"/>
        </w:rPr>
        <w:t xml:space="preserve">( &lt; 5 % </w:t>
      </w:r>
      <w:r w:rsidR="00BA1D98">
        <w:rPr>
          <w:rFonts w:ascii="Times New Roman" w:hAnsi="Times New Roman" w:cs="Times New Roman"/>
        </w:rPr>
        <w:t>stacionarne vrednosti)</w:t>
      </w:r>
      <w:r>
        <w:rPr>
          <w:rFonts w:ascii="Times New Roman" w:hAnsi="Times New Roman" w:cs="Times New Roman"/>
        </w:rPr>
        <w:t>.</w:t>
      </w:r>
      <w:r w:rsidR="00E4255D">
        <w:rPr>
          <w:rFonts w:ascii="Times New Roman" w:hAnsi="Times New Roman" w:cs="Times New Roman"/>
        </w:rPr>
        <w:t xml:space="preserve"> Sa slike 12. vidimo da se upravljanje brzo ustali na novoj stacionarnoj vrednosti i da </w:t>
      </w:r>
      <w:r w:rsidR="006143F7">
        <w:rPr>
          <w:rFonts w:ascii="Times New Roman" w:hAnsi="Times New Roman" w:cs="Times New Roman"/>
        </w:rPr>
        <w:t>nema znatnih udara upravljanja.</w:t>
      </w:r>
    </w:p>
    <w:p w:rsidR="00FF0B30" w:rsidRDefault="00BA1D98" w:rsidP="00136389">
      <w:pPr>
        <w:jc w:val="center"/>
        <w:rPr>
          <w:rFonts w:ascii="Times New Roman" w:hAnsi="Times New Roman" w:cs="Times New Roman"/>
          <w:lang w:val="sr-Latn-RS"/>
        </w:rPr>
      </w:pPr>
      <w:r w:rsidRPr="00BA1D98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D1" w:rsidRDefault="00EF75D1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11.</w:t>
      </w:r>
      <w:r w:rsidR="00763F7A">
        <w:rPr>
          <w:rFonts w:ascii="Times New Roman" w:hAnsi="Times New Roman" w:cs="Times New Roman"/>
          <w:lang w:val="sr-Latn-RS"/>
        </w:rPr>
        <w:t xml:space="preserve"> </w:t>
      </w:r>
      <w:r w:rsidR="00763F7A" w:rsidRPr="00763F7A">
        <w:rPr>
          <w:rFonts w:ascii="Times New Roman" w:hAnsi="Times New Roman" w:cs="Times New Roman"/>
          <w:lang w:val="sr-Latn-RS"/>
        </w:rPr>
        <w:t>Odziv pri poremećaju ulaznog napona</w:t>
      </w:r>
      <w:r w:rsidR="00763F7A">
        <w:rPr>
          <w:rFonts w:ascii="Times New Roman" w:hAnsi="Times New Roman" w:cs="Times New Roman"/>
          <w:lang w:val="sr-Latn-RS"/>
        </w:rPr>
        <w:t>.</w:t>
      </w:r>
    </w:p>
    <w:p w:rsidR="00E440FC" w:rsidRDefault="00BA1D98" w:rsidP="00136389">
      <w:pPr>
        <w:jc w:val="center"/>
        <w:rPr>
          <w:rFonts w:ascii="Times New Roman" w:hAnsi="Times New Roman" w:cs="Times New Roman"/>
          <w:lang w:val="sr-Latn-RS"/>
        </w:rPr>
      </w:pPr>
      <w:r w:rsidRPr="00BA1D98">
        <w:rPr>
          <w:rFonts w:ascii="Times New Roman" w:hAnsi="Times New Roman" w:cs="Times New Roman"/>
          <w:noProof/>
          <w:lang w:val="sr-Latn-RS"/>
        </w:rPr>
        <w:drawing>
          <wp:inline distT="0" distB="0" distL="0" distR="0">
            <wp:extent cx="5943600" cy="2964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FC" w:rsidRDefault="00E440FC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Slika 12. </w:t>
      </w:r>
      <w:r w:rsidRPr="00E440FC">
        <w:rPr>
          <w:rFonts w:ascii="Times New Roman" w:hAnsi="Times New Roman" w:cs="Times New Roman"/>
          <w:lang w:val="sr-Latn-RS"/>
        </w:rPr>
        <w:t>Upravljanje pri poremećaju ulaznog napona</w:t>
      </w:r>
      <w:r>
        <w:rPr>
          <w:rFonts w:ascii="Times New Roman" w:hAnsi="Times New Roman" w:cs="Times New Roman"/>
          <w:lang w:val="sr-Latn-RS"/>
        </w:rPr>
        <w:t>.</w:t>
      </w:r>
    </w:p>
    <w:p w:rsidR="001C2D6C" w:rsidRDefault="001C2D6C" w:rsidP="00136389">
      <w:pPr>
        <w:jc w:val="center"/>
        <w:rPr>
          <w:rFonts w:ascii="Times New Roman" w:hAnsi="Times New Roman" w:cs="Times New Roman"/>
          <w:lang w:val="sr-Latn-RS"/>
        </w:rPr>
      </w:pPr>
    </w:p>
    <w:p w:rsidR="001C2D6C" w:rsidRDefault="001C2D6C" w:rsidP="001C2D6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Sa faznog portreta sistema (slika 13.) možemo videti da se neregulisana promenljiva sistema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x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1</m:t>
            </m:r>
          </m:sub>
        </m:sSub>
        <m:r>
          <w:rPr>
            <w:rFonts w:ascii="Cambria Math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i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lang w:val="sr-Latn-RS"/>
        </w:rPr>
        <w:t xml:space="preserve"> ustaljuje na vrednostima od oko  </w:t>
      </w:r>
      <m:oMath>
        <m:r>
          <w:rPr>
            <w:rFonts w:ascii="Cambria Math" w:eastAsiaTheme="minorEastAsia" w:hAnsi="Cambria Math" w:cs="Times New Roman"/>
            <w:lang w:val="sr-Latn-RS"/>
          </w:rPr>
          <m:t xml:space="preserve">0.4 A, 1.25 A i 2.5 A 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, a da u tranzijentima nikada ne prelazi </w:t>
      </w:r>
      <m:oMath>
        <m:r>
          <w:rPr>
            <w:rFonts w:ascii="Cambria Math" w:eastAsiaTheme="minorEastAsia" w:hAnsi="Cambria Math" w:cs="Times New Roman"/>
            <w:lang w:val="sr-Latn-RS"/>
          </w:rPr>
          <m:t>3</m:t>
        </m:r>
        <m:r>
          <w:rPr>
            <w:rFonts w:ascii="Cambria Math" w:eastAsiaTheme="minorEastAsia" w:hAnsi="Cambria Math" w:cs="Times New Roman"/>
            <w:lang w:val="sr-Latn-RS"/>
          </w:rPr>
          <m:t xml:space="preserve"> A</m:t>
        </m:r>
      </m:oMath>
      <w:r w:rsidR="00634DC0">
        <w:rPr>
          <w:rFonts w:ascii="Times New Roman" w:eastAsiaTheme="minorEastAsia" w:hAnsi="Times New Roman" w:cs="Times New Roman"/>
          <w:lang w:val="sr-Latn-RS"/>
        </w:rPr>
        <w:t>.</w:t>
      </w:r>
    </w:p>
    <w:p w:rsidR="000F42B4" w:rsidRDefault="00634DC0" w:rsidP="00136389">
      <w:pPr>
        <w:jc w:val="center"/>
        <w:rPr>
          <w:rFonts w:ascii="Times New Roman" w:hAnsi="Times New Roman" w:cs="Times New Roman"/>
          <w:lang w:val="sr-Latn-RS"/>
        </w:rPr>
      </w:pPr>
      <w:r w:rsidRPr="00634DC0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>
            <wp:extent cx="5943600" cy="2964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B4" w:rsidRDefault="000F42B4" w:rsidP="00136389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13. Kretanje promenljivih u faznoj ravni.</w:t>
      </w:r>
    </w:p>
    <w:p w:rsidR="004F4ADE" w:rsidRPr="00C77F65" w:rsidRDefault="004F4ADE" w:rsidP="004F4ADE">
      <w:pPr>
        <w:pStyle w:val="Heading3"/>
        <w:rPr>
          <w:lang w:val="sr-Latn-RS"/>
        </w:rPr>
      </w:pPr>
      <w:bookmarkStart w:id="7" w:name="_Toc59324225"/>
      <w:r>
        <w:rPr>
          <w:lang w:val="sr-Latn-RS"/>
        </w:rPr>
        <w:t>Osetljivost sistema na šum</w:t>
      </w:r>
      <w:bookmarkEnd w:id="7"/>
    </w:p>
    <w:p w:rsidR="00BD2EA3" w:rsidRDefault="00BD2EA3" w:rsidP="001614D0">
      <w:pPr>
        <w:pStyle w:val="Heading3"/>
        <w:rPr>
          <w:rFonts w:ascii="Times New Roman" w:hAnsi="Times New Roman" w:cs="Times New Roman"/>
          <w:lang w:val="sr-Latn-RS"/>
        </w:rPr>
      </w:pPr>
    </w:p>
    <w:p w:rsidR="001614D0" w:rsidRDefault="001614D0" w:rsidP="001614D0">
      <w:pPr>
        <w:pStyle w:val="Heading3"/>
        <w:rPr>
          <w:rFonts w:ascii="Times New Roman" w:hAnsi="Times New Roman" w:cs="Times New Roman"/>
          <w:lang w:val="sr-Latn-RS"/>
        </w:rPr>
      </w:pPr>
      <w:bookmarkStart w:id="8" w:name="_Toc59324226"/>
      <w:r w:rsidRPr="00C36415">
        <w:rPr>
          <w:rFonts w:ascii="Times New Roman" w:hAnsi="Times New Roman" w:cs="Times New Roman"/>
          <w:lang w:val="sr-Latn-RS"/>
        </w:rPr>
        <w:t>Robusnost</w:t>
      </w:r>
      <w:bookmarkEnd w:id="8"/>
    </w:p>
    <w:p w:rsidR="00214797" w:rsidRDefault="00214797" w:rsidP="00214797">
      <w:pPr>
        <w:pStyle w:val="Heading1"/>
        <w:rPr>
          <w:lang w:val="sr-Latn-RS"/>
        </w:rPr>
      </w:pPr>
      <w:bookmarkStart w:id="9" w:name="_Toc59324227"/>
      <w:r>
        <w:rPr>
          <w:lang w:val="sr-Latn-RS"/>
        </w:rPr>
        <w:t>Klizno upravljanje -</w:t>
      </w:r>
      <w:r>
        <w:rPr>
          <w:rFonts w:ascii="Times New Roman" w:eastAsiaTheme="minorEastAsia" w:hAnsi="Times New Roman" w:cs="Times New Roman"/>
          <w:lang w:val="sr-Latn-RS"/>
        </w:rPr>
        <w:t>Sliding-Mode Control</w:t>
      </w:r>
      <w:bookmarkEnd w:id="9"/>
    </w:p>
    <w:p w:rsidR="00214797" w:rsidRDefault="00214797" w:rsidP="00214797">
      <w:pPr>
        <w:pStyle w:val="Heading2"/>
        <w:rPr>
          <w:lang w:val="sr-Latn-RS"/>
        </w:rPr>
      </w:pPr>
      <w:bookmarkStart w:id="10" w:name="_Toc59324228"/>
      <w:r>
        <w:rPr>
          <w:lang w:val="sr-Latn-RS"/>
        </w:rPr>
        <w:t>Teorijski uvod</w:t>
      </w:r>
      <w:bookmarkEnd w:id="10"/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Posmatramo SISO nelinearan objekat u afinoj formi po upravljanju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214797" w:rsidTr="00214797">
        <w:tc>
          <w:tcPr>
            <w:tcW w:w="350" w:type="pct"/>
          </w:tcPr>
          <w:p w:rsidR="00214797" w:rsidRDefault="00214797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hideMark/>
          </w:tcPr>
          <w:p w:rsidR="00214797" w:rsidRDefault="00341204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lang w:val="sr-Latn-R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sr-Latn-R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sr-Latn-RS"/>
                  </w:rPr>
                  <m:t>⋅u</m:t>
                </m:r>
              </m:oMath>
            </m:oMathPara>
          </w:p>
        </w:tc>
        <w:tc>
          <w:tcPr>
            <w:tcW w:w="350" w:type="pct"/>
          </w:tcPr>
          <w:p w:rsidR="00214797" w:rsidRDefault="00214797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214797" w:rsidTr="00214797">
        <w:tc>
          <w:tcPr>
            <w:tcW w:w="350" w:type="pct"/>
          </w:tcPr>
          <w:p w:rsidR="00214797" w:rsidRDefault="00214797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  <w:hideMark/>
          </w:tcPr>
          <w:p w:rsidR="00214797" w:rsidRDefault="00214797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sr-Latn-RS"/>
                  </w:rPr>
                  <m:t>y=h(x)</m:t>
                </m:r>
              </m:oMath>
            </m:oMathPara>
          </w:p>
        </w:tc>
        <w:tc>
          <w:tcPr>
            <w:tcW w:w="350" w:type="pct"/>
          </w:tcPr>
          <w:p w:rsidR="00214797" w:rsidRDefault="00214797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:rsidR="00214797" w:rsidRDefault="00341204" w:rsidP="00214797">
      <w:pPr>
        <w:rPr>
          <w:rFonts w:ascii="Times New Roman" w:eastAsiaTheme="minorEastAsia" w:hAnsi="Times New Roman" w:cs="Times New Roman"/>
          <w:lang w:val="sr-Latn-R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sr-Latn-R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sr-Latn-R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sr-Latn-R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sr-Latn-R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sr-Latn-R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sr-Latn-R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sr-Latn-RS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lang w:val="sr-Latn-RS"/>
            </w:rPr>
            <m:t>⋅u</m:t>
          </m:r>
        </m:oMath>
      </m:oMathPara>
    </w:p>
    <w:p w:rsidR="00214797" w:rsidRDefault="00214797" w:rsidP="00214797">
      <w:pPr>
        <w:rPr>
          <w:lang w:val="sr-Latn-RS"/>
        </w:rPr>
      </w:pPr>
    </w:p>
    <w:p w:rsidR="00214797" w:rsidRDefault="00214797" w:rsidP="00214797">
      <w:pPr>
        <w:ind w:firstLine="720"/>
        <w:rPr>
          <w:rFonts w:eastAsiaTheme="minorEastAsia"/>
          <w:lang w:val="sr-Latn-RS"/>
        </w:rPr>
      </w:pPr>
      <w:r>
        <w:rPr>
          <w:lang w:val="sr-Latn-RS"/>
        </w:rPr>
        <w:t xml:space="preserve">Ideja kliznog upravljanja je da se obezbedi posredno dostizanje željene radne tačke kroz kretanje sistema iz početnog uslova do klizne površi </w:t>
      </w:r>
      <m:oMath>
        <m:r>
          <w:rPr>
            <w:rFonts w:ascii="Cambria Math" w:hAnsi="Cambria Math"/>
            <w:lang w:val="sr-Latn-RS"/>
          </w:rPr>
          <m:t>σ</m:t>
        </m:r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,a potom po kliznoj ravni do željene tačke.</w:t>
      </w:r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lang w:val="sr-Latn-RS"/>
        </w:rPr>
        <w:t xml:space="preserve">Da bi garantovali da sistem ne napušta kliznu ravan mora važiti </w:t>
      </w:r>
      <m:oMath>
        <m:acc>
          <m:accPr>
            <m:chr m:val="̇"/>
            <m:ctrlPr>
              <w:rPr>
                <w:rFonts w:ascii="Cambria Math" w:hAnsi="Cambria Math"/>
                <w:i/>
                <w:lang w:val="sr-Latn-RS"/>
              </w:rPr>
            </m:ctrlPr>
          </m:accPr>
          <m:e>
            <m:r>
              <w:rPr>
                <w:rFonts w:ascii="Cambria Math" w:hAnsi="Cambria Math"/>
                <w:lang w:val="sr-Latn-RS"/>
              </w:rPr>
              <m:t>σ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</m:acc>
        <m:d>
          <m:dPr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>.</w:t>
      </w:r>
    </w:p>
    <w:p w:rsidR="00214797" w:rsidRDefault="00341204" w:rsidP="00214797">
      <w:pPr>
        <w:ind w:firstLine="720"/>
        <w:rPr>
          <w:rFonts w:eastAsiaTheme="minorEastAsia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 xml:space="preserve">∂σ(x) 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r>
            <w:rPr>
              <w:rFonts w:ascii="Cambria Math" w:hAnsi="Cambria Math"/>
              <w:lang w:val="sr-Latn-RS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hAnsi="Cambria Math"/>
                  <w:lang w:val="sr-Latn-RS"/>
                </w:rPr>
                <m:t xml:space="preserve">x </m:t>
              </m:r>
            </m:e>
          </m:acc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∂σ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sr-Latn-R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σ(x)u</m:t>
          </m:r>
        </m:oMath>
      </m:oMathPara>
    </w:p>
    <w:p w:rsidR="00214797" w:rsidRDefault="00214797" w:rsidP="00214797">
      <w:pPr>
        <w:ind w:firstLine="720"/>
        <w:rPr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w:lastRenderedPageBreak/>
            <m:t>⇒u=-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den>
          </m:f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Međutim proverom upravljanja pod ovim uslovom direktnim metodom Ljapunova utvrđuje se da samo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=const</m:t>
        </m:r>
      </m:oMath>
      <w:r>
        <w:rPr>
          <w:rFonts w:eastAsiaTheme="minorEastAsia"/>
          <w:lang w:val="sr-Latn-RS"/>
        </w:rPr>
        <w:t xml:space="preserve"> ali nužno 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tj. ne garantujemo da sistem dostiže kliznu ravan i ne teži joj.</w:t>
      </w:r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Stoga  biramo upravljanje </w:t>
      </w:r>
    </w:p>
    <w:p w:rsidR="00214797" w:rsidRDefault="00214797" w:rsidP="00214797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-βsign(σ(x))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σ(x)</m:t>
              </m:r>
            </m:den>
          </m:f>
        </m:oMath>
      </m:oMathPara>
    </w:p>
    <w:p w:rsidR="00214797" w:rsidRDefault="00214797" w:rsidP="00214797">
      <w:pPr>
        <w:rPr>
          <w:rFonts w:eastAsiaTheme="minorEastAsia"/>
          <w:i/>
          <w:lang w:val="sr-Latn-RS"/>
        </w:rPr>
      </w:pPr>
      <w:r>
        <w:rPr>
          <w:rFonts w:eastAsiaTheme="minorEastAsia"/>
          <w:i/>
          <w:lang w:val="sr-Latn-RS"/>
        </w:rPr>
        <w:br w:type="page"/>
      </w:r>
      <w:r>
        <w:rPr>
          <w:rFonts w:eastAsiaTheme="minorEastAsia"/>
          <w:lang w:val="sr-Latn-RS"/>
        </w:rPr>
        <w:lastRenderedPageBreak/>
        <w:t>Izvod funkcije klizne površi glasi:</w:t>
      </w:r>
    </w:p>
    <w:p w:rsidR="00214797" w:rsidRDefault="00341204" w:rsidP="00214797">
      <w:pPr>
        <w:rPr>
          <w:rFonts w:eastAsiaTheme="minorEastAsia"/>
          <w:lang w:val="sr-Latn-R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sr-Latn-RS"/>
                </w:rPr>
                <m:t>σ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L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f</m:t>
              </m:r>
            </m:sub>
          </m:sSub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x</m:t>
              </m:r>
            </m:e>
          </m:d>
          <m:r>
            <w:rPr>
              <w:rFonts w:ascii="Cambria Math" w:hAnsi="Cambria Math"/>
              <w:lang w:val="sr-Latn-RS"/>
            </w:rPr>
            <m:t>u= -βsign(σ(x))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DMLJ garantuje da sistem iz proizvoljnog početnog uslova teži kliznoj površi.</w:t>
      </w:r>
    </w:p>
    <w:p w:rsidR="00214797" w:rsidRDefault="00214797" w:rsidP="00214797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p>
          </m:sSup>
        </m:oMath>
      </m:oMathPara>
    </w:p>
    <w:p w:rsidR="00214797" w:rsidRDefault="00341204" w:rsidP="0021479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-βsign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 -β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&lt;0 (∀β&gt;0)(∀σ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≠0)</m:t>
          </m:r>
        </m:oMath>
      </m:oMathPara>
    </w:p>
    <w:p w:rsidR="00214797" w:rsidRDefault="00214797" w:rsidP="00214797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Može se dokazati da je vreme dostizanja klizne površi</w:t>
      </w:r>
    </w:p>
    <w:p w:rsidR="00214797" w:rsidRDefault="00341204" w:rsidP="00214797">
      <w:pPr>
        <w:jc w:val="center"/>
        <w:rPr>
          <w:rFonts w:ascii="Times New Roman" w:eastAsiaTheme="minorEastAsia" w:hAnsi="Times New Roman" w:cs="Times New Roman"/>
          <w:lang w:val="sr-Latn-R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sr-Latn-R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lang w:val="de-D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de-DE"/>
              </w:rPr>
              <m:t>|</m:t>
            </m:r>
            <m:r>
              <w:rPr>
                <w:rFonts w:ascii="Cambria Math" w:eastAsiaTheme="minorEastAsia" w:hAnsi="Cambria Math" w:cs="Times New Roman"/>
              </w:rPr>
              <m:t>σ</m:t>
            </m:r>
            <m:r>
              <w:rPr>
                <w:rFonts w:ascii="Cambria Math" w:eastAsiaTheme="minorEastAsia" w:hAnsi="Cambria Math" w:cs="Times New Roman"/>
                <w:lang w:val="de-DE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de-DE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lang w:val="de-DE"/>
              </w:rPr>
              <m:t>)|</m:t>
            </m:r>
          </m:num>
          <m:den>
            <m:r>
              <w:rPr>
                <w:rFonts w:ascii="Cambria Math" w:eastAsiaTheme="minorEastAsia" w:hAnsi="Cambria Math" w:cs="Times New Roman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lang w:val="de-DE"/>
          </w:rPr>
          <m:t xml:space="preserve">  </m:t>
        </m:r>
      </m:oMath>
      <w:r w:rsidR="00214797" w:rsidRPr="00214797">
        <w:rPr>
          <w:rFonts w:ascii="Times New Roman" w:eastAsiaTheme="minorEastAsia" w:hAnsi="Times New Roman" w:cs="Times New Roman"/>
          <w:lang w:val="de-DE"/>
        </w:rPr>
        <w:t xml:space="preserve">, </w:t>
      </w:r>
      <w:r w:rsidR="00214797" w:rsidRPr="00214797">
        <w:rPr>
          <w:rFonts w:ascii="Times New Roman" w:eastAsiaTheme="minorEastAsia" w:hAnsi="Times New Roman" w:cs="Times New Roman"/>
          <w:lang w:val="de-DE"/>
        </w:rPr>
        <w:tab/>
        <w:t xml:space="preserve">gde je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de-DE"/>
              </w:rPr>
              <m:t>0</m:t>
            </m:r>
          </m:sub>
        </m:sSub>
      </m:oMath>
      <w:r w:rsidR="00214797" w:rsidRPr="00214797">
        <w:rPr>
          <w:rFonts w:ascii="Times New Roman" w:eastAsiaTheme="minorEastAsia" w:hAnsi="Times New Roman" w:cs="Times New Roman"/>
          <w:lang w:val="de-DE"/>
        </w:rPr>
        <w:t xml:space="preserve"> pola</w:t>
      </w:r>
      <w:r w:rsidR="00214797">
        <w:rPr>
          <w:rFonts w:ascii="Times New Roman" w:eastAsiaTheme="minorEastAsia" w:hAnsi="Times New Roman" w:cs="Times New Roman"/>
          <w:lang w:val="sr-Latn-RS"/>
        </w:rPr>
        <w:t>zno stanje sistema</w:t>
      </w:r>
    </w:p>
    <w:p w:rsidR="00214797" w:rsidRDefault="00214797" w:rsidP="00214797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Treba obezbediti još drugu fazu kretanja u kojoj sistem Z.S. po kliznoj ravni </w:t>
      </w:r>
      <w:r w:rsidRPr="00214797">
        <w:rPr>
          <w:rFonts w:ascii="Times New Roman" w:eastAsiaTheme="minorEastAsia" w:hAnsi="Times New Roman" w:cs="Times New Roman"/>
          <w:lang w:val="sr-Latn-RS"/>
        </w:rPr>
        <w:t>“</w:t>
      </w:r>
      <w:r>
        <w:rPr>
          <w:rFonts w:ascii="Times New Roman" w:eastAsiaTheme="minorEastAsia" w:hAnsi="Times New Roman" w:cs="Times New Roman"/>
          <w:lang w:val="sr-Latn-RS"/>
        </w:rPr>
        <w:t>dokliza“ do željene tačke tj. koordinatnog početka.</w:t>
      </w:r>
    </w:p>
    <w:p w:rsidR="00214797" w:rsidRDefault="00214797" w:rsidP="00214797">
      <w:pPr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Ograničavamo se na objekat relativnog reda r ≤ n, za koji je pronađen difeomorfizamT(x) i dobijen model u normalnoj formi.</w:t>
      </w:r>
    </w:p>
    <w:p w:rsidR="00214797" w:rsidRDefault="00341204" w:rsidP="00214797">
      <w:pPr>
        <w:rPr>
          <w:rFonts w:ascii="Times New Roman" w:eastAsiaTheme="minorEastAsia" w:hAnsi="Times New Roman" w:cs="Times New Roman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 xml:space="preserve"> , i=1,2,…r-1</m:t>
          </m:r>
          <m:r>
            <m:rPr>
              <m:sty m:val="p"/>
            </m:rPr>
            <w:rPr>
              <w:rFonts w:ascii="Cambria Math" w:eastAsiaTheme="minorEastAsia" w:hAnsi="Cambria Math" w:cs="Times New Roman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vertAlign w:val="subscript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vertAlign w:val="subscript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g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vertAlign w:val="subscript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vertAlign w:val="subscript"/>
                </w:rPr>
                <m:t>r-1</m:t>
              </m:r>
            </m:sup>
          </m:sSubSup>
          <m:r>
            <w:rPr>
              <w:rFonts w:ascii="Cambria Math" w:eastAsiaTheme="minorEastAsia" w:hAnsi="Cambria Math" w:cs="Times New Roman"/>
              <w:vertAlign w:val="subscript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vertAlign w:val="subscript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vertAlign w:val="subscript"/>
            </w:rPr>
            <m:t xml:space="preserve"> u </m:t>
          </m:r>
        </m:oMath>
      </m:oMathPara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Biramo linearnu funkciju klizne površi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235"/>
        <w:gridCol w:w="670"/>
      </w:tblGrid>
      <w:tr w:rsidR="00214797" w:rsidTr="00214797">
        <w:tc>
          <w:tcPr>
            <w:tcW w:w="350" w:type="pct"/>
          </w:tcPr>
          <w:p w:rsidR="00214797" w:rsidRDefault="00214797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300" w:type="pct"/>
          </w:tcPr>
          <w:p w:rsidR="00214797" w:rsidRDefault="00214797">
            <w:pPr>
              <w:rPr>
                <w:rFonts w:eastAsiaTheme="minorEastAsia"/>
                <w:lang w:val="sr-Latn-RS"/>
              </w:rPr>
            </w:pPr>
            <m:oMathPara>
              <m:oMath>
                <m:r>
                  <w:rPr>
                    <w:rFonts w:ascii="Cambria Math" w:hAnsi="Cambria Math"/>
                    <w:lang w:val="sr-Latn-RS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sr-Latn-R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r-1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r</m:t>
                    </m:r>
                  </m:sub>
                </m:sSub>
              </m:oMath>
            </m:oMathPara>
          </w:p>
          <w:p w:rsidR="00214797" w:rsidRDefault="00214797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50" w:type="pct"/>
            <w:hideMark/>
          </w:tcPr>
          <w:p w:rsidR="00214797" w:rsidRDefault="00214797">
            <w:pPr>
              <w:jc w:val="right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SEQ Equation \* ARABIC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6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214797" w:rsidRDefault="00214797" w:rsidP="00214797">
      <w:pPr>
        <w:rPr>
          <w:lang w:val="sr-Latn-RS"/>
        </w:rPr>
      </w:pPr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Kretanje se vrši po kliznoj površi pa </w:t>
      </w:r>
      <m:oMath>
        <m:r>
          <w:rPr>
            <w:rFonts w:ascii="Cambria Math" w:eastAsiaTheme="minorEastAsia" w:hAnsi="Cambria Math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/>
            <w:lang w:val="sr-Latn-RS"/>
          </w:rPr>
          <m:t>=0</m:t>
        </m:r>
      </m:oMath>
      <w:r>
        <w:rPr>
          <w:rFonts w:eastAsiaTheme="minorEastAsia"/>
          <w:lang w:val="sr-Latn-RS"/>
        </w:rPr>
        <w:t xml:space="preserve"> , ovo još možemo zapisati kao</w:t>
      </w:r>
    </w:p>
    <w:p w:rsidR="00214797" w:rsidRDefault="00214797" w:rsidP="00214797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</m:d>
          <m:r>
            <w:rPr>
              <w:rFonts w:ascii="Cambria Math" w:hAnsi="Cambria Math"/>
              <w:lang w:val="sr-Latn-R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r-2</m:t>
                  </m:r>
                </m:e>
              </m:d>
            </m:sup>
          </m:sSubSup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r>
                <w:rPr>
                  <w:rFonts w:ascii="Cambria Math" w:hAnsi="Cambria Math"/>
                  <w:lang w:val="sr-Latn-RS"/>
                </w:rPr>
                <m:t>(r-1)</m:t>
              </m:r>
            </m:sup>
          </m:sSubSup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Primena laplasove na prethodni izraz dobijamo </w:t>
      </w:r>
    </w:p>
    <w:p w:rsidR="00214797" w:rsidRDefault="00341204" w:rsidP="00214797">
      <w:pPr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(s)+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r>
            <w:rPr>
              <w:rFonts w:ascii="Cambria Math" w:hAnsi="Cambria Math"/>
              <w:lang w:val="sr-Latn-RS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s</m:t>
              </m:r>
            </m:e>
          </m:d>
          <m:r>
            <w:rPr>
              <w:rFonts w:ascii="Cambria Math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s</m:t>
              </m:r>
            </m:e>
          </m:d>
          <m:r>
            <w:rPr>
              <w:rFonts w:ascii="Cambria Math" w:hAnsi="Cambria Math"/>
              <w:lang w:val="sr-Latn-R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sr-Latn-RS"/>
                </w:rPr>
              </m:ctrlPr>
            </m:sSubSup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r-1</m:t>
                  </m:r>
                </m:e>
              </m:d>
            </m:sup>
          </m:sSubSup>
          <m:r>
            <w:rPr>
              <w:rFonts w:ascii="Cambria Math" w:hAnsi="Cambria Math"/>
              <w:lang w:val="sr-Latn-RS"/>
            </w:rPr>
            <m:t>(s)=0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Odatle</w:t>
      </w:r>
    </w:p>
    <w:p w:rsidR="00214797" w:rsidRDefault="00341204" w:rsidP="00214797">
      <w:pPr>
        <w:jc w:val="center"/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sr-Latn-RS"/>
                </w:rPr>
                <m:t>Poly(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sr-Latn-R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(0))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r-1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r-2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sr-Latn-RS"/>
                    </w:rPr>
                    <m:t>r-2</m:t>
                  </m:r>
                </m:sup>
              </m:sSup>
              <m:r>
                <w:rPr>
                  <w:rFonts w:ascii="Cambria Math" w:eastAsiaTheme="minorEastAsia" w:hAnsi="Cambria Math"/>
                  <w:lang w:val="sr-Latn-R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sr-Latn-RS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sr-Latn-RS"/>
            </w:rPr>
            <m:t>,     i=1,2,…,r-2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Pod uslovom da karakteristični polinom </w:t>
      </w:r>
      <w:r w:rsidRPr="00214797">
        <w:rPr>
          <w:lang w:val="de-DE"/>
        </w:rPr>
        <w:t xml:space="preserve">ima </w:t>
      </w:r>
      <w:r>
        <w:rPr>
          <w:lang w:val="sr-Latn-RS"/>
        </w:rPr>
        <w:t xml:space="preserve">sve korenove u LPR s-ravni  </w:t>
      </w:r>
    </w:p>
    <w:p w:rsidR="00214797" w:rsidRDefault="00341204" w:rsidP="00214797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 xml:space="preserve"> </m:t>
          </m:r>
        </m:oMath>
      </m:oMathPara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sistem zatvorene sprege se smiruje u koordinatnom početku prostora stanja z</w:t>
      </w:r>
    </w:p>
    <w:p w:rsidR="00214797" w:rsidRDefault="00341204" w:rsidP="00214797">
      <w:pPr>
        <w:rPr>
          <w:rFonts w:eastAsiaTheme="minorEastAsia"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2</m:t>
              </m:r>
            </m:sub>
          </m:sSub>
          <m:r>
            <w:rPr>
              <w:rFonts w:ascii="Cambria Math" w:hAnsi="Cambria Math"/>
              <w:lang w:val="sr-Latn-R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 xml:space="preserve">=0,   …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z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r</m:t>
              </m:r>
            </m:sub>
          </m:sSub>
          <m:r>
            <w:rPr>
              <w:rFonts w:ascii="Cambria Math" w:hAnsi="Cambria Math"/>
              <w:lang w:val="sr-Latn-R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r-Latn-R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lang w:val="sr-Latn-RS"/>
                </w:rPr>
                <m:t>r-1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 xml:space="preserve">t→∞ </m:t>
              </m:r>
            </m:e>
          </m:d>
          <m:r>
            <w:rPr>
              <w:rFonts w:ascii="Cambria Math" w:hAnsi="Cambria Math"/>
              <w:lang w:val="sr-Latn-RS"/>
            </w:rPr>
            <m:t>=0</m:t>
          </m:r>
        </m:oMath>
      </m:oMathPara>
    </w:p>
    <w:p w:rsidR="00214797" w:rsidRDefault="00214797" w:rsidP="00214797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Za linearnu funkciju klizne površi (6) dobijamo konkretnu formu linearnog kliznog upravljanja LMSC</w:t>
      </w:r>
    </w:p>
    <w:p w:rsidR="00214797" w:rsidRDefault="00341204" w:rsidP="00214797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r-1</m:t>
              </m:r>
            </m:sup>
          </m:sSubSup>
          <m:r>
            <w:rPr>
              <w:rFonts w:ascii="Cambria Math" w:eastAsiaTheme="minorEastAsia" w:hAnsi="Cambria Math"/>
            </w:rPr>
            <m:t xml:space="preserve">h(x) </m:t>
          </m:r>
        </m:oMath>
      </m:oMathPara>
    </w:p>
    <w:p w:rsidR="00214797" w:rsidRDefault="00214797" w:rsidP="00214797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r-1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b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-βsign(σ(z)))</m:t>
          </m:r>
        </m:oMath>
      </m:oMathPara>
    </w:p>
    <w:p w:rsidR="00214797" w:rsidRDefault="00214797" w:rsidP="00214797">
      <w:pPr>
        <w:rPr>
          <w:rFonts w:eastAsiaTheme="minorEastAsia"/>
        </w:rPr>
      </w:pPr>
      <w:r>
        <w:rPr>
          <w:rFonts w:eastAsiaTheme="minorEastAsia"/>
        </w:rPr>
        <w:t>Bez gubljena op</w:t>
      </w:r>
      <w:r>
        <w:rPr>
          <w:rFonts w:eastAsiaTheme="minorEastAsia"/>
          <w:lang w:val="sr-Latn-RS"/>
        </w:rPr>
        <w:t xml:space="preserve">štosti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K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/>
              </w:rPr>
              <m:t>r-1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pa se izraz uprav</w:t>
      </w:r>
      <w:r>
        <w:rPr>
          <w:rFonts w:eastAsiaTheme="minorEastAsia"/>
          <w:lang w:val="sr-Latn-RS"/>
        </w:rPr>
        <w:t>ljačkog signala</w:t>
      </w:r>
      <w:r>
        <w:rPr>
          <w:rFonts w:eastAsiaTheme="minorEastAsia"/>
        </w:rPr>
        <w:t xml:space="preserve"> svodi na </w:t>
      </w:r>
    </w:p>
    <w:p w:rsidR="00214797" w:rsidRDefault="00214797" w:rsidP="0021479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/>
                </w:rPr>
                <m:t>z-βsign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214797" w:rsidRDefault="00214797" w:rsidP="00214797">
      <w:pPr>
        <w:rPr>
          <w:rFonts w:eastAsiaTheme="minorEastAsia"/>
        </w:rPr>
      </w:pPr>
      <w:r>
        <w:rPr>
          <w:rFonts w:eastAsiaTheme="minorEastAsia"/>
        </w:rPr>
        <w:t xml:space="preserve">Primenom LMSC na model u normalnoj formi dobijamo </w:t>
      </w:r>
    </w:p>
    <w:p w:rsidR="00214797" w:rsidRDefault="00341204" w:rsidP="00214797">
      <w:pPr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 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z+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(-βsign(σ(z)))</m:t>
          </m:r>
        </m:oMath>
      </m:oMathPara>
    </w:p>
    <w:p w:rsidR="00214797" w:rsidRDefault="00214797" w:rsidP="00214797">
      <w:pPr>
        <w:spacing w:before="240"/>
        <w:rPr>
          <w:rFonts w:eastAsiaTheme="minorEastAsia"/>
        </w:rPr>
      </w:pPr>
      <w:r>
        <w:rPr>
          <w:rFonts w:eastAsiaTheme="minorEastAsia"/>
          <w:lang w:val="sr-Latn-RS"/>
        </w:rPr>
        <w:t xml:space="preserve">gde </w:t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</w:r>
      <w:r>
        <w:rPr>
          <w:rFonts w:eastAsiaTheme="minorEastAsia"/>
          <w:lang w:val="sr-Latn-RS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sr-Latn-RS"/>
              </w:rPr>
            </m:ctrlPr>
          </m:sSubPr>
          <m:e>
            <m:r>
              <w:rPr>
                <w:rFonts w:ascii="Cambria Math" w:hAnsi="Cambria Math" w:cs="Times New Roman"/>
                <w:lang w:val="sr-Latn-RS"/>
              </w:rPr>
              <m:t>A</m:t>
            </m:r>
          </m:e>
          <m:sub>
            <m:r>
              <w:rPr>
                <w:rFonts w:ascii="Cambria Math" w:hAnsi="Cambria Math" w:cs="Times New Roman"/>
                <w:lang w:val="sr-Latn-RS"/>
              </w:rPr>
              <m:t>SMC</m:t>
            </m:r>
          </m:sub>
        </m:sSub>
        <m:r>
          <w:rPr>
            <w:rFonts w:ascii="Cambria Math" w:hAnsi="Cambria Math" w:cs="Times New Roman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 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r-3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 xml:space="preserve">r-2 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214797" w:rsidRDefault="00214797" w:rsidP="00214797">
      <w:pPr>
        <w:spacing w:before="240"/>
        <w:rPr>
          <w:rFonts w:eastAsiaTheme="minorEastAsia"/>
          <w:lang w:val="sr-Latn-RS"/>
        </w:rPr>
      </w:pPr>
      <w:r w:rsidRPr="00214797">
        <w:rPr>
          <w:rFonts w:eastAsiaTheme="minorEastAsia"/>
          <w:lang w:val="de-DE"/>
        </w:rPr>
        <w:t>a karakteri</w:t>
      </w:r>
      <w:r>
        <w:rPr>
          <w:rFonts w:eastAsiaTheme="minorEastAsia"/>
          <w:lang w:val="sr-Latn-RS"/>
        </w:rPr>
        <w:t xml:space="preserve">stični polinom KKF dela sistema </w:t>
      </w:r>
    </w:p>
    <w:p w:rsidR="00214797" w:rsidRDefault="00341204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</w:rPr>
                <m:t>SMC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</w:rPr>
            <m:t>=s⋅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=s(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)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U ovom </w:t>
      </w:r>
      <w:r>
        <w:rPr>
          <w:rFonts w:ascii="Times New Roman" w:eastAsiaTheme="minorEastAsia" w:hAnsi="Times New Roman" w:cs="Times New Roman"/>
          <w:lang w:val="sr-Latn-RS"/>
        </w:rPr>
        <w:t>zadatku  fokusiramo se na praćenje reference i integralno upravljanje stoga na to elaboriramo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Praćenje reference svodimo na problem stabilizacije transformacijom u sistem greške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 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e,    </m:t>
          </m:r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x,vx,e,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e-βsign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</m:oMath>
      </m:oMathPara>
    </w:p>
    <w:p w:rsidR="00214797" w:rsidRPr="00214797" w:rsidRDefault="00214797" w:rsidP="00214797">
      <w:pPr>
        <w:spacing w:before="240"/>
        <w:rPr>
          <w:rFonts w:ascii="Times New Roman" w:eastAsiaTheme="minorEastAsia" w:hAnsi="Times New Roman" w:cs="Times New Roman"/>
          <w:lang w:val="de-DE"/>
        </w:rPr>
      </w:pPr>
      <w:r>
        <w:rPr>
          <w:rFonts w:ascii="Times New Roman" w:eastAsiaTheme="minorEastAsia" w:hAnsi="Times New Roman" w:cs="Times New Roman"/>
          <w:lang w:val="sr-Latn-RS"/>
        </w:rPr>
        <w:t>Rezultujući sistem je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de-DE"/>
          </w:rPr>
          <w:br/>
        </m:r>
      </m:oMath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SMC</m:t>
              </m:r>
            </m:sub>
          </m:sSub>
          <m:r>
            <w:rPr>
              <w:rFonts w:ascii="Cambria Math" w:eastAsiaTheme="minorEastAsia" w:hAnsi="Cambria Math" w:cs="Times New Roman"/>
            </w:rPr>
            <m:t>e</m:t>
          </m:r>
          <m:r>
            <w:rPr>
              <w:rFonts w:ascii="Cambria Math" w:eastAsiaTheme="minorEastAsia" w:hAnsi="Cambria Math" w:cs="Times New Roman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lang w:val="de-DE"/>
            </w:rPr>
            <m:t>(-</m:t>
          </m:r>
          <m:r>
            <w:rPr>
              <w:rFonts w:ascii="Cambria Math" w:eastAsiaTheme="minorEastAsia" w:hAnsi="Cambria Math" w:cs="Times New Roman"/>
            </w:rPr>
            <m:t>βsign</m:t>
          </m:r>
          <m:r>
            <w:rPr>
              <w:rFonts w:ascii="Cambria Math" w:eastAsiaTheme="minorEastAsia" w:hAnsi="Cambria Math" w:cs="Times New Roman"/>
              <w:lang w:val="de-DE"/>
            </w:rPr>
            <m:t>(</m:t>
          </m:r>
          <m:r>
            <w:rPr>
              <w:rFonts w:ascii="Cambria Math" w:eastAsiaTheme="minorEastAsia" w:hAnsi="Cambria Math" w:cs="Times New Roman"/>
            </w:rPr>
            <m:t>σ</m:t>
          </m:r>
          <m:r>
            <w:rPr>
              <w:rFonts w:ascii="Cambria Math" w:eastAsiaTheme="minorEastAsia" w:hAnsi="Cambria Math" w:cs="Times New Roman"/>
              <w:lang w:val="de-DE"/>
            </w:rPr>
            <m:t>(</m:t>
          </m:r>
          <m:r>
            <w:rPr>
              <w:rFonts w:ascii="Cambria Math" w:eastAsiaTheme="minorEastAsia" w:hAnsi="Cambria Math" w:cs="Times New Roman"/>
            </w:rPr>
            <m:t>e</m:t>
          </m:r>
          <m:r>
            <w:rPr>
              <w:rFonts w:ascii="Cambria Math" w:eastAsiaTheme="minorEastAsia" w:hAnsi="Cambria Math" w:cs="Times New Roman"/>
              <w:lang w:val="de-DE"/>
            </w:rPr>
            <m:t>)))</m:t>
          </m:r>
        </m:oMath>
      </m:oMathPara>
    </w:p>
    <w:p w:rsidR="00214797" w:rsidRDefault="00341204" w:rsidP="00214797">
      <w:pPr>
        <w:spacing w:before="240"/>
        <w:rPr>
          <w:rFonts w:ascii="Times New Roman" w:eastAsiaTheme="minorEastAsia" w:hAnsi="Times New Roman" w:cs="Times New Roman"/>
          <w:i/>
          <w:lang w:val="sr-Latn-R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214797">
        <w:rPr>
          <w:rFonts w:ascii="Times New Roman" w:eastAsiaTheme="minorEastAsia" w:hAnsi="Times New Roman" w:cs="Times New Roman"/>
          <w:lang w:val="sr-Latn-RS"/>
        </w:rPr>
        <w:t xml:space="preserve">Izbor koeficijenata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sr-Latn-RS"/>
          </w:rPr>
          <m:t>,0≤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  <w:lang w:val="sr-Latn-RS"/>
          </w:rPr>
          <m:t>≤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sr-Latn-RS"/>
          </w:rPr>
          <m:t>-2</m:t>
        </m:r>
      </m:oMath>
      <w:r w:rsidRPr="00214797">
        <w:rPr>
          <w:rFonts w:ascii="Times New Roman" w:eastAsiaTheme="minorEastAsia" w:hAnsi="Times New Roman" w:cs="Times New Roman"/>
          <w:lang w:val="sr-Latn-RS"/>
        </w:rPr>
        <w:t xml:space="preserve"> odre</w:t>
      </w:r>
      <w:r>
        <w:rPr>
          <w:rFonts w:ascii="Times New Roman" w:eastAsiaTheme="minorEastAsia" w:hAnsi="Times New Roman" w:cs="Times New Roman"/>
          <w:lang w:val="sr-Latn-RS"/>
        </w:rPr>
        <w:t>đuje dinamiku kretanja po kliznoj ravni.</w:t>
      </w:r>
    </w:p>
    <w:p w:rsidR="00214797" w:rsidRDefault="00214797" w:rsidP="00214797">
      <w:pPr>
        <w:rPr>
          <w:lang w:val="sr-Latn-RS"/>
        </w:rPr>
      </w:pPr>
      <w:r>
        <w:rPr>
          <w:lang w:val="sr-Latn-RS"/>
        </w:rPr>
        <w:t>Uvođenje integralnog delovanja izvodimo na isti način kao i kod FBL prošitrivanjem sistema greške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sr-Latn-RS"/>
            </w:rPr>
            <m:t>e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τ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dτ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-R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(r-2)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(r-1)</m:t>
                        </m:r>
                      </m:sup>
                    </m:s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sr-Latn-RS"/>
                </w:rPr>
                <m:t>⟹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sr-Latn-RS"/>
                    </w:rPr>
                    <m:t>dt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lang w:val="sr-Latn-R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r-1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g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r-1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lang w:val="sr-Latn-RS"/>
                      </w:rPr>
                      <m:t>u-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sr-Latn-R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sr-Latn-RS"/>
                          </w:rPr>
                          <m:t>(r)</m:t>
                        </m:r>
                      </m:sup>
                    </m:sSup>
                  </m:e>
                </m:mr>
              </m:m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 1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e,    </m:t>
          </m:r>
          <m:r>
            <w:rPr>
              <w:rFonts w:ascii="Cambria Math" w:eastAsiaTheme="minorEastAsia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u=u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x,vx,e,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 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e-βsign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sup>
              </m:sSup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 xml:space="preserve">Dobijeni sistem je uvećanog reda kao i karakteristični polinom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e>
          <m:sub>
            <m:r>
              <w:rPr>
                <w:rFonts w:ascii="Cambria Math" w:eastAsiaTheme="minorEastAsia" w:hAnsi="Cambria Math"/>
              </w:rPr>
              <m:t>SMC</m:t>
            </m:r>
            <m:r>
              <w:rPr>
                <w:rFonts w:ascii="Cambria Math" w:eastAsiaTheme="minorEastAsia" w:hAnsi="Cambria Math"/>
                <w:lang w:val="de-DE"/>
              </w:rPr>
              <m:t>+</m:t>
            </m:r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σ</m:t>
            </m:r>
            <m:r>
              <w:rPr>
                <w:rFonts w:ascii="Cambria Math" w:eastAsiaTheme="minorEastAsia" w:hAnsi="Cambria Math"/>
                <w:lang w:val="de-DE"/>
              </w:rPr>
              <m:t>=0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:rsidR="00214797" w:rsidRDefault="00341204" w:rsidP="00214797">
      <w:pPr>
        <w:spacing w:before="240"/>
        <w:rPr>
          <w:rFonts w:ascii="Times New Roman" w:eastAsiaTheme="minorEastAsia" w:hAnsi="Times New Roman" w:cs="Times New Roman"/>
          <w:i/>
          <w:lang w:val="sr-Latn-R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sr-Latn-R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SMC+I</m:t>
              </m:r>
            </m:sub>
            <m:sup>
              <m:r>
                <w:rPr>
                  <w:rFonts w:ascii="Cambria Math" w:eastAsiaTheme="minorEastAsia" w:hAnsi="Cambria Math"/>
                </w:rPr>
                <m:t>σ=0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r-2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r-1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sr-Latn-R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sr-Latn-R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sr-Latn-R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i</m:t>
              </m:r>
            </m:sub>
          </m:sSub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 w:rsidRPr="00214797">
        <w:rPr>
          <w:rFonts w:ascii="Times New Roman" w:eastAsiaTheme="minorEastAsia" w:hAnsi="Times New Roman" w:cs="Times New Roman"/>
          <w:lang w:val="sr-Latn-RS"/>
        </w:rPr>
        <w:t>Ponovo, izbor koeficijenata k.p. odre</w:t>
      </w:r>
      <w:r>
        <w:rPr>
          <w:rFonts w:ascii="Times New Roman" w:eastAsiaTheme="minorEastAsia" w:hAnsi="Times New Roman" w:cs="Times New Roman"/>
          <w:lang w:val="sr-Latn-RS"/>
        </w:rPr>
        <w:t>đuje dinamiku kretanja po kliznoj ravni.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Klizno upravljanje sa graničnim slojem- Boundary Layer Sliding-Mode Control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Usled nemodelovane dinamike, transportnog kašnjenja, šuma itd. dolazi do chattering-a tj. sistem se ne kreće baš po kliznoj ravni već teži da je napušta tada se uključuje relejni član koji ga vraća.Ovakvo ponašanje ima visokofrekventni karakter i šteti aktuatoru.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Ova pojava se eliminiše zamenog relejnog člana u zakonu upravljanja saturacijom.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βsign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→ βsat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</w:rPr>
        <w:t xml:space="preserve">Parametar </w:t>
      </w:r>
      <m:oMath>
        <m:r>
          <w:rPr>
            <w:rFonts w:ascii="Cambria Math" w:eastAsiaTheme="minorEastAsia" w:hAnsi="Cambria Math" w:cs="Times New Roman"/>
          </w:rPr>
          <m:t>ϕ</m:t>
        </m:r>
      </m:oMath>
      <w:r>
        <w:rPr>
          <w:rFonts w:ascii="Times New Roman" w:eastAsiaTheme="minorEastAsia" w:hAnsi="Times New Roman" w:cs="Times New Roman"/>
        </w:rPr>
        <w:t xml:space="preserve"> se na</w:t>
      </w:r>
      <w:r>
        <w:rPr>
          <w:rFonts w:ascii="Times New Roman" w:eastAsiaTheme="minorEastAsia" w:hAnsi="Times New Roman" w:cs="Times New Roman"/>
          <w:lang w:val="sr-Latn-RS"/>
        </w:rPr>
        <w:t>ziva debljinom graničnog sloja.Novo upravljanje  glasi:</w:t>
      </w:r>
    </w:p>
    <w:p w:rsidR="00214797" w:rsidRDefault="00214797" w:rsidP="00214797">
      <w:pPr>
        <w:rPr>
          <w:rFonts w:eastAsiaTheme="minorEastAsia"/>
          <w:i/>
          <w:lang w:val="sr-Latn-R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sr-Latn-R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βsat(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hAnsi="Cambria Math"/>
                      <w:lang w:val="sr-Latn-R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sr-Latn-R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br/>
      </w:r>
      <w:r>
        <w:rPr>
          <w:rFonts w:ascii="Times New Roman" w:eastAsiaTheme="minorEastAsia" w:hAnsi="Times New Roman" w:cs="Times New Roman"/>
          <w:lang w:val="sr-Latn-RS"/>
        </w:rPr>
        <w:lastRenderedPageBreak/>
        <w:t xml:space="preserve">Efekat BL SMC je da u opsegu </w:t>
      </w:r>
      <m:oMath>
        <m:r>
          <w:rPr>
            <w:rFonts w:ascii="Cambria Math" w:eastAsiaTheme="minorEastAsia" w:hAnsi="Cambria Math" w:cs="Times New Roman"/>
            <w:lang w:val="sr-Latn-RS"/>
          </w:rPr>
          <m:t>-ϕ≤σ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  <m:r>
          <w:rPr>
            <w:rFonts w:ascii="Cambria Math" w:eastAsiaTheme="minorEastAsia" w:hAnsi="Cambria Math" w:cs="Times New Roman"/>
            <w:lang w:val="sr-Latn-RS"/>
          </w:rPr>
          <m:t>≤ϕ</m:t>
        </m:r>
      </m:oMath>
      <w:r>
        <w:rPr>
          <w:rFonts w:ascii="Times New Roman" w:eastAsiaTheme="minorEastAsia" w:hAnsi="Times New Roman" w:cs="Times New Roman"/>
          <w:lang w:val="sr-Latn-RS"/>
        </w:rPr>
        <w:t xml:space="preserve"> odstupanje </w:t>
      </w:r>
      <m:oMath>
        <m:r>
          <w:rPr>
            <w:rFonts w:ascii="Cambria Math" w:eastAsiaTheme="minorEastAsia" w:hAnsi="Cambria Math" w:cs="Times New Roman"/>
            <w:lang w:val="sr-Latn-RS"/>
          </w:rPr>
          <m:t>σ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sr-Latn-R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lang w:val="sr-Latn-RS"/>
        </w:rPr>
        <w:t xml:space="preserve"> od 0 korigujemo efektivno linearnom povratnom spregom čime se gubi chattering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βsat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sr-Latn-R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r-Latn-R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ϕ</m:t>
                      </m:r>
                      <m:r>
                        <w:rPr>
                          <w:rFonts w:ascii="Cambria Math" w:hAnsi="Cambria Math"/>
                          <w:lang w:val="sr-Latn-RS"/>
                        </w:rPr>
                        <m:t xml:space="preserve"> 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|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r-Latn-R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sr-Latn-RS"/>
                    </w:rPr>
                    <m:t>&lt;ϕ</m:t>
                  </m:r>
                </m:e>
              </m:d>
            </m:sub>
          </m:sSub>
          <m:r>
            <w:rPr>
              <w:rFonts w:ascii="Cambria Math" w:hAnsi="Cambria Math"/>
              <w:lang w:val="sr-Latn-R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β/ϕ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sr-Latn-RS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sr-Latn-RS"/>
            </w:rPr>
            <m:t>⋅σ(z)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sr-Latn-RS"/>
            </w:rPr>
            <w:br/>
          </m:r>
        </m:oMath>
      </m:oMathPara>
      <w:r>
        <w:rPr>
          <w:rFonts w:ascii="Times New Roman" w:eastAsiaTheme="minorEastAsia" w:hAnsi="Times New Roman" w:cs="Times New Roman"/>
          <w:lang w:val="sr-Latn-RS"/>
        </w:rPr>
        <w:t>Uvrštavanjem efektivnog upravljanja u graničnom sloju u jednačine KKF dobijamo</w:t>
      </w:r>
    </w:p>
    <w:p w:rsidR="00214797" w:rsidRDefault="00341204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BL-SMC</m:t>
              </m:r>
            </m:sub>
          </m:sSub>
          <m:r>
            <w:rPr>
              <w:rFonts w:ascii="Cambria Math" w:eastAsiaTheme="minorEastAsia" w:hAnsi="Cambria Math" w:cs="Times New Roman"/>
            </w:rPr>
            <m:t>⋅z</m:t>
          </m:r>
        </m:oMath>
      </m:oMathPara>
    </w:p>
    <w:p w:rsidR="00214797" w:rsidRDefault="00341204" w:rsidP="0021479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 w:cs="Times New Roman"/>
                  <w:lang w:val="sr-Latn-R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sr-Latn-RS"/>
                </w:rPr>
                <m:t>SMC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 xml:space="preserve">ϕ 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mr>
              </m:m>
            </m:e>
          </m:d>
        </m:oMath>
      </m:oMathPara>
    </w:p>
    <w:p w:rsidR="00214797" w:rsidRPr="00214797" w:rsidRDefault="00214797" w:rsidP="00214797">
      <w:pPr>
        <w:spacing w:before="240"/>
        <w:rPr>
          <w:rFonts w:ascii="Times New Roman" w:eastAsiaTheme="minorEastAsia" w:hAnsi="Times New Roman" w:cs="Times New Roman"/>
          <w:lang w:val="de-DE"/>
        </w:rPr>
      </w:pPr>
      <w:r w:rsidRPr="00214797">
        <w:rPr>
          <w:rFonts w:ascii="Times New Roman" w:eastAsiaTheme="minorEastAsia" w:hAnsi="Times New Roman" w:cs="Times New Roman"/>
          <w:lang w:val="de-DE"/>
        </w:rPr>
        <w:t>tj. efektivno u graničnom sloju system je autonoman linearan i KKF.</w:t>
      </w:r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Može se pokazati da važi</w:t>
      </w:r>
    </w:p>
    <w:p w:rsidR="00214797" w:rsidRDefault="00341204" w:rsidP="00214797">
      <w:pPr>
        <w:spacing w:before="240"/>
        <w:rPr>
          <w:rFonts w:ascii="Times New Roman" w:eastAsiaTheme="minorEastAsia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BLSMC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|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|σ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&lt;ϕ|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r-2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ϕ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σ=0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SMC</m:t>
              </m:r>
            </m:sup>
          </m:sSubSup>
          <m:r>
            <w:rPr>
              <w:rFonts w:ascii="Cambria Math" w:eastAsiaTheme="minorEastAsia" w:hAnsi="Cambria Math" w:cs="Times New Roman"/>
            </w:rPr>
            <m:t>(0)</m:t>
          </m:r>
        </m:oMath>
      </m:oMathPara>
    </w:p>
    <w:p w:rsidR="00214797" w:rsidRDefault="00214797" w:rsidP="00214797">
      <w:p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Što znači da je moguće podeliti postupak projektovanja u dve faze</w:t>
      </w:r>
    </w:p>
    <w:p w:rsidR="00214797" w:rsidRDefault="00214797" w:rsidP="00214797">
      <w:pPr>
        <w:pStyle w:val="ListParagraph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Projektovanje SMC</w:t>
      </w:r>
    </w:p>
    <w:p w:rsidR="00214797" w:rsidRDefault="00214797" w:rsidP="00214797">
      <w:pPr>
        <w:pStyle w:val="ListParagraph"/>
        <w:numPr>
          <w:ilvl w:val="0"/>
          <w:numId w:val="4"/>
        </w:numPr>
        <w:spacing w:before="240"/>
        <w:rPr>
          <w:rFonts w:ascii="Times New Roman" w:eastAsiaTheme="minorEastAsia" w:hAnsi="Times New Roman" w:cs="Times New Roman"/>
          <w:lang w:val="sr-Latn-RS"/>
        </w:rPr>
      </w:pPr>
      <w:r>
        <w:rPr>
          <w:rFonts w:ascii="Times New Roman" w:eastAsiaTheme="minorEastAsia" w:hAnsi="Times New Roman" w:cs="Times New Roman"/>
          <w:lang w:val="sr-Latn-RS"/>
        </w:rPr>
        <w:t>BL-SMC modifikacija</w:t>
      </w:r>
    </w:p>
    <w:p w:rsidR="00214797" w:rsidRDefault="00214797" w:rsidP="00214797">
      <w:pPr>
        <w:pStyle w:val="Heading2"/>
        <w:rPr>
          <w:lang w:val="sr-Latn-RS"/>
        </w:rPr>
      </w:pPr>
      <w:bookmarkStart w:id="11" w:name="_Toc59324229"/>
      <w:r>
        <w:rPr>
          <w:lang w:val="sr-Latn-RS"/>
        </w:rPr>
        <w:t>Projektovanje kliznog upravljanja SMC</w:t>
      </w:r>
      <w:bookmarkEnd w:id="11"/>
    </w:p>
    <w:p w:rsidR="00214797" w:rsidRDefault="00214797" w:rsidP="00214797">
      <w:pPr>
        <w:pStyle w:val="Heading3"/>
        <w:rPr>
          <w:lang w:val="sr-Latn-RS"/>
        </w:rPr>
      </w:pPr>
      <w:bookmarkStart w:id="12" w:name="_Toc59324230"/>
      <w:r>
        <w:rPr>
          <w:lang w:val="sr-Latn-RS"/>
        </w:rPr>
        <w:t>Rezultat SMC</w:t>
      </w:r>
      <w:bookmarkEnd w:id="12"/>
    </w:p>
    <w:p w:rsidR="00214797" w:rsidRDefault="00214797" w:rsidP="00214797">
      <w:pPr>
        <w:pStyle w:val="Heading3"/>
        <w:rPr>
          <w:lang w:val="sr-Latn-RS"/>
        </w:rPr>
      </w:pPr>
      <w:bookmarkStart w:id="13" w:name="_Toc59324231"/>
      <w:r>
        <w:rPr>
          <w:lang w:val="sr-Latn-RS"/>
        </w:rPr>
        <w:t>Praćenje reference,eliminacija poremećaja,osetljivost na šum</w:t>
      </w:r>
      <w:bookmarkEnd w:id="13"/>
    </w:p>
    <w:p w:rsidR="00214797" w:rsidRDefault="00214797" w:rsidP="00214797">
      <w:pPr>
        <w:pStyle w:val="Heading3"/>
        <w:rPr>
          <w:lang w:val="sr-Latn-RS"/>
        </w:rPr>
      </w:pPr>
      <w:bookmarkStart w:id="14" w:name="_Toc59324232"/>
      <w:r>
        <w:rPr>
          <w:lang w:val="sr-Latn-RS"/>
        </w:rPr>
        <w:t>Robusnost</w:t>
      </w:r>
      <w:bookmarkEnd w:id="14"/>
    </w:p>
    <w:p w:rsidR="00214797" w:rsidRDefault="00214797" w:rsidP="00214797">
      <w:pPr>
        <w:pStyle w:val="Heading2"/>
        <w:rPr>
          <w:lang w:val="sr-Latn-RS"/>
        </w:rPr>
      </w:pPr>
      <w:bookmarkStart w:id="15" w:name="_Toc59324233"/>
      <w:r>
        <w:rPr>
          <w:lang w:val="sr-Latn-RS"/>
        </w:rPr>
        <w:t>Projektovanje kliynog upravljanja sa graničnim slojem</w:t>
      </w:r>
      <w:bookmarkEnd w:id="15"/>
    </w:p>
    <w:p w:rsidR="00214797" w:rsidRDefault="00214797" w:rsidP="00214797">
      <w:pPr>
        <w:pStyle w:val="Heading3"/>
        <w:rPr>
          <w:lang w:val="sr-Latn-RS"/>
        </w:rPr>
      </w:pPr>
      <w:bookmarkStart w:id="16" w:name="_Toc59324234"/>
      <w:r>
        <w:rPr>
          <w:lang w:val="sr-Latn-RS"/>
        </w:rPr>
        <w:t>Rezultat SMC+BL</w:t>
      </w:r>
      <w:bookmarkEnd w:id="16"/>
    </w:p>
    <w:p w:rsidR="00214797" w:rsidRDefault="00214797" w:rsidP="00214797">
      <w:pPr>
        <w:pStyle w:val="Heading3"/>
        <w:rPr>
          <w:lang w:val="sr-Latn-RS"/>
        </w:rPr>
      </w:pPr>
      <w:bookmarkStart w:id="17" w:name="_Toc59324235"/>
      <w:r>
        <w:rPr>
          <w:lang w:val="sr-Latn-RS"/>
        </w:rPr>
        <w:t>Praćenje reference,eliminacija poremećaja,osetljivost na šum</w:t>
      </w:r>
      <w:bookmarkEnd w:id="17"/>
    </w:p>
    <w:p w:rsidR="00214797" w:rsidRDefault="00214797" w:rsidP="00214797">
      <w:pPr>
        <w:pStyle w:val="Heading3"/>
        <w:rPr>
          <w:lang w:val="sr-Latn-RS"/>
        </w:rPr>
      </w:pPr>
      <w:bookmarkStart w:id="18" w:name="_Toc59324236"/>
      <w:r>
        <w:rPr>
          <w:lang w:val="sr-Latn-RS"/>
        </w:rPr>
        <w:t>Robusnost</w:t>
      </w:r>
      <w:bookmarkEnd w:id="18"/>
    </w:p>
    <w:p w:rsidR="00214797" w:rsidRDefault="00214797" w:rsidP="00214797">
      <w:pPr>
        <w:rPr>
          <w:lang w:val="sr-Latn-RS"/>
        </w:rPr>
      </w:pPr>
    </w:p>
    <w:p w:rsidR="000852F3" w:rsidRPr="00A14BEC" w:rsidRDefault="000852F3" w:rsidP="00214797">
      <w:pPr>
        <w:pStyle w:val="Heading1"/>
        <w:rPr>
          <w:lang w:val="sr-Latn-RS"/>
        </w:rPr>
      </w:pPr>
    </w:p>
    <w:sectPr w:rsidR="000852F3" w:rsidRPr="00A14BEC" w:rsidSect="001614D0">
      <w:headerReference w:type="default" r:id="rId21"/>
      <w:headerReference w:type="first" r:id="rId22"/>
      <w:footerReference w:type="first" r:id="rId2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C41" w:rsidRDefault="00FD0C41" w:rsidP="00981B7C">
      <w:pPr>
        <w:spacing w:after="0" w:line="240" w:lineRule="auto"/>
      </w:pPr>
      <w:r>
        <w:separator/>
      </w:r>
    </w:p>
  </w:endnote>
  <w:endnote w:type="continuationSeparator" w:id="0">
    <w:p w:rsidR="00FD0C41" w:rsidRDefault="00FD0C41" w:rsidP="0098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204" w:rsidRPr="00EF667D" w:rsidRDefault="00341204" w:rsidP="00EF667D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981B7C">
      <w:rPr>
        <w:rFonts w:ascii="Times New Roman" w:hAnsi="Times New Roman" w:cs="Times New Roman"/>
        <w:sz w:val="32"/>
        <w:szCs w:val="32"/>
      </w:rPr>
      <w:t>Beograd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C41" w:rsidRDefault="00FD0C41" w:rsidP="00981B7C">
      <w:pPr>
        <w:spacing w:after="0" w:line="240" w:lineRule="auto"/>
      </w:pPr>
      <w:r>
        <w:separator/>
      </w:r>
    </w:p>
  </w:footnote>
  <w:footnote w:type="continuationSeparator" w:id="0">
    <w:p w:rsidR="00FD0C41" w:rsidRDefault="00FD0C41" w:rsidP="0098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204" w:rsidRPr="00981B7C" w:rsidRDefault="00341204" w:rsidP="001614D0">
    <w:pPr>
      <w:pStyle w:val="Header"/>
      <w:tabs>
        <w:tab w:val="clear" w:pos="9360"/>
        <w:tab w:val="left" w:pos="5964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</w:p>
  <w:p w:rsidR="00341204" w:rsidRDefault="00341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204" w:rsidRPr="00981B7C" w:rsidRDefault="00341204" w:rsidP="001614D0">
    <w:pPr>
      <w:pStyle w:val="Header"/>
      <w:rPr>
        <w:rFonts w:ascii="Times New Roman" w:hAnsi="Times New Roman" w:cs="Times New Roman"/>
        <w:sz w:val="28"/>
        <w:szCs w:val="28"/>
      </w:rPr>
    </w:pPr>
    <w:r w:rsidRPr="00981B7C">
      <w:rPr>
        <w:rFonts w:ascii="Times New Roman" w:hAnsi="Times New Roman" w:cs="Times New Roman"/>
        <w:sz w:val="28"/>
        <w:szCs w:val="28"/>
      </w:rPr>
      <w:t>Elektrotehnički fakultet Univerziteta u Beogradu</w:t>
    </w:r>
  </w:p>
  <w:p w:rsidR="00341204" w:rsidRDefault="00341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336A"/>
    <w:multiLevelType w:val="hybridMultilevel"/>
    <w:tmpl w:val="5A8C1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F7526"/>
    <w:multiLevelType w:val="hybridMultilevel"/>
    <w:tmpl w:val="196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11C0"/>
    <w:multiLevelType w:val="hybridMultilevel"/>
    <w:tmpl w:val="631E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4B4"/>
    <w:rsid w:val="0007111E"/>
    <w:rsid w:val="00077C93"/>
    <w:rsid w:val="000852F3"/>
    <w:rsid w:val="000A57DF"/>
    <w:rsid w:val="000B15A6"/>
    <w:rsid w:val="000C1FAA"/>
    <w:rsid w:val="000F42B4"/>
    <w:rsid w:val="000F6737"/>
    <w:rsid w:val="0012392F"/>
    <w:rsid w:val="00123CCD"/>
    <w:rsid w:val="00136389"/>
    <w:rsid w:val="00147A39"/>
    <w:rsid w:val="001614D0"/>
    <w:rsid w:val="00184B58"/>
    <w:rsid w:val="001C2D6C"/>
    <w:rsid w:val="0020724A"/>
    <w:rsid w:val="00214797"/>
    <w:rsid w:val="00225763"/>
    <w:rsid w:val="00253757"/>
    <w:rsid w:val="00280D3D"/>
    <w:rsid w:val="002829EF"/>
    <w:rsid w:val="002A44EC"/>
    <w:rsid w:val="002C12AD"/>
    <w:rsid w:val="00341204"/>
    <w:rsid w:val="00370A3B"/>
    <w:rsid w:val="003919BC"/>
    <w:rsid w:val="003D1C59"/>
    <w:rsid w:val="003D6F0A"/>
    <w:rsid w:val="003E3B4B"/>
    <w:rsid w:val="003F16DD"/>
    <w:rsid w:val="003F3730"/>
    <w:rsid w:val="00414FA7"/>
    <w:rsid w:val="00443A7A"/>
    <w:rsid w:val="00464416"/>
    <w:rsid w:val="004847DD"/>
    <w:rsid w:val="004B5662"/>
    <w:rsid w:val="004E06DD"/>
    <w:rsid w:val="004E7C3C"/>
    <w:rsid w:val="004F4ADE"/>
    <w:rsid w:val="004F7408"/>
    <w:rsid w:val="00527E23"/>
    <w:rsid w:val="0055289B"/>
    <w:rsid w:val="0057405B"/>
    <w:rsid w:val="00577120"/>
    <w:rsid w:val="006143F7"/>
    <w:rsid w:val="00634DC0"/>
    <w:rsid w:val="0066120A"/>
    <w:rsid w:val="006641D5"/>
    <w:rsid w:val="006A7C52"/>
    <w:rsid w:val="006D3C8F"/>
    <w:rsid w:val="006D7A74"/>
    <w:rsid w:val="006E2DB4"/>
    <w:rsid w:val="007312F2"/>
    <w:rsid w:val="0074403E"/>
    <w:rsid w:val="00763F7A"/>
    <w:rsid w:val="00780AC8"/>
    <w:rsid w:val="007C2DEB"/>
    <w:rsid w:val="007E7808"/>
    <w:rsid w:val="00806EAE"/>
    <w:rsid w:val="008224B4"/>
    <w:rsid w:val="008251DE"/>
    <w:rsid w:val="0084741F"/>
    <w:rsid w:val="00853F10"/>
    <w:rsid w:val="00886864"/>
    <w:rsid w:val="008A6044"/>
    <w:rsid w:val="00907776"/>
    <w:rsid w:val="00910481"/>
    <w:rsid w:val="0096114A"/>
    <w:rsid w:val="00981B7C"/>
    <w:rsid w:val="009848C3"/>
    <w:rsid w:val="009956DC"/>
    <w:rsid w:val="009D0869"/>
    <w:rsid w:val="009D7C12"/>
    <w:rsid w:val="009E742A"/>
    <w:rsid w:val="00A14BEC"/>
    <w:rsid w:val="00A63DD0"/>
    <w:rsid w:val="00AC5856"/>
    <w:rsid w:val="00B04183"/>
    <w:rsid w:val="00B748E3"/>
    <w:rsid w:val="00BA1D98"/>
    <w:rsid w:val="00BC17E0"/>
    <w:rsid w:val="00BD2EA3"/>
    <w:rsid w:val="00BD5F18"/>
    <w:rsid w:val="00C0740F"/>
    <w:rsid w:val="00C15340"/>
    <w:rsid w:val="00C164B4"/>
    <w:rsid w:val="00C22D4C"/>
    <w:rsid w:val="00C36415"/>
    <w:rsid w:val="00C77F65"/>
    <w:rsid w:val="00CB1233"/>
    <w:rsid w:val="00CB3690"/>
    <w:rsid w:val="00CB4022"/>
    <w:rsid w:val="00CE1C27"/>
    <w:rsid w:val="00CE60F4"/>
    <w:rsid w:val="00CF51A3"/>
    <w:rsid w:val="00D05AB3"/>
    <w:rsid w:val="00D14328"/>
    <w:rsid w:val="00D21AF8"/>
    <w:rsid w:val="00D71714"/>
    <w:rsid w:val="00D90646"/>
    <w:rsid w:val="00E23252"/>
    <w:rsid w:val="00E4255D"/>
    <w:rsid w:val="00E4336E"/>
    <w:rsid w:val="00E440FC"/>
    <w:rsid w:val="00E45364"/>
    <w:rsid w:val="00E574A6"/>
    <w:rsid w:val="00E80E01"/>
    <w:rsid w:val="00EC7B1C"/>
    <w:rsid w:val="00ED4764"/>
    <w:rsid w:val="00EF667D"/>
    <w:rsid w:val="00EF75D1"/>
    <w:rsid w:val="00F17B17"/>
    <w:rsid w:val="00FB00C8"/>
    <w:rsid w:val="00FD0C41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91253"/>
  <w15:docId w15:val="{4F1E793D-DF88-4887-A094-5B736811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4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6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405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7C"/>
  </w:style>
  <w:style w:type="paragraph" w:styleId="Footer">
    <w:name w:val="footer"/>
    <w:basedOn w:val="Normal"/>
    <w:link w:val="FooterChar"/>
    <w:uiPriority w:val="99"/>
    <w:unhideWhenUsed/>
    <w:rsid w:val="0098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7C"/>
  </w:style>
  <w:style w:type="character" w:customStyle="1" w:styleId="Heading1Char">
    <w:name w:val="Heading 1 Char"/>
    <w:basedOn w:val="DefaultParagraphFont"/>
    <w:link w:val="Heading1"/>
    <w:uiPriority w:val="9"/>
    <w:rsid w:val="001614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4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14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1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14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14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1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79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1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87073-59A3-4109-B5CD-A28905D45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22</Pages>
  <Words>3119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&amp; M</dc:creator>
  <cp:lastModifiedBy>Виктор Тодосијевић</cp:lastModifiedBy>
  <cp:revision>51</cp:revision>
  <dcterms:created xsi:type="dcterms:W3CDTF">2020-12-17T20:22:00Z</dcterms:created>
  <dcterms:modified xsi:type="dcterms:W3CDTF">2020-12-20T01:37:00Z</dcterms:modified>
</cp:coreProperties>
</file>