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762" w:rsidRDefault="00EE0D0E">
      <w:fldSimple w:instr=" MERGEFIELD  HTML_Name \b Mr  \* MERGEFORMAT ">
        <w:r>
          <w:rPr>
            <w:noProof/>
          </w:rPr>
          <w:t>Mr«HTML_Name»</w:t>
        </w:r>
      </w:fldSimple>
      <w:bookmarkStart w:id="0" w:name="_GoBack"/>
      <w:bookmarkEnd w:id="0"/>
    </w:p>
    <w:sectPr w:rsidR="00622762" w:rsidSect="00C00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06"/>
    <w:rsid w:val="00072111"/>
    <w:rsid w:val="002510E0"/>
    <w:rsid w:val="0049379A"/>
    <w:rsid w:val="00622762"/>
    <w:rsid w:val="008F1F37"/>
    <w:rsid w:val="00AE069D"/>
    <w:rsid w:val="00C00D96"/>
    <w:rsid w:val="00CC169D"/>
    <w:rsid w:val="00EE0D0E"/>
    <w:rsid w:val="00E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5FFBB-506E-4390-B2F4-7F99C19C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tahir</cp:lastModifiedBy>
  <cp:revision>8</cp:revision>
  <dcterms:created xsi:type="dcterms:W3CDTF">2017-12-11T12:32:00Z</dcterms:created>
  <dcterms:modified xsi:type="dcterms:W3CDTF">2017-12-11T12:58:00Z</dcterms:modified>
</cp:coreProperties>
</file>