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jc w:val="center"/>
      </w:pPr>
      <w:bookmarkStart w:id="0" w:name="_gjdgxs" w:colFirst="0" w:colLast="0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margin">
              <wp:posOffset>616585</wp:posOffset>
            </wp:positionH>
            <wp:positionV relativeFrom="paragraph">
              <wp:posOffset>635</wp:posOffset>
            </wp:positionV>
            <wp:extent cx="4253230" cy="2982595"/>
            <wp:effectExtent l="0" t="0" r="0" b="0"/>
            <wp:wrapSquare wrapText="bothSides" distT="0" distB="0" distL="114300" distR="1143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2982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04956" w:rsidRDefault="00FB45B6">
      <w:pPr>
        <w:pStyle w:val="Title"/>
        <w:contextualSpacing w:val="0"/>
      </w:pPr>
      <w:r>
        <w:rPr>
          <w:rFonts w:ascii="Times New Roman" w:eastAsia="Times New Roman" w:hAnsi="Times New Roman" w:cs="Times New Roman"/>
          <w:color w:val="425EA9"/>
        </w:rPr>
        <w:t>LABORATORY 8</w:t>
      </w:r>
      <w:r w:rsidR="00B36632">
        <w:rPr>
          <w:rFonts w:ascii="Times New Roman" w:eastAsia="Times New Roman" w:hAnsi="Times New Roman" w:cs="Times New Roman"/>
          <w:color w:val="425EA9"/>
        </w:rPr>
        <w:br/>
      </w:r>
      <w:r>
        <w:rPr>
          <w:color w:val="425EA9"/>
          <w:sz w:val="48"/>
          <w:szCs w:val="48"/>
        </w:rPr>
        <w:t>Transfer Learning with a Deep Neural Network</w:t>
      </w:r>
    </w:p>
    <w:p w:rsidR="00904956" w:rsidRDefault="00904956">
      <w:pPr>
        <w:pStyle w:val="Subtitle"/>
        <w:spacing w:after="0"/>
        <w:contextualSpacing w:val="0"/>
      </w:pPr>
    </w:p>
    <w:p w:rsidR="00904956" w:rsidRDefault="00904956">
      <w:pPr>
        <w:pStyle w:val="Subtitle"/>
        <w:spacing w:after="0"/>
        <w:contextualSpacing w:val="0"/>
      </w:pPr>
    </w:p>
    <w:p w:rsidR="00904956" w:rsidRDefault="00904956">
      <w:pPr>
        <w:pStyle w:val="Subtitle"/>
        <w:contextualSpacing w:val="0"/>
      </w:pP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u w:val="single"/>
        </w:rPr>
        <w:t>Submitted By</w:t>
      </w:r>
      <w:r w:rsidR="00607061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Shruti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Gotadki</w:t>
      </w:r>
      <w:proofErr w:type="spellEnd"/>
    </w:p>
    <w:p w:rsidR="00904956" w:rsidRDefault="00607061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Viktor Ciroski</w:t>
      </w:r>
    </w:p>
    <w:p w:rsidR="00607061" w:rsidRDefault="00607061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u w:val="single"/>
        </w:rPr>
        <w:t>Submitted to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</w:p>
    <w:p w:rsidR="00904956" w:rsidRDefault="00B36632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Dr.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Jungme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Park </w:t>
      </w:r>
    </w:p>
    <w:p w:rsidR="00904956" w:rsidRDefault="00FB45B6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br/>
        <w:t>Submitted Date: 13</w:t>
      </w:r>
      <w:r w:rsidR="00D82B3D" w:rsidRPr="00D82B3D">
        <w:rPr>
          <w:rFonts w:ascii="Times New Roman" w:eastAsia="Times New Roman" w:hAnsi="Times New Roman" w:cs="Times New Roman"/>
          <w:sz w:val="32"/>
          <w:szCs w:val="32"/>
          <w:vertAlign w:val="superscript"/>
        </w:rPr>
        <w:t>th</w:t>
      </w:r>
      <w:r w:rsidR="00D82B3D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="00D82B3D">
        <w:rPr>
          <w:rFonts w:ascii="Times New Roman" w:eastAsia="Times New Roman" w:hAnsi="Times New Roman" w:cs="Times New Roman"/>
          <w:sz w:val="32"/>
          <w:szCs w:val="32"/>
        </w:rPr>
        <w:t>September</w:t>
      </w:r>
      <w:r w:rsidR="00B36632">
        <w:rPr>
          <w:rFonts w:ascii="Times New Roman" w:eastAsia="Times New Roman" w:hAnsi="Times New Roman" w:cs="Times New Roman"/>
          <w:sz w:val="32"/>
          <w:szCs w:val="32"/>
        </w:rPr>
        <w:t xml:space="preserve"> ,</w:t>
      </w:r>
      <w:proofErr w:type="gramEnd"/>
      <w:r w:rsidR="00B36632">
        <w:rPr>
          <w:rFonts w:ascii="Times New Roman" w:eastAsia="Times New Roman" w:hAnsi="Times New Roman" w:cs="Times New Roman"/>
          <w:sz w:val="32"/>
          <w:szCs w:val="32"/>
        </w:rPr>
        <w:t xml:space="preserve"> 2018</w:t>
      </w:r>
      <w:r w:rsidR="00B36632">
        <w:br w:type="page"/>
      </w:r>
    </w:p>
    <w:p w:rsidR="00D82B3D" w:rsidRPr="00D82B3D" w:rsidRDefault="00D82B3D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  <w:u w:val="single"/>
        </w:rPr>
      </w:pPr>
      <w:r w:rsidRPr="00D82B3D">
        <w:rPr>
          <w:rFonts w:ascii="Calibri" w:eastAsia="Calibri" w:hAnsi="Calibri" w:cs="Calibri"/>
          <w:b/>
          <w:sz w:val="24"/>
          <w:szCs w:val="24"/>
          <w:u w:val="single"/>
        </w:rPr>
        <w:lastRenderedPageBreak/>
        <w:t>Part I</w:t>
      </w:r>
    </w:p>
    <w:p w:rsidR="00D82B3D" w:rsidRDefault="00D82B3D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921176" w:rsidRPr="00921176" w:rsidRDefault="00921176" w:rsidP="00921176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 w:rsidRPr="00921176">
        <w:rPr>
          <w:rFonts w:ascii="Calibri" w:eastAsia="Calibri" w:hAnsi="Calibri" w:cs="Calibri"/>
          <w:b/>
          <w:sz w:val="24"/>
          <w:szCs w:val="24"/>
        </w:rPr>
        <w:t xml:space="preserve">Question1: </w:t>
      </w:r>
      <w:r w:rsidR="00FB45B6">
        <w:rPr>
          <w:rFonts w:ascii="Calibri" w:eastAsia="Calibri" w:hAnsi="Calibri" w:cs="Calibri"/>
          <w:sz w:val="24"/>
          <w:szCs w:val="24"/>
        </w:rPr>
        <w:t>What is the accuracy of the food classification model?</w:t>
      </w:r>
    </w:p>
    <w:p w:rsidR="00904956" w:rsidRDefault="00B36632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Answer 1: </w:t>
      </w:r>
    </w:p>
    <w:p w:rsidR="002577C1" w:rsidRDefault="00E3620E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Accuracy = </w:t>
      </w:r>
      <w:r w:rsidR="00FB45B6">
        <w:rPr>
          <w:rFonts w:ascii="Calibri" w:eastAsia="Calibri" w:hAnsi="Calibri" w:cs="Calibri"/>
          <w:b/>
          <w:sz w:val="24"/>
          <w:szCs w:val="24"/>
        </w:rPr>
        <w:t>92.67%</w:t>
      </w:r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</w:p>
    <w:p w:rsidR="00921176" w:rsidRDefault="00D82B3D" w:rsidP="0092117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b/>
          <w:sz w:val="24"/>
          <w:szCs w:val="24"/>
          <w:u w:val="single"/>
        </w:rPr>
        <w:t>Part II</w:t>
      </w:r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D82B3D" w:rsidRDefault="00B36632" w:rsidP="00D82B3D">
      <w:pPr>
        <w:spacing w:before="0"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>Question 2:</w:t>
      </w:r>
      <w:r w:rsidR="00FB45B6">
        <w:rPr>
          <w:rFonts w:ascii="Calibri" w:eastAsia="Calibri" w:hAnsi="Calibri" w:cs="Calibri"/>
        </w:rPr>
        <w:t xml:space="preserve"> Any suggestions to improve the performance of the trained net?</w:t>
      </w:r>
    </w:p>
    <w:p w:rsidR="00904956" w:rsidRDefault="00B36632" w:rsidP="00D82B3D">
      <w:pPr>
        <w:spacing w:before="0"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Answer 2:</w:t>
      </w:r>
      <w:r w:rsidR="00162CBB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FB45B6">
        <w:rPr>
          <w:rFonts w:ascii="Calibri" w:eastAsia="Calibri" w:hAnsi="Calibri" w:cs="Calibri"/>
          <w:b/>
          <w:sz w:val="24"/>
          <w:szCs w:val="24"/>
        </w:rPr>
        <w:br/>
      </w:r>
      <w:r w:rsidR="00FB45B6">
        <w:rPr>
          <w:rFonts w:ascii="Calibri" w:eastAsia="Calibri" w:hAnsi="Calibri" w:cs="Calibri"/>
          <w:b/>
          <w:sz w:val="24"/>
          <w:szCs w:val="24"/>
        </w:rPr>
        <w:tab/>
        <w:t xml:space="preserve">If you were to increase the </w:t>
      </w:r>
      <w:proofErr w:type="spellStart"/>
      <w:r w:rsidR="00FB45B6">
        <w:rPr>
          <w:rFonts w:ascii="Calibri" w:eastAsia="Calibri" w:hAnsi="Calibri" w:cs="Calibri"/>
          <w:b/>
          <w:sz w:val="24"/>
          <w:szCs w:val="24"/>
        </w:rPr>
        <w:t>MiniBatchSize</w:t>
      </w:r>
      <w:proofErr w:type="spellEnd"/>
      <w:r w:rsidR="00FB45B6">
        <w:rPr>
          <w:rFonts w:ascii="Calibri" w:eastAsia="Calibri" w:hAnsi="Calibri" w:cs="Calibri"/>
          <w:b/>
          <w:sz w:val="24"/>
          <w:szCs w:val="24"/>
        </w:rPr>
        <w:t xml:space="preserve"> this would allow for more training data to be utilized with exceeding the memory and therefore this should result in a high training accuracy.</w:t>
      </w:r>
      <w:bookmarkStart w:id="1" w:name="_GoBack"/>
      <w:bookmarkEnd w:id="1"/>
    </w:p>
    <w:p w:rsidR="00904956" w:rsidRDefault="00904956">
      <w:pPr>
        <w:spacing w:before="0" w:after="0" w:line="240" w:lineRule="auto"/>
        <w:rPr>
          <w:rFonts w:ascii="Calibri" w:eastAsia="Calibri" w:hAnsi="Calibri" w:cs="Calibri"/>
          <w:b/>
          <w:sz w:val="24"/>
          <w:szCs w:val="24"/>
        </w:rPr>
      </w:pPr>
    </w:p>
    <w:sectPr w:rsidR="00904956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5924" w:rsidRDefault="00755924">
      <w:pPr>
        <w:spacing w:before="0" w:after="0" w:line="240" w:lineRule="auto"/>
      </w:pPr>
      <w:r>
        <w:separator/>
      </w:r>
    </w:p>
  </w:endnote>
  <w:endnote w:type="continuationSeparator" w:id="0">
    <w:p w:rsidR="00755924" w:rsidRDefault="0075592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4956" w:rsidRDefault="00B36632">
    <w:pPr>
      <w:pBdr>
        <w:top w:val="nil"/>
        <w:left w:val="nil"/>
        <w:bottom w:val="nil"/>
        <w:right w:val="nil"/>
        <w:between w:val="nil"/>
      </w:pBdr>
      <w:spacing w:before="0" w:after="0" w:line="240" w:lineRule="auto"/>
      <w:jc w:val="right"/>
      <w:rPr>
        <w:smallCaps/>
      </w:rPr>
    </w:pPr>
    <w:r>
      <w:rPr>
        <w:smallCaps/>
      </w:rPr>
      <w:t xml:space="preserve">Page </w:t>
    </w:r>
    <w:r>
      <w:rPr>
        <w:smallCaps/>
      </w:rPr>
      <w:fldChar w:fldCharType="begin"/>
    </w:r>
    <w:r>
      <w:rPr>
        <w:smallCaps/>
      </w:rPr>
      <w:instrText>PAGE</w:instrText>
    </w:r>
    <w:r>
      <w:rPr>
        <w:smallCaps/>
      </w:rPr>
      <w:fldChar w:fldCharType="separate"/>
    </w:r>
    <w:r w:rsidR="00FB45B6">
      <w:rPr>
        <w:smallCaps/>
        <w:noProof/>
      </w:rPr>
      <w:t>1</w:t>
    </w:r>
    <w:r>
      <w:rPr>
        <w:smallCap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5924" w:rsidRDefault="00755924">
      <w:pPr>
        <w:spacing w:before="0" w:after="0" w:line="240" w:lineRule="auto"/>
      </w:pPr>
      <w:r>
        <w:separator/>
      </w:r>
    </w:p>
  </w:footnote>
  <w:footnote w:type="continuationSeparator" w:id="0">
    <w:p w:rsidR="00755924" w:rsidRDefault="0075592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956"/>
    <w:rsid w:val="000E1954"/>
    <w:rsid w:val="00162CBB"/>
    <w:rsid w:val="002577C1"/>
    <w:rsid w:val="002C1192"/>
    <w:rsid w:val="002D51AC"/>
    <w:rsid w:val="00336EC7"/>
    <w:rsid w:val="0052786C"/>
    <w:rsid w:val="00607061"/>
    <w:rsid w:val="00714130"/>
    <w:rsid w:val="00755924"/>
    <w:rsid w:val="00904956"/>
    <w:rsid w:val="00921176"/>
    <w:rsid w:val="00B36632"/>
    <w:rsid w:val="00D82B3D"/>
    <w:rsid w:val="00E3620E"/>
    <w:rsid w:val="00FB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3404"/>
  <w15:docId w15:val="{D12F9956-7416-47C9-A79F-E0FBF833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nstantia" w:eastAsia="Constantia" w:hAnsi="Constantia" w:cs="Constantia"/>
        <w:color w:val="595959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600" w:after="60"/>
      <w:ind w:left="720" w:hanging="360"/>
      <w:contextualSpacing/>
      <w:outlineLvl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ind w:left="1080" w:hanging="360"/>
      <w:contextualSpacing/>
      <w:outlineLvl w:val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40" w:after="0"/>
      <w:outlineLvl w:val="2"/>
    </w:pPr>
    <w:rPr>
      <w:color w:val="004F5B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color w:val="004F5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40" w:line="240" w:lineRule="auto"/>
      <w:contextualSpacing/>
      <w:jc w:val="center"/>
    </w:pPr>
    <w:rPr>
      <w:color w:val="007789"/>
      <w:sz w:val="60"/>
      <w:szCs w:val="60"/>
    </w:rPr>
  </w:style>
  <w:style w:type="paragraph" w:styleId="Subtitle">
    <w:name w:val="Subtitle"/>
    <w:basedOn w:val="Normal"/>
    <w:next w:val="Normal"/>
    <w:pPr>
      <w:spacing w:before="0" w:after="480"/>
      <w:contextualSpacing/>
      <w:jc w:val="center"/>
    </w:pPr>
    <w:rPr>
      <w:smallCap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</dc:creator>
  <cp:lastModifiedBy>Ciroski Viktor</cp:lastModifiedBy>
  <cp:revision>5</cp:revision>
  <dcterms:created xsi:type="dcterms:W3CDTF">2018-09-06T00:18:00Z</dcterms:created>
  <dcterms:modified xsi:type="dcterms:W3CDTF">2018-09-06T16:31:00Z</dcterms:modified>
</cp:coreProperties>
</file>