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90" w:rsidRDefault="00453590" w:rsidP="00453590">
      <w:pPr>
        <w:pStyle w:val="Heading1"/>
        <w:rPr>
          <w:rStyle w:val="Strong"/>
        </w:rPr>
      </w:pPr>
      <w:r>
        <w:rPr>
          <w:rStyle w:val="Strong"/>
        </w:rPr>
        <w:t>Metódy Inžinierskej Práce</w:t>
      </w:r>
    </w:p>
    <w:p w:rsidR="00453590" w:rsidRPr="00453590" w:rsidRDefault="00453590" w:rsidP="00453590">
      <w:pPr>
        <w:pStyle w:val="Heading2"/>
      </w:pPr>
      <w:r>
        <w:t>Rámcové zadanie 2</w:t>
      </w:r>
    </w:p>
    <w:p w:rsidR="00453590" w:rsidRDefault="00453590" w:rsidP="00EA7183">
      <w:pPr>
        <w:rPr>
          <w:rStyle w:val="Strong"/>
        </w:rPr>
      </w:pPr>
    </w:p>
    <w:p w:rsidR="00EA7183" w:rsidRPr="00453590" w:rsidRDefault="00EA7183" w:rsidP="00EA7183">
      <w:pPr>
        <w:rPr>
          <w:rStyle w:val="Strong"/>
        </w:rPr>
      </w:pPr>
      <w:r w:rsidRPr="00453590">
        <w:rPr>
          <w:rStyle w:val="Strong"/>
        </w:rPr>
        <w:t xml:space="preserve">Rámcové zadanie projektu: </w:t>
      </w:r>
    </w:p>
    <w:p w:rsidR="00EA7183" w:rsidRDefault="00EA7183" w:rsidP="00EA7183">
      <w:pPr>
        <w:pStyle w:val="ListParagraph"/>
        <w:numPr>
          <w:ilvl w:val="0"/>
          <w:numId w:val="1"/>
        </w:numPr>
      </w:pPr>
      <w:r>
        <w:t xml:space="preserve">Zvoľte si niektorú zo vzoriek dát, ktoré sme vám dali k dispozícii. </w:t>
      </w:r>
    </w:p>
    <w:p w:rsidR="00EA7183" w:rsidRDefault="00EA7183" w:rsidP="00EA7183">
      <w:pPr>
        <w:pStyle w:val="ListParagraph"/>
        <w:numPr>
          <w:ilvl w:val="0"/>
          <w:numId w:val="1"/>
        </w:numPr>
      </w:pPr>
      <w:r>
        <w:t>Vytvorte súbor programu Excel a vložte do neho tieto dáta vo vhodnom tvare (bude to potrebné pre ich ďalšie spracovanie).</w:t>
      </w:r>
    </w:p>
    <w:p w:rsidR="00EA7183" w:rsidRDefault="00EA7183" w:rsidP="00EA7183">
      <w:pPr>
        <w:pStyle w:val="ListParagraph"/>
        <w:numPr>
          <w:ilvl w:val="0"/>
          <w:numId w:val="1"/>
        </w:numPr>
      </w:pPr>
      <w:r>
        <w:t xml:space="preserve">Vytvorte svoje osobné špecifické zadanie. </w:t>
      </w:r>
    </w:p>
    <w:p w:rsidR="00EA7183" w:rsidRDefault="00EA7183" w:rsidP="00EA7183">
      <w:pPr>
        <w:pStyle w:val="ListParagraph"/>
        <w:numPr>
          <w:ilvl w:val="1"/>
          <w:numId w:val="1"/>
        </w:numPr>
      </w:pPr>
      <w:r>
        <w:t xml:space="preserve">Toto zadanie určí, ako presne vybrané dáta v projekte spracujete. Špecifické zadanie je text v rozsahu približne 1-2 odstavcov. Skonzultujte ho s cvičiacim. </w:t>
      </w:r>
    </w:p>
    <w:p w:rsidR="00EA7183" w:rsidRDefault="00EA7183" w:rsidP="00EA7183">
      <w:pPr>
        <w:pStyle w:val="ListParagraph"/>
        <w:numPr>
          <w:ilvl w:val="1"/>
          <w:numId w:val="1"/>
        </w:numPr>
      </w:pPr>
      <w:r>
        <w:t xml:space="preserve">Špecifické zadanie si určíte podľa seba, musí však smerovať k agregovanému reportu, teda k sumarizácii dát slúžiacej ako podklad pre analýzu. </w:t>
      </w:r>
    </w:p>
    <w:p w:rsidR="00EA7183" w:rsidRDefault="00EA7183" w:rsidP="00EA7183">
      <w:pPr>
        <w:pStyle w:val="ListParagraph"/>
        <w:numPr>
          <w:ilvl w:val="1"/>
          <w:numId w:val="1"/>
        </w:numPr>
      </w:pPr>
      <w:r>
        <w:t xml:space="preserve">Špecifické zadanie zamerajte na určitý zaujímavý problém či aspekt dát (napr. analýzu ziskovosti firmy). Nemusíte nutne pracovať so všetkými atribútmi v dátovej sade. </w:t>
      </w:r>
    </w:p>
    <w:p w:rsidR="00EA7183" w:rsidRDefault="00EA7183" w:rsidP="00EA7183">
      <w:pPr>
        <w:pStyle w:val="ListParagraph"/>
        <w:numPr>
          <w:ilvl w:val="1"/>
          <w:numId w:val="1"/>
        </w:numPr>
      </w:pPr>
      <w:r>
        <w:t xml:space="preserve">Report bude aspoň čiastočne interaktívny (nastavením určitých buniek budú používatelia jeho konkrétnu podobu nastavovať, napr. zobrazia výsledky platné pre vybranú osobu). </w:t>
      </w:r>
    </w:p>
    <w:p w:rsidR="00EA7183" w:rsidRDefault="00EA7183" w:rsidP="00EA7183">
      <w:pPr>
        <w:pStyle w:val="ListParagraph"/>
        <w:numPr>
          <w:ilvl w:val="1"/>
          <w:numId w:val="1"/>
        </w:numPr>
      </w:pPr>
      <w:r>
        <w:t xml:space="preserve">Typickými súčasťami reportov sú sumarizačné tabuľky (napr. obrat podľa typu výrobku a geografickej oblasti) či grafy (napr. vývoj zisku v čase). </w:t>
      </w:r>
    </w:p>
    <w:p w:rsidR="00EA7183" w:rsidRDefault="00EA7183" w:rsidP="00EA7183">
      <w:pPr>
        <w:pStyle w:val="ListParagraph"/>
        <w:numPr>
          <w:ilvl w:val="0"/>
          <w:numId w:val="1"/>
        </w:numPr>
      </w:pPr>
      <w:r>
        <w:t xml:space="preserve">Spracujte dáta podľa vášho špecifického zadania. Musíte pritom využiť všetky techniky, ktoré sú uvedené nižšie. Preto aj špecifické zadanie vymyslite tak, aby využitie týchto techník bolo zmysluplné.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Povinné techniky (vo vašich zadaniach musíte všetky použiť)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Podmienené formátovanie buniek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Bunky s výberom z možností (pomocou nich ovládať podobu reportu)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Použitie funkcií (ako napríklad SUM, AVG, ...)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romadné aplikovanie formátovania a vzorcov („ťahanie“), použitie operátora $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Prepájanie dát medzi kartami (potrebovať budete minimálne dve, jednu na pôvodné dáta, ďalšiu na report)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Ukotvenie prvého riadka či stĺpca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>Použitie grafov na vizualizáciu dát</w:t>
      </w:r>
    </w:p>
    <w:p w:rsidR="00453590" w:rsidRPr="00453590" w:rsidRDefault="00EA7183" w:rsidP="00453590">
      <w:pPr>
        <w:ind w:left="720"/>
        <w:rPr>
          <w:rStyle w:val="Strong"/>
        </w:rPr>
      </w:pPr>
      <w:r w:rsidRPr="00453590">
        <w:rPr>
          <w:rStyle w:val="Strong"/>
        </w:rPr>
        <w:t xml:space="preserve"> Dátové vzorky (vyberte si jednu)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Objednávky tovarov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Platy hráčov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Merania tepu srdca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Údaje o univerzitách </w:t>
      </w:r>
    </w:p>
    <w:p w:rsidR="00453590" w:rsidRDefault="00EA7183" w:rsidP="00453590">
      <w:pPr>
        <w:pStyle w:val="ListParagraph"/>
        <w:numPr>
          <w:ilvl w:val="0"/>
          <w:numId w:val="3"/>
        </w:numPr>
      </w:pPr>
      <w:r>
        <w:t xml:space="preserve">Údaje o pasažieroch Titanicu Hodnotenie </w:t>
      </w:r>
    </w:p>
    <w:p w:rsidR="00453590" w:rsidRPr="00453590" w:rsidRDefault="00EA7183" w:rsidP="00453590">
      <w:pPr>
        <w:ind w:left="720"/>
        <w:rPr>
          <w:rStyle w:val="Strong"/>
        </w:rPr>
      </w:pPr>
      <w:r w:rsidRPr="00453590">
        <w:rPr>
          <w:rStyle w:val="Strong"/>
        </w:rPr>
        <w:t>Do hodnotenia tohto zadania bude vstupovať najmä</w:t>
      </w:r>
    </w:p>
    <w:p w:rsidR="00453590" w:rsidRDefault="00EA7183" w:rsidP="00453590">
      <w:pPr>
        <w:pStyle w:val="ListParagraph"/>
        <w:numPr>
          <w:ilvl w:val="0"/>
          <w:numId w:val="4"/>
        </w:numPr>
      </w:pPr>
      <w:r>
        <w:t>pr</w:t>
      </w:r>
      <w:r w:rsidR="00453590">
        <w:t>imeranosť špecifického zadania</w:t>
      </w:r>
    </w:p>
    <w:p w:rsidR="00453590" w:rsidRDefault="00453590" w:rsidP="00453590">
      <w:pPr>
        <w:pStyle w:val="ListParagraph"/>
        <w:numPr>
          <w:ilvl w:val="0"/>
          <w:numId w:val="4"/>
        </w:numPr>
      </w:pPr>
      <w:r>
        <w:t xml:space="preserve">dôslednosť jeho vypracovania </w:t>
      </w:r>
    </w:p>
    <w:p w:rsidR="00E54424" w:rsidRDefault="00453590" w:rsidP="00453590">
      <w:pPr>
        <w:pStyle w:val="ListParagraph"/>
        <w:numPr>
          <w:ilvl w:val="0"/>
          <w:numId w:val="4"/>
        </w:numPr>
      </w:pPr>
      <w:r>
        <w:t>a</w:t>
      </w:r>
      <w:r w:rsidR="00EA7183">
        <w:t xml:space="preserve"> elegancia použitých riešení.</w:t>
      </w:r>
    </w:p>
    <w:p w:rsidR="00453590" w:rsidRDefault="00453590">
      <w:r>
        <w:br w:type="page"/>
      </w:r>
    </w:p>
    <w:p w:rsidR="00453590" w:rsidRDefault="00453590" w:rsidP="00453590"/>
    <w:p w:rsidR="00453590" w:rsidRDefault="00D7297E" w:rsidP="00453590">
      <w:pPr>
        <w:pStyle w:val="Heading2"/>
      </w:pPr>
      <w:r>
        <w:t>Dokumentácia</w:t>
      </w:r>
    </w:p>
    <w:p w:rsidR="00453590" w:rsidRPr="00453590" w:rsidRDefault="00453590" w:rsidP="00453590"/>
    <w:p w:rsidR="00453590" w:rsidRDefault="00453590" w:rsidP="00453590">
      <w:r>
        <w:tab/>
        <w:t>Vybral som si vzorky univerzít USA nakoľko tieto tabuľky boli bohaté na zhodnotiteľné údaje. Spomedzi stoviek škôl som si vybral 25, medzi nimi aj najznámejšie ako Hrward, Yale a MIT, a vytvoril porovnanie v cene výučby, dodatočných cien, počtu prihlášok, počtu prijatých študentov a faktorov týchto údajov.</w:t>
      </w:r>
    </w:p>
    <w:p w:rsidR="00453590" w:rsidRDefault="00453590" w:rsidP="00453590">
      <w:r>
        <w:tab/>
        <w:t>Z tabuliek a grafov vyplýva, že cena výučby a</w:t>
      </w:r>
      <w:r w:rsidR="00D7297E">
        <w:t> percento prijatých študentov so sebou súvisí. Všeobecne platí, až na pár výnimiek, že čím je drahšia škola, tým menšie percento prihlásených žiakov príjmu.</w:t>
      </w:r>
    </w:p>
    <w:p w:rsidR="00D7297E" w:rsidRDefault="00D7297E" w:rsidP="00453590">
      <w:r>
        <w:tab/>
        <w:t>Cena výučby je závislá na tzypu školy, kde všeobecne platí, že súkromné školy sú podstatne drahšie od štátnych. Niektoré štátne školy nemakú ani cenu výučby</w:t>
      </w:r>
    </w:p>
    <w:p w:rsidR="00D7297E" w:rsidRPr="00453590" w:rsidRDefault="00D7297E" w:rsidP="00453590">
      <w:r>
        <w:tab/>
        <w:t>Všetky informácie v xml súbore sú v an</w:t>
      </w:r>
      <w:bookmarkStart w:id="0" w:name="_GoBack"/>
      <w:bookmarkEnd w:id="0"/>
      <w:r>
        <w:t>gličtine, nakoľko aj dáta boli poskytnuté v danom jazyku.</w:t>
      </w:r>
    </w:p>
    <w:sectPr w:rsidR="00D7297E" w:rsidRPr="00453590" w:rsidSect="00453590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7F7" w:rsidRDefault="006B37F7" w:rsidP="00EA7183">
      <w:pPr>
        <w:spacing w:after="0" w:line="240" w:lineRule="auto"/>
      </w:pPr>
      <w:r>
        <w:separator/>
      </w:r>
    </w:p>
  </w:endnote>
  <w:endnote w:type="continuationSeparator" w:id="0">
    <w:p w:rsidR="006B37F7" w:rsidRDefault="006B37F7" w:rsidP="00EA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7F7" w:rsidRDefault="006B37F7" w:rsidP="00EA7183">
      <w:pPr>
        <w:spacing w:after="0" w:line="240" w:lineRule="auto"/>
      </w:pPr>
      <w:r>
        <w:separator/>
      </w:r>
    </w:p>
  </w:footnote>
  <w:footnote w:type="continuationSeparator" w:id="0">
    <w:p w:rsidR="006B37F7" w:rsidRDefault="006B37F7" w:rsidP="00EA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83" w:rsidRDefault="00EA7183">
    <w:pPr>
      <w:pStyle w:val="Header"/>
    </w:pPr>
    <w:r>
      <w:t>Viktor Kemény</w:t>
    </w:r>
  </w:p>
  <w:p w:rsidR="00EA7183" w:rsidRDefault="00EA7183">
    <w:pPr>
      <w:pStyle w:val="Header"/>
    </w:pPr>
    <w:r>
      <w:t>STU v BA, FIIT, 2016/2017</w:t>
    </w:r>
  </w:p>
  <w:p w:rsidR="00EA7183" w:rsidRDefault="00EA7183">
    <w:pPr>
      <w:pStyle w:val="Header"/>
    </w:pPr>
    <w:r>
      <w:t>Zimný semester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3BD6"/>
    <w:multiLevelType w:val="hybridMultilevel"/>
    <w:tmpl w:val="64FC7F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B795A"/>
    <w:multiLevelType w:val="hybridMultilevel"/>
    <w:tmpl w:val="962217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59A"/>
    <w:multiLevelType w:val="hybridMultilevel"/>
    <w:tmpl w:val="646CFFD8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6843466"/>
    <w:multiLevelType w:val="hybridMultilevel"/>
    <w:tmpl w:val="D59C7A8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24"/>
    <w:rsid w:val="00453590"/>
    <w:rsid w:val="006B37F7"/>
    <w:rsid w:val="00D7297E"/>
    <w:rsid w:val="00E54424"/>
    <w:rsid w:val="00E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B7530-C590-483C-8202-8E65AB09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9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9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9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183"/>
  </w:style>
  <w:style w:type="paragraph" w:styleId="Footer">
    <w:name w:val="footer"/>
    <w:basedOn w:val="Normal"/>
    <w:link w:val="FooterChar"/>
    <w:uiPriority w:val="99"/>
    <w:unhideWhenUsed/>
    <w:rsid w:val="00EA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183"/>
  </w:style>
  <w:style w:type="paragraph" w:styleId="ListParagraph">
    <w:name w:val="List Paragraph"/>
    <w:basedOn w:val="Normal"/>
    <w:uiPriority w:val="34"/>
    <w:qFormat/>
    <w:rsid w:val="00EA7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5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3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</cp:revision>
  <dcterms:created xsi:type="dcterms:W3CDTF">2016-11-12T22:20:00Z</dcterms:created>
  <dcterms:modified xsi:type="dcterms:W3CDTF">2016-11-12T22:45:00Z</dcterms:modified>
</cp:coreProperties>
</file>